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0D699D" w14:textId="1DA003A0" w:rsidR="007116B3" w:rsidRPr="00914DA9" w:rsidRDefault="00523501" w:rsidP="00523501">
      <w:pPr>
        <w:spacing w:after="0" w:line="240" w:lineRule="auto"/>
        <w:jc w:val="right"/>
        <w:rPr>
          <w:rFonts w:ascii="Arial" w:hAnsi="Arial" w:cs="Arial"/>
        </w:rPr>
      </w:pPr>
      <w:r w:rsidRPr="00914DA9">
        <w:rPr>
          <w:rFonts w:ascii="Arial" w:hAnsi="Arial" w:cs="Arial"/>
        </w:rPr>
        <w:t>Приложение 3 к конкурсной документации</w:t>
      </w:r>
    </w:p>
    <w:p w14:paraId="1EB7C5CD" w14:textId="77777777" w:rsidR="00523501" w:rsidRPr="00914DA9" w:rsidRDefault="00523501" w:rsidP="007116B3">
      <w:pPr>
        <w:spacing w:after="0" w:line="240" w:lineRule="auto"/>
        <w:jc w:val="center"/>
        <w:rPr>
          <w:rFonts w:ascii="Arial" w:hAnsi="Arial" w:cs="Arial"/>
          <w:b/>
          <w:bCs/>
        </w:rPr>
      </w:pPr>
    </w:p>
    <w:p w14:paraId="661AAEC0" w14:textId="0BBC8380" w:rsidR="007116B3" w:rsidRPr="002C353B" w:rsidRDefault="00D77F7C" w:rsidP="007116B3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2C353B">
        <w:rPr>
          <w:rFonts w:ascii="Arial" w:hAnsi="Arial" w:cs="Arial"/>
          <w:b/>
          <w:bCs/>
          <w:sz w:val="24"/>
          <w:szCs w:val="24"/>
        </w:rPr>
        <w:t>Техническ</w:t>
      </w:r>
      <w:r w:rsidR="007116B3" w:rsidRPr="002C353B">
        <w:rPr>
          <w:rFonts w:ascii="Arial" w:hAnsi="Arial" w:cs="Arial"/>
          <w:b/>
          <w:bCs/>
          <w:sz w:val="24"/>
          <w:szCs w:val="24"/>
        </w:rPr>
        <w:t>ое задание</w:t>
      </w:r>
    </w:p>
    <w:p w14:paraId="586AF51A" w14:textId="4C91F309" w:rsidR="00D77F7C" w:rsidRPr="00914DA9" w:rsidRDefault="007116B3" w:rsidP="007116B3">
      <w:pPr>
        <w:spacing w:after="0" w:line="240" w:lineRule="auto"/>
        <w:jc w:val="center"/>
        <w:rPr>
          <w:rFonts w:ascii="Arial" w:hAnsi="Arial" w:cs="Arial"/>
        </w:rPr>
      </w:pPr>
      <w:r w:rsidRPr="00914DA9">
        <w:rPr>
          <w:rFonts w:ascii="Arial" w:hAnsi="Arial" w:cs="Arial"/>
          <w:b/>
          <w:bCs/>
        </w:rPr>
        <w:t>по</w:t>
      </w:r>
      <w:r w:rsidR="00D77F7C" w:rsidRPr="00914DA9">
        <w:rPr>
          <w:rFonts w:ascii="Arial" w:hAnsi="Arial" w:cs="Arial"/>
          <w:b/>
          <w:bCs/>
        </w:rPr>
        <w:t xml:space="preserve"> конкурс</w:t>
      </w:r>
      <w:r w:rsidRPr="00914DA9">
        <w:rPr>
          <w:rFonts w:ascii="Arial" w:hAnsi="Arial" w:cs="Arial"/>
          <w:b/>
          <w:bCs/>
        </w:rPr>
        <w:t xml:space="preserve">у </w:t>
      </w:r>
      <w:r w:rsidR="001E5A16" w:rsidRPr="001E5A16">
        <w:rPr>
          <w:rFonts w:ascii="Arial" w:hAnsi="Arial" w:cs="Arial"/>
          <w:b/>
          <w:bCs/>
        </w:rPr>
        <w:t xml:space="preserve">на право заключения договора </w:t>
      </w:r>
      <w:r w:rsidR="001E5A16">
        <w:rPr>
          <w:rFonts w:ascii="Arial" w:hAnsi="Arial" w:cs="Arial"/>
          <w:b/>
          <w:bCs/>
        </w:rPr>
        <w:t>с рекламным агентством на оказание услуг</w:t>
      </w:r>
      <w:r w:rsidR="001E5A16" w:rsidRPr="001E5A16">
        <w:rPr>
          <w:rFonts w:ascii="Arial" w:hAnsi="Arial" w:cs="Arial"/>
          <w:b/>
          <w:bCs/>
        </w:rPr>
        <w:t xml:space="preserve"> по открытию, пополнения и сопровождения рекламных аккаунтов в </w:t>
      </w:r>
      <w:proofErr w:type="spellStart"/>
      <w:r w:rsidR="001E5A16" w:rsidRPr="001E5A16">
        <w:rPr>
          <w:rFonts w:ascii="Arial" w:hAnsi="Arial" w:cs="Arial"/>
          <w:b/>
          <w:bCs/>
        </w:rPr>
        <w:t>digital</w:t>
      </w:r>
      <w:proofErr w:type="spellEnd"/>
    </w:p>
    <w:p w14:paraId="1B578DF1" w14:textId="73DB2109" w:rsidR="009549B1" w:rsidRPr="00914DA9" w:rsidRDefault="009549B1">
      <w:pPr>
        <w:pStyle w:val="2"/>
        <w:numPr>
          <w:ilvl w:val="0"/>
          <w:numId w:val="1"/>
        </w:numPr>
        <w:ind w:left="0" w:firstLine="0"/>
        <w:jc w:val="both"/>
        <w:rPr>
          <w:rFonts w:ascii="Arial" w:hAnsi="Arial" w:cs="Arial"/>
          <w:color w:val="auto"/>
          <w:sz w:val="22"/>
          <w:szCs w:val="22"/>
          <w:lang w:val="ru-RU"/>
        </w:rPr>
      </w:pPr>
      <w:r w:rsidRPr="00914DA9">
        <w:rPr>
          <w:rFonts w:ascii="Arial" w:hAnsi="Arial" w:cs="Arial"/>
          <w:color w:val="auto"/>
          <w:sz w:val="22"/>
          <w:szCs w:val="22"/>
          <w:lang w:val="ru-RU"/>
        </w:rPr>
        <w:t>Введение</w:t>
      </w:r>
    </w:p>
    <w:p w14:paraId="04B3575D" w14:textId="40328000" w:rsidR="009674CE" w:rsidRPr="00914DA9" w:rsidRDefault="009674CE" w:rsidP="001F3951">
      <w:pPr>
        <w:spacing w:line="276" w:lineRule="auto"/>
        <w:jc w:val="both"/>
        <w:rPr>
          <w:rFonts w:ascii="Arial" w:hAnsi="Arial" w:cs="Arial"/>
        </w:rPr>
      </w:pPr>
      <w:r w:rsidRPr="00914DA9">
        <w:rPr>
          <w:rFonts w:ascii="Arial" w:hAnsi="Arial" w:cs="Arial"/>
        </w:rPr>
        <w:t>Настоящий документ определяет технические требования для конкурса по выбору</w:t>
      </w:r>
      <w:r w:rsidR="00DF6FA2">
        <w:rPr>
          <w:rFonts w:ascii="Arial" w:hAnsi="Arial" w:cs="Arial"/>
        </w:rPr>
        <w:t xml:space="preserve"> рекламного агентства</w:t>
      </w:r>
      <w:r w:rsidRPr="00914DA9">
        <w:rPr>
          <w:rFonts w:ascii="Arial" w:hAnsi="Arial" w:cs="Arial"/>
        </w:rPr>
        <w:t xml:space="preserve"> </w:t>
      </w:r>
      <w:r w:rsidR="00DF6FA2" w:rsidRPr="00DF6FA2">
        <w:rPr>
          <w:rFonts w:ascii="Arial" w:hAnsi="Arial" w:cs="Arial"/>
        </w:rPr>
        <w:t xml:space="preserve">на право заключения договора </w:t>
      </w:r>
      <w:r w:rsidR="00DF6FA2">
        <w:rPr>
          <w:rFonts w:ascii="Arial" w:hAnsi="Arial" w:cs="Arial"/>
        </w:rPr>
        <w:t>для оказания</w:t>
      </w:r>
      <w:r w:rsidR="00DF6FA2" w:rsidRPr="00DF6FA2">
        <w:rPr>
          <w:rFonts w:ascii="Arial" w:hAnsi="Arial" w:cs="Arial"/>
        </w:rPr>
        <w:t xml:space="preserve"> услуг по открытию, пополнения и сопровождения рекламных аккаунтов в </w:t>
      </w:r>
      <w:proofErr w:type="spellStart"/>
      <w:r w:rsidR="00DF6FA2" w:rsidRPr="00DF6FA2">
        <w:rPr>
          <w:rFonts w:ascii="Arial" w:hAnsi="Arial" w:cs="Arial"/>
        </w:rPr>
        <w:t>digital</w:t>
      </w:r>
      <w:proofErr w:type="spellEnd"/>
      <w:r w:rsidRPr="00914DA9">
        <w:rPr>
          <w:rFonts w:ascii="Arial" w:hAnsi="Arial" w:cs="Arial"/>
        </w:rPr>
        <w:t>.</w:t>
      </w:r>
    </w:p>
    <w:p w14:paraId="0C60D548" w14:textId="5364DAAC" w:rsidR="009549B1" w:rsidRPr="00914DA9" w:rsidRDefault="006330C3">
      <w:pPr>
        <w:pStyle w:val="2"/>
        <w:numPr>
          <w:ilvl w:val="0"/>
          <w:numId w:val="1"/>
        </w:numPr>
        <w:ind w:left="0" w:firstLine="0"/>
        <w:jc w:val="both"/>
        <w:rPr>
          <w:rFonts w:ascii="Arial" w:hAnsi="Arial" w:cs="Arial"/>
          <w:color w:val="auto"/>
          <w:sz w:val="22"/>
          <w:szCs w:val="22"/>
          <w:lang w:val="ru-RU"/>
        </w:rPr>
      </w:pPr>
      <w:r>
        <w:rPr>
          <w:rFonts w:ascii="Arial" w:hAnsi="Arial" w:cs="Arial"/>
          <w:color w:val="auto"/>
          <w:sz w:val="22"/>
          <w:szCs w:val="22"/>
          <w:lang w:val="ru-RU"/>
        </w:rPr>
        <w:t>Общие требования</w:t>
      </w:r>
    </w:p>
    <w:p w14:paraId="0DEFF9F0" w14:textId="0232F24D" w:rsidR="00314700" w:rsidRPr="00914DA9" w:rsidRDefault="00397FEE" w:rsidP="00397FEE">
      <w:pPr>
        <w:pStyle w:val="a3"/>
        <w:ind w:left="426"/>
        <w:jc w:val="both"/>
        <w:rPr>
          <w:rFonts w:ascii="Arial" w:hAnsi="Arial" w:cs="Arial"/>
        </w:rPr>
      </w:pPr>
      <w:r w:rsidRPr="00914DA9">
        <w:rPr>
          <w:rFonts w:ascii="Arial" w:hAnsi="Arial" w:cs="Arial"/>
        </w:rPr>
        <w:t xml:space="preserve">2.1 </w:t>
      </w:r>
      <w:r w:rsidR="00574FC8">
        <w:rPr>
          <w:rFonts w:ascii="Arial" w:hAnsi="Arial" w:cs="Arial"/>
        </w:rPr>
        <w:t>В рамках к</w:t>
      </w:r>
      <w:r w:rsidR="007116B3" w:rsidRPr="00914DA9">
        <w:rPr>
          <w:rFonts w:ascii="Arial" w:hAnsi="Arial" w:cs="Arial"/>
        </w:rPr>
        <w:t xml:space="preserve">онкурса рассматривается </w:t>
      </w:r>
      <w:r w:rsidR="00C44B06" w:rsidRPr="00914DA9">
        <w:rPr>
          <w:rFonts w:ascii="Arial" w:hAnsi="Arial" w:cs="Arial"/>
        </w:rPr>
        <w:t>один лот</w:t>
      </w:r>
      <w:r w:rsidR="00314700" w:rsidRPr="00914DA9">
        <w:rPr>
          <w:rFonts w:ascii="Arial" w:hAnsi="Arial" w:cs="Arial"/>
        </w:rPr>
        <w:t>.</w:t>
      </w:r>
    </w:p>
    <w:p w14:paraId="043C7845" w14:textId="77777777" w:rsidR="006330C3" w:rsidRDefault="00397FEE" w:rsidP="00397FEE">
      <w:pPr>
        <w:pStyle w:val="a3"/>
        <w:ind w:left="426"/>
        <w:jc w:val="both"/>
        <w:rPr>
          <w:rFonts w:ascii="Arial" w:hAnsi="Arial" w:cs="Arial"/>
        </w:rPr>
      </w:pPr>
      <w:r w:rsidRPr="00914DA9">
        <w:rPr>
          <w:rFonts w:ascii="Arial" w:hAnsi="Arial" w:cs="Arial"/>
        </w:rPr>
        <w:t>2.2</w:t>
      </w:r>
      <w:r w:rsidR="006330C3">
        <w:rPr>
          <w:rFonts w:ascii="Arial" w:hAnsi="Arial" w:cs="Arial"/>
        </w:rPr>
        <w:t xml:space="preserve"> Требования к участнику конкурса:</w:t>
      </w:r>
    </w:p>
    <w:p w14:paraId="6291EB1B" w14:textId="7D97445F" w:rsidR="006330C3" w:rsidRDefault="006330C3" w:rsidP="00397FEE">
      <w:pPr>
        <w:pStyle w:val="a3"/>
        <w:ind w:left="426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- </w:t>
      </w:r>
      <w:r w:rsidR="00BA2CA4">
        <w:rPr>
          <w:rFonts w:ascii="Arial" w:hAnsi="Arial" w:cs="Arial"/>
        </w:rPr>
        <w:t>п</w:t>
      </w:r>
      <w:r w:rsidRPr="006330C3">
        <w:rPr>
          <w:rFonts w:ascii="Arial" w:hAnsi="Arial" w:cs="Arial"/>
        </w:rPr>
        <w:t xml:space="preserve">редложения, не предусматривающие техническое сопровождение рекламных аккаунтов, </w:t>
      </w:r>
      <w:r>
        <w:rPr>
          <w:rFonts w:ascii="Arial" w:hAnsi="Arial" w:cs="Arial"/>
        </w:rPr>
        <w:t>не рассматри</w:t>
      </w:r>
      <w:r w:rsidRPr="006330C3">
        <w:rPr>
          <w:rFonts w:ascii="Arial" w:hAnsi="Arial" w:cs="Arial"/>
        </w:rPr>
        <w:t>ва</w:t>
      </w:r>
      <w:r>
        <w:rPr>
          <w:rFonts w:ascii="Arial" w:hAnsi="Arial" w:cs="Arial"/>
        </w:rPr>
        <w:t>ют</w:t>
      </w:r>
      <w:r w:rsidRPr="006330C3">
        <w:rPr>
          <w:rFonts w:ascii="Arial" w:hAnsi="Arial" w:cs="Arial"/>
        </w:rPr>
        <w:t>ся.</w:t>
      </w:r>
    </w:p>
    <w:p w14:paraId="768AFAF8" w14:textId="153A757A" w:rsidR="006330C3" w:rsidRDefault="006330C3" w:rsidP="00397FEE">
      <w:pPr>
        <w:pStyle w:val="a3"/>
        <w:ind w:left="426"/>
        <w:jc w:val="both"/>
        <w:rPr>
          <w:rFonts w:ascii="Arial" w:hAnsi="Arial" w:cs="Arial"/>
        </w:rPr>
      </w:pPr>
      <w:r w:rsidRPr="006330C3">
        <w:rPr>
          <w:rFonts w:ascii="Arial" w:hAnsi="Arial" w:cs="Arial"/>
          <w:i/>
        </w:rPr>
        <w:t>Под техническим сопровождением подразумевается комплекс услуг, включающий контроль работоспособности рекламных кабинетов, предотвращение блокировок и ограничений со стороны рекламных платформ, консультационную поддержку, а также взаимодействие с технической поддержкой соответствующих сервисов</w:t>
      </w:r>
      <w:r w:rsidRPr="006330C3">
        <w:rPr>
          <w:rFonts w:ascii="Arial" w:hAnsi="Arial" w:cs="Arial"/>
        </w:rPr>
        <w:t>.</w:t>
      </w:r>
    </w:p>
    <w:p w14:paraId="71F6242F" w14:textId="0F4E90A5" w:rsidR="006330C3" w:rsidRPr="001D2532" w:rsidRDefault="006330C3" w:rsidP="001D2532">
      <w:pPr>
        <w:pStyle w:val="a3"/>
        <w:ind w:left="426"/>
        <w:jc w:val="both"/>
        <w:rPr>
          <w:rFonts w:ascii="Arial" w:hAnsi="Arial" w:cs="Arial"/>
        </w:rPr>
      </w:pPr>
      <w:r>
        <w:rPr>
          <w:rFonts w:ascii="Arial" w:hAnsi="Arial" w:cs="Arial"/>
        </w:rPr>
        <w:t>-</w:t>
      </w:r>
      <w:r w:rsidR="00397FEE" w:rsidRPr="00914DA9">
        <w:rPr>
          <w:rFonts w:ascii="Arial" w:hAnsi="Arial" w:cs="Arial"/>
        </w:rPr>
        <w:t xml:space="preserve"> </w:t>
      </w:r>
      <w:r w:rsidR="00BA2CA4">
        <w:rPr>
          <w:rFonts w:ascii="Arial" w:hAnsi="Arial" w:cs="Arial"/>
        </w:rPr>
        <w:t>у</w:t>
      </w:r>
      <w:r w:rsidRPr="006330C3">
        <w:rPr>
          <w:rFonts w:ascii="Arial" w:hAnsi="Arial" w:cs="Arial"/>
        </w:rPr>
        <w:t xml:space="preserve">частники </w:t>
      </w:r>
      <w:r w:rsidR="001D2532">
        <w:rPr>
          <w:rFonts w:ascii="Arial" w:hAnsi="Arial" w:cs="Arial"/>
        </w:rPr>
        <w:t>конкурса</w:t>
      </w:r>
      <w:r w:rsidRPr="006330C3">
        <w:rPr>
          <w:rFonts w:ascii="Arial" w:hAnsi="Arial" w:cs="Arial"/>
        </w:rPr>
        <w:t xml:space="preserve"> обязаны в составе конкурсного предложения подтвердить готовность предоставлять услуги технического сопровождения на протяжении всего срока действия договора.</w:t>
      </w:r>
    </w:p>
    <w:p w14:paraId="2732BB60" w14:textId="1125C43A" w:rsidR="006330C3" w:rsidRPr="00351024" w:rsidRDefault="00351024" w:rsidP="00351024">
      <w:pPr>
        <w:pStyle w:val="2"/>
        <w:numPr>
          <w:ilvl w:val="0"/>
          <w:numId w:val="1"/>
        </w:numPr>
        <w:spacing w:after="240"/>
        <w:ind w:left="0" w:firstLine="0"/>
        <w:jc w:val="both"/>
        <w:rPr>
          <w:rFonts w:ascii="Arial" w:hAnsi="Arial" w:cs="Arial"/>
          <w:color w:val="auto"/>
          <w:sz w:val="22"/>
          <w:szCs w:val="22"/>
        </w:rPr>
      </w:pPr>
      <w:r w:rsidRPr="00351024">
        <w:rPr>
          <w:rFonts w:ascii="Arial" w:hAnsi="Arial" w:cs="Arial"/>
          <w:color w:val="auto"/>
          <w:sz w:val="22"/>
          <w:szCs w:val="22"/>
          <w:lang w:val="ru-RU"/>
        </w:rPr>
        <w:t>Технические требования</w:t>
      </w:r>
    </w:p>
    <w:tbl>
      <w:tblPr>
        <w:tblW w:w="100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51"/>
        <w:gridCol w:w="2988"/>
        <w:gridCol w:w="6521"/>
      </w:tblGrid>
      <w:tr w:rsidR="00351024" w14:paraId="1B165638" w14:textId="77777777" w:rsidTr="00351024">
        <w:tc>
          <w:tcPr>
            <w:tcW w:w="551" w:type="dxa"/>
          </w:tcPr>
          <w:p w14:paraId="0643C1C8" w14:textId="77777777" w:rsidR="00351024" w:rsidRPr="00351024" w:rsidRDefault="00351024" w:rsidP="00614A7F">
            <w:pPr>
              <w:rPr>
                <w:rFonts w:ascii="Arial" w:eastAsia="Times New Roman" w:hAnsi="Arial" w:cs="Arial"/>
                <w:b/>
              </w:rPr>
            </w:pPr>
            <w:r w:rsidRPr="00351024">
              <w:rPr>
                <w:rFonts w:ascii="Arial" w:eastAsia="Times New Roman" w:hAnsi="Arial" w:cs="Arial"/>
                <w:b/>
              </w:rPr>
              <w:t>№</w:t>
            </w:r>
          </w:p>
        </w:tc>
        <w:tc>
          <w:tcPr>
            <w:tcW w:w="2988" w:type="dxa"/>
            <w:vAlign w:val="center"/>
          </w:tcPr>
          <w:p w14:paraId="706DC6BB" w14:textId="77777777" w:rsidR="00351024" w:rsidRPr="00351024" w:rsidRDefault="00351024" w:rsidP="00614A7F">
            <w:pPr>
              <w:jc w:val="center"/>
              <w:rPr>
                <w:rFonts w:ascii="Arial" w:eastAsia="Times New Roman" w:hAnsi="Arial" w:cs="Arial"/>
                <w:b/>
              </w:rPr>
            </w:pPr>
            <w:r w:rsidRPr="00351024">
              <w:rPr>
                <w:rFonts w:ascii="Arial" w:eastAsia="Times New Roman" w:hAnsi="Arial" w:cs="Arial"/>
                <w:b/>
              </w:rPr>
              <w:t xml:space="preserve">Услуги, подлежащие оказанию </w:t>
            </w:r>
          </w:p>
        </w:tc>
        <w:tc>
          <w:tcPr>
            <w:tcW w:w="6521" w:type="dxa"/>
            <w:vAlign w:val="center"/>
          </w:tcPr>
          <w:p w14:paraId="3E6DF32A" w14:textId="77777777" w:rsidR="00351024" w:rsidRPr="00351024" w:rsidRDefault="00351024" w:rsidP="00614A7F">
            <w:pPr>
              <w:jc w:val="center"/>
              <w:rPr>
                <w:rFonts w:ascii="Arial" w:eastAsia="Times New Roman" w:hAnsi="Arial" w:cs="Arial"/>
                <w:b/>
              </w:rPr>
            </w:pPr>
            <w:r w:rsidRPr="00351024">
              <w:rPr>
                <w:rFonts w:ascii="Arial" w:eastAsia="Times New Roman" w:hAnsi="Arial" w:cs="Arial"/>
                <w:b/>
              </w:rPr>
              <w:t>Описание услуги</w:t>
            </w:r>
          </w:p>
        </w:tc>
      </w:tr>
      <w:tr w:rsidR="00351024" w14:paraId="6DC184E8" w14:textId="77777777" w:rsidTr="00351024">
        <w:trPr>
          <w:trHeight w:val="1303"/>
        </w:trPr>
        <w:tc>
          <w:tcPr>
            <w:tcW w:w="551" w:type="dxa"/>
          </w:tcPr>
          <w:p w14:paraId="42F67284" w14:textId="77777777" w:rsidR="00351024" w:rsidRPr="00351024" w:rsidRDefault="00351024" w:rsidP="00614A7F">
            <w:pPr>
              <w:rPr>
                <w:rFonts w:ascii="Arial" w:eastAsia="Times New Roman" w:hAnsi="Arial" w:cs="Arial"/>
              </w:rPr>
            </w:pPr>
            <w:r w:rsidRPr="00351024">
              <w:rPr>
                <w:rFonts w:ascii="Arial" w:eastAsia="Times New Roman" w:hAnsi="Arial" w:cs="Arial"/>
              </w:rPr>
              <w:t>1</w:t>
            </w:r>
          </w:p>
        </w:tc>
        <w:tc>
          <w:tcPr>
            <w:tcW w:w="2988" w:type="dxa"/>
          </w:tcPr>
          <w:p w14:paraId="0394196F" w14:textId="77777777" w:rsidR="00351024" w:rsidRPr="00351024" w:rsidRDefault="00351024" w:rsidP="00614A7F">
            <w:pPr>
              <w:rPr>
                <w:rFonts w:ascii="Arial" w:eastAsia="Times New Roman" w:hAnsi="Arial" w:cs="Arial"/>
              </w:rPr>
            </w:pPr>
            <w:r w:rsidRPr="00351024">
              <w:rPr>
                <w:rFonts w:ascii="Arial" w:eastAsia="Times New Roman" w:hAnsi="Arial" w:cs="Arial"/>
              </w:rPr>
              <w:t xml:space="preserve">Открытие рекламных кабинетов на основных цифровых платформах </w:t>
            </w:r>
          </w:p>
        </w:tc>
        <w:tc>
          <w:tcPr>
            <w:tcW w:w="6521" w:type="dxa"/>
          </w:tcPr>
          <w:p w14:paraId="63A064E1" w14:textId="77777777" w:rsidR="00351024" w:rsidRPr="00351024" w:rsidRDefault="00351024" w:rsidP="00BF3486">
            <w:pPr>
              <w:numPr>
                <w:ilvl w:val="1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 w:firstLine="0"/>
              <w:jc w:val="both"/>
              <w:rPr>
                <w:rFonts w:ascii="Arial" w:eastAsia="Times New Roman" w:hAnsi="Arial" w:cs="Arial"/>
                <w:color w:val="000000"/>
              </w:rPr>
            </w:pPr>
            <w:r w:rsidRPr="00351024">
              <w:rPr>
                <w:rFonts w:ascii="Arial" w:eastAsia="Times New Roman" w:hAnsi="Arial" w:cs="Arial"/>
              </w:rPr>
              <w:t xml:space="preserve">Создание рекламных кабинетов в Google </w:t>
            </w:r>
            <w:proofErr w:type="spellStart"/>
            <w:r w:rsidRPr="00351024">
              <w:rPr>
                <w:rFonts w:ascii="Arial" w:eastAsia="Times New Roman" w:hAnsi="Arial" w:cs="Arial"/>
              </w:rPr>
              <w:t>Ads</w:t>
            </w:r>
            <w:proofErr w:type="spellEnd"/>
            <w:r w:rsidRPr="00351024">
              <w:rPr>
                <w:rFonts w:ascii="Arial" w:eastAsia="Times New Roman" w:hAnsi="Arial" w:cs="Arial"/>
              </w:rPr>
              <w:t>;</w:t>
            </w:r>
          </w:p>
          <w:p w14:paraId="1B4AF65D" w14:textId="77777777" w:rsidR="00351024" w:rsidRPr="00351024" w:rsidRDefault="00351024" w:rsidP="00BF3486">
            <w:pPr>
              <w:numPr>
                <w:ilvl w:val="1"/>
                <w:numId w:val="12"/>
              </w:numPr>
              <w:spacing w:after="0"/>
              <w:ind w:left="0" w:firstLine="0"/>
              <w:jc w:val="both"/>
              <w:rPr>
                <w:rFonts w:ascii="Arial" w:eastAsia="Times New Roman" w:hAnsi="Arial" w:cs="Arial"/>
              </w:rPr>
            </w:pPr>
            <w:r w:rsidRPr="00351024">
              <w:rPr>
                <w:rFonts w:ascii="Arial" w:eastAsia="Times New Roman" w:hAnsi="Arial" w:cs="Arial"/>
              </w:rPr>
              <w:t xml:space="preserve">Создание рекламных кабинетов в </w:t>
            </w:r>
            <w:proofErr w:type="spellStart"/>
            <w:r w:rsidRPr="00351024">
              <w:rPr>
                <w:rFonts w:ascii="Arial" w:eastAsia="Times New Roman" w:hAnsi="Arial" w:cs="Arial"/>
              </w:rPr>
              <w:t>Meta</w:t>
            </w:r>
            <w:proofErr w:type="spellEnd"/>
            <w:r w:rsidRPr="00351024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00351024">
              <w:rPr>
                <w:rFonts w:ascii="Arial" w:eastAsia="Times New Roman" w:hAnsi="Arial" w:cs="Arial"/>
              </w:rPr>
              <w:t>Ads</w:t>
            </w:r>
            <w:proofErr w:type="spellEnd"/>
            <w:r w:rsidRPr="00351024">
              <w:rPr>
                <w:rFonts w:ascii="Arial" w:eastAsia="Times New Roman" w:hAnsi="Arial" w:cs="Arial"/>
              </w:rPr>
              <w:t>;</w:t>
            </w:r>
          </w:p>
          <w:p w14:paraId="25DA1378" w14:textId="77777777" w:rsidR="00351024" w:rsidRPr="00351024" w:rsidRDefault="00351024" w:rsidP="00BF3486">
            <w:pPr>
              <w:numPr>
                <w:ilvl w:val="1"/>
                <w:numId w:val="12"/>
              </w:numPr>
              <w:spacing w:after="0"/>
              <w:ind w:left="0" w:firstLine="0"/>
              <w:jc w:val="both"/>
              <w:rPr>
                <w:rFonts w:ascii="Arial" w:eastAsia="Times New Roman" w:hAnsi="Arial" w:cs="Arial"/>
              </w:rPr>
            </w:pPr>
            <w:r w:rsidRPr="00351024">
              <w:rPr>
                <w:rFonts w:ascii="Arial" w:eastAsia="Times New Roman" w:hAnsi="Arial" w:cs="Arial"/>
              </w:rPr>
              <w:t>Создание рекламных кабинетов в Yandex.Direct;</w:t>
            </w:r>
          </w:p>
          <w:p w14:paraId="3A29B996" w14:textId="668BB71C" w:rsidR="00351024" w:rsidRPr="00351024" w:rsidRDefault="00351024" w:rsidP="00BF3486">
            <w:pPr>
              <w:numPr>
                <w:ilvl w:val="1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 w:firstLine="0"/>
              <w:jc w:val="both"/>
              <w:rPr>
                <w:rFonts w:ascii="Arial" w:eastAsia="Times New Roman" w:hAnsi="Arial" w:cs="Arial"/>
                <w:color w:val="000000"/>
              </w:rPr>
            </w:pPr>
            <w:r w:rsidRPr="00351024">
              <w:rPr>
                <w:rFonts w:ascii="Arial" w:eastAsia="Times New Roman" w:hAnsi="Arial" w:cs="Arial"/>
              </w:rPr>
              <w:t>Создание рекламных кабинетов Display &amp; Video 360 (DV360).</w:t>
            </w:r>
          </w:p>
        </w:tc>
      </w:tr>
      <w:tr w:rsidR="00351024" w14:paraId="577B14D2" w14:textId="77777777" w:rsidTr="00351024">
        <w:tc>
          <w:tcPr>
            <w:tcW w:w="551" w:type="dxa"/>
          </w:tcPr>
          <w:p w14:paraId="3414BB2F" w14:textId="77777777" w:rsidR="00351024" w:rsidRPr="00351024" w:rsidRDefault="00351024" w:rsidP="00614A7F">
            <w:pPr>
              <w:rPr>
                <w:rFonts w:ascii="Arial" w:eastAsia="Times New Roman" w:hAnsi="Arial" w:cs="Arial"/>
              </w:rPr>
            </w:pPr>
            <w:r w:rsidRPr="00351024">
              <w:rPr>
                <w:rFonts w:ascii="Arial" w:eastAsia="Times New Roman" w:hAnsi="Arial" w:cs="Arial"/>
              </w:rPr>
              <w:t>2</w:t>
            </w:r>
          </w:p>
        </w:tc>
        <w:tc>
          <w:tcPr>
            <w:tcW w:w="2988" w:type="dxa"/>
          </w:tcPr>
          <w:p w14:paraId="1A5DBA24" w14:textId="77777777" w:rsidR="00351024" w:rsidRPr="00351024" w:rsidRDefault="00351024" w:rsidP="00614A7F">
            <w:pPr>
              <w:rPr>
                <w:rFonts w:ascii="Arial" w:eastAsia="Times New Roman" w:hAnsi="Arial" w:cs="Arial"/>
              </w:rPr>
            </w:pPr>
            <w:r w:rsidRPr="00351024">
              <w:rPr>
                <w:rFonts w:ascii="Arial" w:eastAsia="Times New Roman" w:hAnsi="Arial" w:cs="Arial"/>
              </w:rPr>
              <w:t xml:space="preserve">Пополнение и финансовое сопровождение рекламных кабинетов </w:t>
            </w:r>
          </w:p>
        </w:tc>
        <w:tc>
          <w:tcPr>
            <w:tcW w:w="6521" w:type="dxa"/>
          </w:tcPr>
          <w:p w14:paraId="18BAB62C" w14:textId="77777777" w:rsidR="00351024" w:rsidRPr="00351024" w:rsidRDefault="00351024" w:rsidP="00BF3486">
            <w:pPr>
              <w:jc w:val="both"/>
              <w:rPr>
                <w:rFonts w:ascii="Arial" w:eastAsia="Times New Roman" w:hAnsi="Arial" w:cs="Arial"/>
              </w:rPr>
            </w:pPr>
            <w:r w:rsidRPr="00351024">
              <w:rPr>
                <w:rFonts w:ascii="Arial" w:eastAsia="Times New Roman" w:hAnsi="Arial" w:cs="Arial"/>
              </w:rPr>
              <w:t>2.1. Своевременное пополнение балансов указанных рекламных аккаунтов в соответствии с запросами заказчика;</w:t>
            </w:r>
          </w:p>
          <w:p w14:paraId="4DEB6736" w14:textId="77777777" w:rsidR="00351024" w:rsidRPr="00351024" w:rsidRDefault="00351024" w:rsidP="00BF3486">
            <w:pPr>
              <w:jc w:val="both"/>
              <w:rPr>
                <w:rFonts w:ascii="Arial" w:eastAsia="Times New Roman" w:hAnsi="Arial" w:cs="Arial"/>
              </w:rPr>
            </w:pPr>
            <w:r w:rsidRPr="00351024">
              <w:rPr>
                <w:rFonts w:ascii="Arial" w:eastAsia="Times New Roman" w:hAnsi="Arial" w:cs="Arial"/>
              </w:rPr>
              <w:t>2.2. Ведение учёта и предоставление подтверждающих документов по произведённым пополнениям;</w:t>
            </w:r>
          </w:p>
          <w:p w14:paraId="5AE3696B" w14:textId="77777777" w:rsidR="00351024" w:rsidRPr="00351024" w:rsidRDefault="00351024" w:rsidP="00BF3486">
            <w:pPr>
              <w:jc w:val="both"/>
              <w:rPr>
                <w:rFonts w:ascii="Arial" w:eastAsia="Times New Roman" w:hAnsi="Arial" w:cs="Arial"/>
              </w:rPr>
            </w:pPr>
            <w:r w:rsidRPr="00351024">
              <w:rPr>
                <w:rFonts w:ascii="Arial" w:eastAsia="Times New Roman" w:hAnsi="Arial" w:cs="Arial"/>
              </w:rPr>
              <w:t>2.3. Предоставления ежемесячной сверки расходов.</w:t>
            </w:r>
          </w:p>
          <w:p w14:paraId="61500FCD" w14:textId="77777777" w:rsidR="00351024" w:rsidRPr="00351024" w:rsidRDefault="00351024" w:rsidP="00BF3486">
            <w:pPr>
              <w:jc w:val="both"/>
              <w:rPr>
                <w:rFonts w:ascii="Arial" w:eastAsia="Times New Roman" w:hAnsi="Arial" w:cs="Arial"/>
              </w:rPr>
            </w:pPr>
            <w:r w:rsidRPr="00351024">
              <w:rPr>
                <w:rFonts w:ascii="Arial" w:eastAsia="Times New Roman" w:hAnsi="Arial" w:cs="Arial"/>
              </w:rPr>
              <w:t>2.4. Предоставление закрывающих документов</w:t>
            </w:r>
          </w:p>
        </w:tc>
      </w:tr>
      <w:tr w:rsidR="00351024" w14:paraId="02C371E4" w14:textId="77777777" w:rsidTr="00351024">
        <w:tc>
          <w:tcPr>
            <w:tcW w:w="551" w:type="dxa"/>
          </w:tcPr>
          <w:p w14:paraId="27DAA4F7" w14:textId="77777777" w:rsidR="00351024" w:rsidRPr="00351024" w:rsidRDefault="00351024" w:rsidP="00614A7F">
            <w:pPr>
              <w:rPr>
                <w:rFonts w:ascii="Arial" w:eastAsia="Times New Roman" w:hAnsi="Arial" w:cs="Arial"/>
              </w:rPr>
            </w:pPr>
            <w:r w:rsidRPr="00351024">
              <w:rPr>
                <w:rFonts w:ascii="Arial" w:eastAsia="Times New Roman" w:hAnsi="Arial" w:cs="Arial"/>
              </w:rPr>
              <w:t>3</w:t>
            </w:r>
          </w:p>
        </w:tc>
        <w:tc>
          <w:tcPr>
            <w:tcW w:w="2988" w:type="dxa"/>
          </w:tcPr>
          <w:p w14:paraId="09F7680F" w14:textId="77777777" w:rsidR="00351024" w:rsidRPr="00351024" w:rsidRDefault="00351024" w:rsidP="00614A7F">
            <w:pPr>
              <w:rPr>
                <w:rFonts w:ascii="Arial" w:eastAsia="Times New Roman" w:hAnsi="Arial" w:cs="Arial"/>
              </w:rPr>
            </w:pPr>
            <w:r w:rsidRPr="00351024">
              <w:rPr>
                <w:rFonts w:ascii="Arial" w:eastAsia="Times New Roman" w:hAnsi="Arial" w:cs="Arial"/>
              </w:rPr>
              <w:t>Техническое сопровождение аккаунтов</w:t>
            </w:r>
          </w:p>
        </w:tc>
        <w:tc>
          <w:tcPr>
            <w:tcW w:w="6521" w:type="dxa"/>
          </w:tcPr>
          <w:p w14:paraId="735FB022" w14:textId="77777777" w:rsidR="00351024" w:rsidRPr="00351024" w:rsidRDefault="00351024" w:rsidP="00BF3486">
            <w:pPr>
              <w:jc w:val="both"/>
              <w:rPr>
                <w:rFonts w:ascii="Arial" w:eastAsia="Times New Roman" w:hAnsi="Arial" w:cs="Arial"/>
              </w:rPr>
            </w:pPr>
            <w:r w:rsidRPr="00351024">
              <w:rPr>
                <w:rFonts w:ascii="Arial" w:eastAsia="Times New Roman" w:hAnsi="Arial" w:cs="Arial"/>
              </w:rPr>
              <w:t>3.1. Мониторинг состояния рекламных аккаунтов и своевременное устранение технических неполадок;</w:t>
            </w:r>
          </w:p>
          <w:p w14:paraId="38F4FA65" w14:textId="77777777" w:rsidR="00351024" w:rsidRPr="00351024" w:rsidRDefault="00351024" w:rsidP="00BF3486">
            <w:pPr>
              <w:jc w:val="both"/>
              <w:rPr>
                <w:rFonts w:ascii="Arial" w:eastAsia="Times New Roman" w:hAnsi="Arial" w:cs="Arial"/>
              </w:rPr>
            </w:pPr>
            <w:r w:rsidRPr="00351024">
              <w:rPr>
                <w:rFonts w:ascii="Arial" w:eastAsia="Times New Roman" w:hAnsi="Arial" w:cs="Arial"/>
              </w:rPr>
              <w:t>3.2.  Помощь в предотвращении блокировок, банов и ограничений рекламных кабинетов, включая рекомендации по соблюдению политик платформ и оперативное взаимодействие с их службами поддержки в случае возникновения инцидентов;</w:t>
            </w:r>
          </w:p>
          <w:p w14:paraId="2936B9DA" w14:textId="77777777" w:rsidR="00351024" w:rsidRPr="00351024" w:rsidRDefault="00351024" w:rsidP="00BF3486">
            <w:pPr>
              <w:jc w:val="both"/>
              <w:rPr>
                <w:rFonts w:ascii="Arial" w:eastAsia="Times New Roman" w:hAnsi="Arial" w:cs="Arial"/>
              </w:rPr>
            </w:pPr>
            <w:r w:rsidRPr="00351024">
              <w:rPr>
                <w:rFonts w:ascii="Arial" w:eastAsia="Times New Roman" w:hAnsi="Arial" w:cs="Arial"/>
              </w:rPr>
              <w:t>3.3. Performance-аудит и предоставление рекомендаций по повышению эффективности рекламных размещений;</w:t>
            </w:r>
          </w:p>
          <w:p w14:paraId="3384ACC6" w14:textId="2F26F489" w:rsidR="00351024" w:rsidRPr="00351024" w:rsidRDefault="00351024" w:rsidP="00BF3486">
            <w:pPr>
              <w:jc w:val="both"/>
              <w:rPr>
                <w:rFonts w:ascii="Arial" w:eastAsia="Times New Roman" w:hAnsi="Arial" w:cs="Arial"/>
              </w:rPr>
            </w:pPr>
            <w:r w:rsidRPr="00351024">
              <w:rPr>
                <w:rFonts w:ascii="Arial" w:eastAsia="Times New Roman" w:hAnsi="Arial" w:cs="Arial"/>
              </w:rPr>
              <w:t xml:space="preserve">3.4. Подключение прямого менеджера Google </w:t>
            </w:r>
            <w:proofErr w:type="spellStart"/>
            <w:r w:rsidRPr="00351024">
              <w:rPr>
                <w:rFonts w:ascii="Arial" w:eastAsia="Times New Roman" w:hAnsi="Arial" w:cs="Arial"/>
              </w:rPr>
              <w:t>Ads</w:t>
            </w:r>
            <w:proofErr w:type="spellEnd"/>
            <w:r w:rsidR="00BA2CA4">
              <w:rPr>
                <w:rFonts w:ascii="Arial" w:eastAsia="Times New Roman" w:hAnsi="Arial" w:cs="Arial"/>
              </w:rPr>
              <w:t>.</w:t>
            </w:r>
          </w:p>
          <w:p w14:paraId="03E4F3D6" w14:textId="77777777" w:rsidR="00351024" w:rsidRPr="00351024" w:rsidRDefault="00351024" w:rsidP="00BF3486">
            <w:pPr>
              <w:jc w:val="both"/>
              <w:rPr>
                <w:rFonts w:ascii="Arial" w:eastAsia="Times New Roman" w:hAnsi="Arial" w:cs="Arial"/>
              </w:rPr>
            </w:pPr>
            <w:r w:rsidRPr="00351024">
              <w:rPr>
                <w:rFonts w:ascii="Arial" w:eastAsia="Times New Roman" w:hAnsi="Arial" w:cs="Arial"/>
              </w:rPr>
              <w:lastRenderedPageBreak/>
              <w:t xml:space="preserve">3.5. Содействие в подключении </w:t>
            </w:r>
            <w:proofErr w:type="spellStart"/>
            <w:r w:rsidRPr="00351024">
              <w:rPr>
                <w:rFonts w:ascii="Arial" w:eastAsia="Times New Roman" w:hAnsi="Arial" w:cs="Arial"/>
              </w:rPr>
              <w:t>Conversions</w:t>
            </w:r>
            <w:proofErr w:type="spellEnd"/>
            <w:r w:rsidRPr="00351024">
              <w:rPr>
                <w:rFonts w:ascii="Arial" w:eastAsia="Times New Roman" w:hAnsi="Arial" w:cs="Arial"/>
              </w:rPr>
              <w:t xml:space="preserve"> API (CAPI) и интеграции с аналитическими системами;</w:t>
            </w:r>
          </w:p>
          <w:p w14:paraId="016B0C4C" w14:textId="77777777" w:rsidR="00351024" w:rsidRPr="00351024" w:rsidRDefault="00351024" w:rsidP="00BF3486">
            <w:pPr>
              <w:jc w:val="both"/>
              <w:rPr>
                <w:rFonts w:ascii="Arial" w:eastAsia="Times New Roman" w:hAnsi="Arial" w:cs="Arial"/>
              </w:rPr>
            </w:pPr>
            <w:r w:rsidRPr="00351024">
              <w:rPr>
                <w:rFonts w:ascii="Arial" w:eastAsia="Times New Roman" w:hAnsi="Arial" w:cs="Arial"/>
              </w:rPr>
              <w:t xml:space="preserve">3.6. Разработка стратегий ретаргетинга и взаимодействия с целевой аудиторией, предоставление аналитических отчетов (SOV, </w:t>
            </w:r>
            <w:proofErr w:type="spellStart"/>
            <w:r w:rsidRPr="00351024">
              <w:rPr>
                <w:rFonts w:ascii="Arial" w:eastAsia="Times New Roman" w:hAnsi="Arial" w:cs="Arial"/>
              </w:rPr>
              <w:t>бенчмаркетинг</w:t>
            </w:r>
            <w:proofErr w:type="spellEnd"/>
            <w:r w:rsidRPr="00351024">
              <w:rPr>
                <w:rFonts w:ascii="Arial" w:eastAsia="Times New Roman" w:hAnsi="Arial" w:cs="Arial"/>
              </w:rPr>
              <w:t xml:space="preserve">, Brand Survey) с интерпретацией результатов, а также участие в программах поддержки рекламодателей, включая </w:t>
            </w:r>
            <w:proofErr w:type="spellStart"/>
            <w:r w:rsidRPr="00351024">
              <w:rPr>
                <w:rFonts w:ascii="Arial" w:eastAsia="Times New Roman" w:hAnsi="Arial" w:cs="Arial"/>
              </w:rPr>
              <w:t>Meta</w:t>
            </w:r>
            <w:proofErr w:type="spellEnd"/>
            <w:r w:rsidRPr="00351024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00351024">
              <w:rPr>
                <w:rFonts w:ascii="Arial" w:eastAsia="Times New Roman" w:hAnsi="Arial" w:cs="Arial"/>
              </w:rPr>
              <w:t>Coupons</w:t>
            </w:r>
            <w:proofErr w:type="spellEnd"/>
            <w:r w:rsidRPr="00351024">
              <w:rPr>
                <w:rFonts w:ascii="Arial" w:eastAsia="Times New Roman" w:hAnsi="Arial" w:cs="Arial"/>
              </w:rPr>
              <w:t xml:space="preserve"> Program и аналогичные инициативы платформ.</w:t>
            </w:r>
          </w:p>
        </w:tc>
      </w:tr>
    </w:tbl>
    <w:p w14:paraId="0BC565AA" w14:textId="385BCD46" w:rsidR="006330C3" w:rsidRPr="009E1D58" w:rsidRDefault="00351024" w:rsidP="00351024">
      <w:pPr>
        <w:pStyle w:val="a3"/>
        <w:numPr>
          <w:ilvl w:val="1"/>
          <w:numId w:val="1"/>
        </w:numPr>
        <w:spacing w:before="240"/>
        <w:jc w:val="both"/>
        <w:rPr>
          <w:rFonts w:ascii="Arial" w:hAnsi="Arial" w:cs="Arial"/>
          <w:b/>
          <w:bCs/>
          <w:sz w:val="24"/>
          <w:szCs w:val="24"/>
        </w:rPr>
      </w:pPr>
      <w:r w:rsidRPr="009E1D58">
        <w:rPr>
          <w:rFonts w:ascii="Arial" w:hAnsi="Arial" w:cs="Arial"/>
          <w:b/>
          <w:bCs/>
          <w:sz w:val="24"/>
          <w:szCs w:val="24"/>
        </w:rPr>
        <w:lastRenderedPageBreak/>
        <w:t>Описание терминов:</w:t>
      </w:r>
    </w:p>
    <w:p w14:paraId="4EEBC99E" w14:textId="77777777" w:rsidR="00351024" w:rsidRPr="00351024" w:rsidRDefault="00351024" w:rsidP="00351024">
      <w:pPr>
        <w:spacing w:before="240" w:after="0"/>
        <w:jc w:val="both"/>
        <w:rPr>
          <w:rFonts w:ascii="Arial" w:hAnsi="Arial" w:cs="Arial"/>
        </w:rPr>
      </w:pPr>
      <w:r w:rsidRPr="00351024">
        <w:rPr>
          <w:rFonts w:ascii="Arial" w:hAnsi="Arial" w:cs="Arial"/>
          <w:b/>
        </w:rPr>
        <w:t>Рекламный кабинет</w:t>
      </w:r>
      <w:r w:rsidRPr="00351024">
        <w:rPr>
          <w:rFonts w:ascii="Arial" w:hAnsi="Arial" w:cs="Arial"/>
        </w:rPr>
        <w:t xml:space="preserve"> — учетная запись, создаваемая в рекламной системе для управления кампаниями, пополнения бюджета и получения статистики по размещениям.</w:t>
      </w:r>
    </w:p>
    <w:p w14:paraId="46A28126" w14:textId="77777777" w:rsidR="00351024" w:rsidRPr="00351024" w:rsidRDefault="00351024" w:rsidP="00351024">
      <w:pPr>
        <w:spacing w:before="240"/>
        <w:jc w:val="both"/>
        <w:rPr>
          <w:rFonts w:ascii="Arial" w:hAnsi="Arial" w:cs="Arial"/>
        </w:rPr>
      </w:pPr>
      <w:r w:rsidRPr="00351024">
        <w:rPr>
          <w:rFonts w:ascii="Arial" w:hAnsi="Arial" w:cs="Arial"/>
          <w:b/>
        </w:rPr>
        <w:t>Пополнение рекламных кабинетов</w:t>
      </w:r>
      <w:r w:rsidRPr="00351024">
        <w:rPr>
          <w:rFonts w:ascii="Arial" w:hAnsi="Arial" w:cs="Arial"/>
        </w:rPr>
        <w:t xml:space="preserve"> — внесение денежных средств на баланс рекламного аккаунта для последующего использования их в качестве бюджета на размещение рекламы.</w:t>
      </w:r>
    </w:p>
    <w:p w14:paraId="6341706F" w14:textId="77777777" w:rsidR="00351024" w:rsidRPr="00351024" w:rsidRDefault="00351024" w:rsidP="00351024">
      <w:pPr>
        <w:spacing w:before="240"/>
        <w:jc w:val="both"/>
        <w:rPr>
          <w:rFonts w:ascii="Arial" w:hAnsi="Arial" w:cs="Arial"/>
        </w:rPr>
      </w:pPr>
      <w:r w:rsidRPr="00351024">
        <w:rPr>
          <w:rFonts w:ascii="Arial" w:hAnsi="Arial" w:cs="Arial"/>
          <w:b/>
        </w:rPr>
        <w:t>Техническое сопровождение рекламных аккаунтов</w:t>
      </w:r>
      <w:r w:rsidRPr="00351024">
        <w:rPr>
          <w:rFonts w:ascii="Arial" w:hAnsi="Arial" w:cs="Arial"/>
        </w:rPr>
        <w:t xml:space="preserve"> — комплекс мероприятий, направленных на обеспечение корректной работы рекламных кабинетов, мониторинг состояния, предотвращение блокировок, а также взаимодействие с поддержкой рекламных платформ.</w:t>
      </w:r>
    </w:p>
    <w:p w14:paraId="60834629" w14:textId="77777777" w:rsidR="00351024" w:rsidRPr="00351024" w:rsidRDefault="00351024" w:rsidP="00351024">
      <w:pPr>
        <w:spacing w:before="240"/>
        <w:jc w:val="both"/>
        <w:rPr>
          <w:rFonts w:ascii="Arial" w:hAnsi="Arial" w:cs="Arial"/>
        </w:rPr>
      </w:pPr>
      <w:r w:rsidRPr="00351024">
        <w:rPr>
          <w:rFonts w:ascii="Arial" w:hAnsi="Arial" w:cs="Arial"/>
          <w:b/>
        </w:rPr>
        <w:t>Performance-аудит</w:t>
      </w:r>
      <w:r w:rsidRPr="00351024">
        <w:rPr>
          <w:rFonts w:ascii="Arial" w:hAnsi="Arial" w:cs="Arial"/>
        </w:rPr>
        <w:t xml:space="preserve"> — анализ эффективности рекламной активности на основе данных рекламных систем с целью выявления возможностей для оптимизации, улучшения показателей.</w:t>
      </w:r>
    </w:p>
    <w:p w14:paraId="27278C0E" w14:textId="77777777" w:rsidR="00351024" w:rsidRPr="00351024" w:rsidRDefault="00351024" w:rsidP="00351024">
      <w:pPr>
        <w:spacing w:before="240"/>
        <w:jc w:val="both"/>
        <w:rPr>
          <w:rFonts w:ascii="Arial" w:hAnsi="Arial" w:cs="Arial"/>
        </w:rPr>
      </w:pPr>
      <w:proofErr w:type="spellStart"/>
      <w:r w:rsidRPr="00351024">
        <w:rPr>
          <w:rFonts w:ascii="Arial" w:hAnsi="Arial" w:cs="Arial"/>
          <w:b/>
        </w:rPr>
        <w:t>Conversions</w:t>
      </w:r>
      <w:proofErr w:type="spellEnd"/>
      <w:r w:rsidRPr="00351024">
        <w:rPr>
          <w:rFonts w:ascii="Arial" w:hAnsi="Arial" w:cs="Arial"/>
          <w:b/>
        </w:rPr>
        <w:t xml:space="preserve"> API (CAPI)</w:t>
      </w:r>
      <w:r w:rsidRPr="00351024">
        <w:rPr>
          <w:rFonts w:ascii="Arial" w:hAnsi="Arial" w:cs="Arial"/>
        </w:rPr>
        <w:t xml:space="preserve"> — инструмент передачи данных о действиях пользователей (конверсиях) напрямую с сайта или CRM в рекламные системы (например, </w:t>
      </w:r>
      <w:proofErr w:type="spellStart"/>
      <w:r w:rsidRPr="00351024">
        <w:rPr>
          <w:rFonts w:ascii="Arial" w:hAnsi="Arial" w:cs="Arial"/>
        </w:rPr>
        <w:t>Meta</w:t>
      </w:r>
      <w:proofErr w:type="spellEnd"/>
      <w:r w:rsidRPr="00351024">
        <w:rPr>
          <w:rFonts w:ascii="Arial" w:hAnsi="Arial" w:cs="Arial"/>
        </w:rPr>
        <w:t xml:space="preserve"> </w:t>
      </w:r>
      <w:proofErr w:type="spellStart"/>
      <w:r w:rsidRPr="00351024">
        <w:rPr>
          <w:rFonts w:ascii="Arial" w:hAnsi="Arial" w:cs="Arial"/>
        </w:rPr>
        <w:t>Ads</w:t>
      </w:r>
      <w:proofErr w:type="spellEnd"/>
      <w:r w:rsidRPr="00351024">
        <w:rPr>
          <w:rFonts w:ascii="Arial" w:hAnsi="Arial" w:cs="Arial"/>
        </w:rPr>
        <w:t>) для повышения точности аналитики и эффективности рекламы.</w:t>
      </w:r>
    </w:p>
    <w:p w14:paraId="3334C3E9" w14:textId="77777777" w:rsidR="00351024" w:rsidRPr="00351024" w:rsidRDefault="00351024" w:rsidP="00351024">
      <w:pPr>
        <w:spacing w:before="240"/>
        <w:jc w:val="both"/>
        <w:rPr>
          <w:rFonts w:ascii="Arial" w:hAnsi="Arial" w:cs="Arial"/>
        </w:rPr>
      </w:pPr>
      <w:r w:rsidRPr="00351024">
        <w:rPr>
          <w:rFonts w:ascii="Arial" w:hAnsi="Arial" w:cs="Arial"/>
          <w:b/>
        </w:rPr>
        <w:t xml:space="preserve">Прямой менеджер Google </w:t>
      </w:r>
      <w:proofErr w:type="spellStart"/>
      <w:r w:rsidRPr="00351024">
        <w:rPr>
          <w:rFonts w:ascii="Arial" w:hAnsi="Arial" w:cs="Arial"/>
          <w:b/>
        </w:rPr>
        <w:t>Ads</w:t>
      </w:r>
      <w:proofErr w:type="spellEnd"/>
      <w:r w:rsidRPr="00351024">
        <w:rPr>
          <w:rFonts w:ascii="Arial" w:hAnsi="Arial" w:cs="Arial"/>
        </w:rPr>
        <w:t xml:space="preserve"> — персональный представитель Google, предоставляемый рекламодателям с ежемесячным бюджетом от 20 000 USD, оказывающий поддержку в развитии аккаунтов и консультировании по кампаниям.</w:t>
      </w:r>
    </w:p>
    <w:p w14:paraId="0A4C9EC9" w14:textId="77777777" w:rsidR="00351024" w:rsidRPr="00351024" w:rsidRDefault="00351024" w:rsidP="00351024">
      <w:pPr>
        <w:spacing w:before="240"/>
        <w:jc w:val="both"/>
        <w:rPr>
          <w:rFonts w:ascii="Arial" w:hAnsi="Arial" w:cs="Arial"/>
        </w:rPr>
      </w:pPr>
      <w:r w:rsidRPr="00351024">
        <w:rPr>
          <w:rFonts w:ascii="Arial" w:hAnsi="Arial" w:cs="Arial"/>
          <w:b/>
        </w:rPr>
        <w:t>SOV (</w:t>
      </w:r>
      <w:proofErr w:type="spellStart"/>
      <w:r w:rsidRPr="00351024">
        <w:rPr>
          <w:rFonts w:ascii="Arial" w:hAnsi="Arial" w:cs="Arial"/>
          <w:b/>
        </w:rPr>
        <w:t>Share</w:t>
      </w:r>
      <w:proofErr w:type="spellEnd"/>
      <w:r w:rsidRPr="00351024">
        <w:rPr>
          <w:rFonts w:ascii="Arial" w:hAnsi="Arial" w:cs="Arial"/>
          <w:b/>
        </w:rPr>
        <w:t xml:space="preserve"> </w:t>
      </w:r>
      <w:proofErr w:type="spellStart"/>
      <w:r w:rsidRPr="00351024">
        <w:rPr>
          <w:rFonts w:ascii="Arial" w:hAnsi="Arial" w:cs="Arial"/>
          <w:b/>
        </w:rPr>
        <w:t>of</w:t>
      </w:r>
      <w:proofErr w:type="spellEnd"/>
      <w:r w:rsidRPr="00351024">
        <w:rPr>
          <w:rFonts w:ascii="Arial" w:hAnsi="Arial" w:cs="Arial"/>
          <w:b/>
        </w:rPr>
        <w:t xml:space="preserve"> Voice)</w:t>
      </w:r>
      <w:r w:rsidRPr="00351024">
        <w:rPr>
          <w:rFonts w:ascii="Arial" w:hAnsi="Arial" w:cs="Arial"/>
        </w:rPr>
        <w:t xml:space="preserve"> — показатель доли упоминаний или видимости бренда в цифровом пространстве относительно конкурентов за определенный период времени.</w:t>
      </w:r>
    </w:p>
    <w:p w14:paraId="38743007" w14:textId="77777777" w:rsidR="00351024" w:rsidRPr="00351024" w:rsidRDefault="00351024" w:rsidP="00351024">
      <w:pPr>
        <w:spacing w:before="240"/>
        <w:jc w:val="both"/>
        <w:rPr>
          <w:rFonts w:ascii="Arial" w:hAnsi="Arial" w:cs="Arial"/>
        </w:rPr>
      </w:pPr>
      <w:proofErr w:type="spellStart"/>
      <w:r w:rsidRPr="00351024">
        <w:rPr>
          <w:rFonts w:ascii="Arial" w:hAnsi="Arial" w:cs="Arial"/>
          <w:b/>
        </w:rPr>
        <w:t>Бенчмаркетинг</w:t>
      </w:r>
      <w:proofErr w:type="spellEnd"/>
      <w:r w:rsidRPr="00351024">
        <w:rPr>
          <w:rFonts w:ascii="Arial" w:hAnsi="Arial" w:cs="Arial"/>
          <w:b/>
        </w:rPr>
        <w:t xml:space="preserve"> (</w:t>
      </w:r>
      <w:proofErr w:type="spellStart"/>
      <w:r w:rsidRPr="00351024">
        <w:rPr>
          <w:rFonts w:ascii="Arial" w:hAnsi="Arial" w:cs="Arial"/>
          <w:b/>
        </w:rPr>
        <w:t>Benchmarking</w:t>
      </w:r>
      <w:proofErr w:type="spellEnd"/>
      <w:r w:rsidRPr="00351024">
        <w:rPr>
          <w:rFonts w:ascii="Arial" w:hAnsi="Arial" w:cs="Arial"/>
          <w:b/>
        </w:rPr>
        <w:t>)</w:t>
      </w:r>
      <w:r w:rsidRPr="00351024">
        <w:rPr>
          <w:rFonts w:ascii="Arial" w:hAnsi="Arial" w:cs="Arial"/>
        </w:rPr>
        <w:t xml:space="preserve"> — сравнение эффективности рекламных показателей с рыночными стандартами или средними значениями по отрасли.</w:t>
      </w:r>
    </w:p>
    <w:p w14:paraId="5C63606C" w14:textId="77777777" w:rsidR="00351024" w:rsidRPr="00351024" w:rsidRDefault="00351024" w:rsidP="00351024">
      <w:pPr>
        <w:spacing w:before="240"/>
        <w:jc w:val="both"/>
        <w:rPr>
          <w:rFonts w:ascii="Arial" w:hAnsi="Arial" w:cs="Arial"/>
        </w:rPr>
      </w:pPr>
      <w:r w:rsidRPr="00351024">
        <w:rPr>
          <w:rFonts w:ascii="Arial" w:hAnsi="Arial" w:cs="Arial"/>
          <w:b/>
        </w:rPr>
        <w:t>Brand Survey</w:t>
      </w:r>
      <w:r w:rsidRPr="00351024">
        <w:rPr>
          <w:rFonts w:ascii="Arial" w:hAnsi="Arial" w:cs="Arial"/>
        </w:rPr>
        <w:t xml:space="preserve"> — исследование восприятия бренда целевой аудиторией, проводимое с использованием встроенных инструментов рекламных платформ (например, Google или </w:t>
      </w:r>
      <w:proofErr w:type="spellStart"/>
      <w:r w:rsidRPr="00351024">
        <w:rPr>
          <w:rFonts w:ascii="Arial" w:hAnsi="Arial" w:cs="Arial"/>
        </w:rPr>
        <w:t>Meta</w:t>
      </w:r>
      <w:proofErr w:type="spellEnd"/>
      <w:r w:rsidRPr="00351024">
        <w:rPr>
          <w:rFonts w:ascii="Arial" w:hAnsi="Arial" w:cs="Arial"/>
        </w:rPr>
        <w:t>).</w:t>
      </w:r>
    </w:p>
    <w:p w14:paraId="6B76EDF1" w14:textId="77777777" w:rsidR="00351024" w:rsidRPr="00351024" w:rsidRDefault="00351024" w:rsidP="00351024">
      <w:pPr>
        <w:spacing w:before="240"/>
        <w:jc w:val="both"/>
        <w:rPr>
          <w:rFonts w:ascii="Arial" w:hAnsi="Arial" w:cs="Arial"/>
        </w:rPr>
      </w:pPr>
      <w:proofErr w:type="spellStart"/>
      <w:r w:rsidRPr="00351024">
        <w:rPr>
          <w:rFonts w:ascii="Arial" w:hAnsi="Arial" w:cs="Arial"/>
          <w:b/>
        </w:rPr>
        <w:t>Meta</w:t>
      </w:r>
      <w:proofErr w:type="spellEnd"/>
      <w:r w:rsidRPr="00351024">
        <w:rPr>
          <w:rFonts w:ascii="Arial" w:hAnsi="Arial" w:cs="Arial"/>
          <w:b/>
        </w:rPr>
        <w:t xml:space="preserve"> </w:t>
      </w:r>
      <w:proofErr w:type="spellStart"/>
      <w:r w:rsidRPr="00351024">
        <w:rPr>
          <w:rFonts w:ascii="Arial" w:hAnsi="Arial" w:cs="Arial"/>
          <w:b/>
        </w:rPr>
        <w:t>Coupons</w:t>
      </w:r>
      <w:proofErr w:type="spellEnd"/>
      <w:r w:rsidRPr="00351024">
        <w:rPr>
          <w:rFonts w:ascii="Arial" w:hAnsi="Arial" w:cs="Arial"/>
          <w:b/>
        </w:rPr>
        <w:t xml:space="preserve"> Program</w:t>
      </w:r>
      <w:r w:rsidRPr="00351024">
        <w:rPr>
          <w:rFonts w:ascii="Arial" w:hAnsi="Arial" w:cs="Arial"/>
        </w:rPr>
        <w:t xml:space="preserve"> — программа стимулирования рекламодателей со стороны платформы </w:t>
      </w:r>
      <w:proofErr w:type="spellStart"/>
      <w:r w:rsidRPr="00351024">
        <w:rPr>
          <w:rFonts w:ascii="Arial" w:hAnsi="Arial" w:cs="Arial"/>
        </w:rPr>
        <w:t>Meta</w:t>
      </w:r>
      <w:proofErr w:type="spellEnd"/>
      <w:r w:rsidRPr="00351024">
        <w:rPr>
          <w:rFonts w:ascii="Arial" w:hAnsi="Arial" w:cs="Arial"/>
        </w:rPr>
        <w:t>, предусматривающая предоставление рекламных бонусов или купонов при выполнении определенных условий по объёмам размещений.</w:t>
      </w:r>
    </w:p>
    <w:p w14:paraId="72D3F62F" w14:textId="4C93272B" w:rsidR="00351024" w:rsidRPr="00351024" w:rsidRDefault="00351024" w:rsidP="00351024">
      <w:pPr>
        <w:spacing w:before="240"/>
        <w:jc w:val="both"/>
        <w:rPr>
          <w:rFonts w:ascii="Arial" w:hAnsi="Arial" w:cs="Arial"/>
        </w:rPr>
      </w:pPr>
      <w:proofErr w:type="spellStart"/>
      <w:r w:rsidRPr="00351024">
        <w:rPr>
          <w:rFonts w:ascii="Arial" w:hAnsi="Arial" w:cs="Arial"/>
          <w:b/>
        </w:rPr>
        <w:t>Ретаргетинг</w:t>
      </w:r>
      <w:proofErr w:type="spellEnd"/>
      <w:r w:rsidRPr="00351024">
        <w:rPr>
          <w:rFonts w:ascii="Arial" w:hAnsi="Arial" w:cs="Arial"/>
        </w:rPr>
        <w:t xml:space="preserve"> — технология повторного показа рекламы пользователям, ранее взаимодействовавшим с сайтом, приложением или контентом компании.</w:t>
      </w:r>
    </w:p>
    <w:p w14:paraId="3D706480" w14:textId="4F7E78BE" w:rsidR="00351024" w:rsidRPr="009E1D58" w:rsidRDefault="00351024" w:rsidP="00351024">
      <w:pPr>
        <w:pStyle w:val="a3"/>
        <w:numPr>
          <w:ilvl w:val="1"/>
          <w:numId w:val="1"/>
        </w:numPr>
        <w:jc w:val="both"/>
        <w:rPr>
          <w:rFonts w:ascii="Arial" w:hAnsi="Arial" w:cs="Arial"/>
          <w:b/>
          <w:bCs/>
          <w:sz w:val="24"/>
          <w:szCs w:val="24"/>
        </w:rPr>
      </w:pPr>
      <w:r w:rsidRPr="009E1D58">
        <w:rPr>
          <w:rFonts w:ascii="Arial" w:hAnsi="Arial" w:cs="Arial"/>
          <w:b/>
          <w:bCs/>
          <w:sz w:val="24"/>
          <w:szCs w:val="24"/>
        </w:rPr>
        <w:t>Суть услуги (описание услуги)</w:t>
      </w:r>
    </w:p>
    <w:p w14:paraId="0D86A75E" w14:textId="4C906FEC" w:rsidR="00351024" w:rsidRDefault="00351024" w:rsidP="009E1D58">
      <w:pPr>
        <w:ind w:firstLine="360"/>
        <w:jc w:val="both"/>
        <w:rPr>
          <w:rFonts w:ascii="Arial" w:hAnsi="Arial" w:cs="Arial"/>
        </w:rPr>
      </w:pPr>
      <w:r w:rsidRPr="00351024">
        <w:rPr>
          <w:rFonts w:ascii="Arial" w:hAnsi="Arial" w:cs="Arial"/>
        </w:rPr>
        <w:t xml:space="preserve">В рамках договора необходимо осуществить полный комплекс услуг (в полном объеме работы по оказанию управленческих услуг) по размещению рекламных кампаний </w:t>
      </w:r>
      <w:r w:rsidR="009E1D58">
        <w:rPr>
          <w:rFonts w:ascii="Arial" w:hAnsi="Arial" w:cs="Arial"/>
        </w:rPr>
        <w:t>Заказчика (</w:t>
      </w:r>
      <w:r w:rsidR="009E1D58" w:rsidRPr="00351024">
        <w:rPr>
          <w:rFonts w:ascii="Arial" w:hAnsi="Arial" w:cs="Arial"/>
        </w:rPr>
        <w:t xml:space="preserve">URL-адрес веб-сайта заказчика: </w:t>
      </w:r>
      <w:hyperlink r:id="rId8">
        <w:r w:rsidR="009E1D58" w:rsidRPr="00351024">
          <w:rPr>
            <w:rFonts w:ascii="Times New Roman" w:eastAsia="Times New Roman" w:hAnsi="Times New Roman" w:cs="Times New Roman"/>
            <w:color w:val="0563C1"/>
            <w:kern w:val="0"/>
            <w:u w:val="single"/>
            <w:lang w:val="ru" w:eastAsia="ru-RU"/>
            <w14:ligatures w14:val="none"/>
          </w:rPr>
          <w:t>www.tez.uz</w:t>
        </w:r>
      </w:hyperlink>
      <w:r w:rsidR="009E1D58">
        <w:rPr>
          <w:rFonts w:ascii="Arial" w:hAnsi="Arial" w:cs="Arial"/>
        </w:rPr>
        <w:t xml:space="preserve">) </w:t>
      </w:r>
      <w:r w:rsidRPr="00351024">
        <w:rPr>
          <w:rFonts w:ascii="Arial" w:hAnsi="Arial" w:cs="Arial"/>
        </w:rPr>
        <w:t xml:space="preserve">в Интернете в соответствии с утвержденным заказчиком </w:t>
      </w:r>
      <w:proofErr w:type="gramStart"/>
      <w:r w:rsidRPr="00351024">
        <w:rPr>
          <w:rFonts w:ascii="Arial" w:hAnsi="Arial" w:cs="Arial"/>
        </w:rPr>
        <w:t>медиа-планом</w:t>
      </w:r>
      <w:proofErr w:type="gramEnd"/>
      <w:r w:rsidRPr="00351024">
        <w:rPr>
          <w:rFonts w:ascii="Arial" w:hAnsi="Arial" w:cs="Arial"/>
        </w:rPr>
        <w:t>.</w:t>
      </w:r>
    </w:p>
    <w:p w14:paraId="5C227F08" w14:textId="77777777" w:rsidR="009E1D58" w:rsidRDefault="009E1D58" w:rsidP="009E1D58">
      <w:pPr>
        <w:ind w:firstLine="360"/>
        <w:jc w:val="both"/>
        <w:rPr>
          <w:rFonts w:ascii="Arial" w:hAnsi="Arial" w:cs="Arial"/>
        </w:rPr>
      </w:pPr>
    </w:p>
    <w:p w14:paraId="683F9CEF" w14:textId="209A2A79" w:rsidR="00351024" w:rsidRPr="00BA2CA4" w:rsidRDefault="00AE66C0" w:rsidP="00AE66C0">
      <w:pPr>
        <w:pStyle w:val="a3"/>
        <w:numPr>
          <w:ilvl w:val="1"/>
          <w:numId w:val="1"/>
        </w:numPr>
        <w:jc w:val="both"/>
        <w:rPr>
          <w:rFonts w:ascii="Arial" w:hAnsi="Arial" w:cs="Arial"/>
          <w:b/>
          <w:bCs/>
        </w:rPr>
      </w:pPr>
      <w:r w:rsidRPr="00BA2CA4">
        <w:rPr>
          <w:rFonts w:ascii="Arial" w:hAnsi="Arial" w:cs="Arial"/>
          <w:b/>
          <w:bCs/>
        </w:rPr>
        <w:lastRenderedPageBreak/>
        <w:t>Сроки оказания услуги</w:t>
      </w:r>
    </w:p>
    <w:p w14:paraId="6F67336E" w14:textId="04569F7D" w:rsidR="00AE66C0" w:rsidRDefault="00AE66C0" w:rsidP="00C25CD4">
      <w:pPr>
        <w:spacing w:after="0"/>
        <w:ind w:left="360"/>
        <w:jc w:val="both"/>
        <w:rPr>
          <w:rFonts w:ascii="Arial" w:hAnsi="Arial" w:cs="Arial"/>
        </w:rPr>
      </w:pPr>
      <w:r>
        <w:rPr>
          <w:rFonts w:ascii="Arial" w:hAnsi="Arial" w:cs="Arial"/>
        </w:rPr>
        <w:t>- Договор заключается по результату</w:t>
      </w:r>
      <w:r w:rsidRPr="00AE66C0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конкурса</w:t>
      </w:r>
      <w:r w:rsidRPr="00AE66C0">
        <w:rPr>
          <w:rFonts w:ascii="Arial" w:hAnsi="Arial" w:cs="Arial"/>
        </w:rPr>
        <w:t>.</w:t>
      </w:r>
    </w:p>
    <w:p w14:paraId="0A31229B" w14:textId="70E8E993" w:rsidR="00AE66C0" w:rsidRPr="00AE66C0" w:rsidRDefault="00AE66C0" w:rsidP="00AE66C0">
      <w:pPr>
        <w:ind w:left="360"/>
        <w:jc w:val="both"/>
        <w:rPr>
          <w:rFonts w:ascii="Arial" w:hAnsi="Arial" w:cs="Arial"/>
        </w:rPr>
      </w:pPr>
      <w:r>
        <w:rPr>
          <w:rFonts w:ascii="Arial" w:hAnsi="Arial" w:cs="Arial"/>
        </w:rPr>
        <w:t>- Услуги должны быть оказаны до</w:t>
      </w:r>
      <w:r w:rsidRPr="00AE66C0">
        <w:rPr>
          <w:rFonts w:ascii="Arial" w:hAnsi="Arial" w:cs="Arial"/>
        </w:rPr>
        <w:t xml:space="preserve"> полного расходования бюджета по договору.</w:t>
      </w:r>
    </w:p>
    <w:p w14:paraId="63D5FD93" w14:textId="046A4A29" w:rsidR="00351024" w:rsidRPr="0000792F" w:rsidRDefault="00C25CD4" w:rsidP="00C25CD4">
      <w:pPr>
        <w:pStyle w:val="2"/>
        <w:numPr>
          <w:ilvl w:val="0"/>
          <w:numId w:val="1"/>
        </w:numPr>
        <w:spacing w:after="240"/>
        <w:ind w:left="0" w:firstLine="0"/>
        <w:jc w:val="both"/>
        <w:rPr>
          <w:rFonts w:ascii="Arial" w:hAnsi="Arial" w:cs="Arial"/>
          <w:color w:val="auto"/>
          <w:sz w:val="22"/>
          <w:szCs w:val="22"/>
        </w:rPr>
      </w:pPr>
      <w:r w:rsidRPr="0000792F">
        <w:rPr>
          <w:rFonts w:ascii="Arial" w:hAnsi="Arial" w:cs="Arial"/>
          <w:color w:val="auto"/>
          <w:sz w:val="22"/>
          <w:szCs w:val="22"/>
          <w:lang w:val="ru-RU"/>
        </w:rPr>
        <w:t>Условия</w:t>
      </w:r>
      <w:r w:rsidRPr="0000792F">
        <w:rPr>
          <w:rFonts w:ascii="Arial" w:hAnsi="Arial" w:cs="Arial"/>
          <w:color w:val="auto"/>
          <w:sz w:val="22"/>
          <w:szCs w:val="22"/>
        </w:rPr>
        <w:t xml:space="preserve"> </w:t>
      </w:r>
      <w:r w:rsidRPr="0000792F">
        <w:rPr>
          <w:rFonts w:ascii="Arial" w:hAnsi="Arial" w:cs="Arial"/>
          <w:color w:val="auto"/>
          <w:sz w:val="22"/>
          <w:szCs w:val="22"/>
          <w:lang w:val="ru-RU"/>
        </w:rPr>
        <w:t>оказания услуги</w:t>
      </w:r>
    </w:p>
    <w:tbl>
      <w:tblPr>
        <w:tblW w:w="10065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638"/>
        <w:gridCol w:w="3615"/>
        <w:gridCol w:w="5812"/>
      </w:tblGrid>
      <w:tr w:rsidR="00C25CD4" w14:paraId="4AB989A8" w14:textId="77777777" w:rsidTr="00C25CD4">
        <w:trPr>
          <w:trHeight w:val="295"/>
        </w:trPr>
        <w:tc>
          <w:tcPr>
            <w:tcW w:w="638" w:type="dxa"/>
          </w:tcPr>
          <w:p w14:paraId="05BA3C80" w14:textId="77777777" w:rsidR="00C25CD4" w:rsidRPr="00C25CD4" w:rsidRDefault="00C25CD4" w:rsidP="00C25C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Times New Roman" w:hAnsi="Arial" w:cs="Arial"/>
                <w:color w:val="000000"/>
              </w:rPr>
            </w:pPr>
            <w:r w:rsidRPr="00C25CD4">
              <w:rPr>
                <w:rFonts w:ascii="Arial" w:eastAsia="Times New Roman" w:hAnsi="Arial" w:cs="Arial"/>
                <w:color w:val="000000"/>
              </w:rPr>
              <w:t>1</w:t>
            </w:r>
          </w:p>
        </w:tc>
        <w:tc>
          <w:tcPr>
            <w:tcW w:w="3615" w:type="dxa"/>
          </w:tcPr>
          <w:p w14:paraId="54AFA1FC" w14:textId="457064C6" w:rsidR="00C25CD4" w:rsidRPr="00C25CD4" w:rsidRDefault="00C25CD4" w:rsidP="00C25C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Общая сумма</w:t>
            </w:r>
            <w:r w:rsidR="001D2532">
              <w:rPr>
                <w:rFonts w:ascii="Arial" w:eastAsia="Times New Roman" w:hAnsi="Arial" w:cs="Arial"/>
                <w:color w:val="000000"/>
              </w:rPr>
              <w:t xml:space="preserve"> рекламного бюджета</w:t>
            </w:r>
          </w:p>
        </w:tc>
        <w:tc>
          <w:tcPr>
            <w:tcW w:w="5812" w:type="dxa"/>
          </w:tcPr>
          <w:p w14:paraId="70E6362E" w14:textId="1313CB3F" w:rsidR="00C25CD4" w:rsidRPr="009E1D58" w:rsidRDefault="005F4FF0" w:rsidP="00C25C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Times New Roman" w:hAnsi="Arial" w:cs="Arial"/>
                <w:color w:val="000000"/>
                <w:highlight w:val="yellow"/>
              </w:rPr>
            </w:pPr>
            <w:r>
              <w:rPr>
                <w:rFonts w:ascii="Arial" w:eastAsia="Times New Roman" w:hAnsi="Arial" w:cs="Arial"/>
                <w:highlight w:val="yellow"/>
              </w:rPr>
              <w:t xml:space="preserve">до </w:t>
            </w:r>
            <w:r w:rsidR="00C25CD4" w:rsidRPr="009E1D58">
              <w:rPr>
                <w:rFonts w:ascii="Arial" w:eastAsia="Times New Roman" w:hAnsi="Arial" w:cs="Arial"/>
                <w:highlight w:val="yellow"/>
              </w:rPr>
              <w:t xml:space="preserve">39 000 000 000 </w:t>
            </w:r>
            <w:proofErr w:type="spellStart"/>
            <w:r w:rsidR="00C25CD4" w:rsidRPr="009E1D58">
              <w:rPr>
                <w:rFonts w:ascii="Arial" w:eastAsia="Times New Roman" w:hAnsi="Arial" w:cs="Arial"/>
                <w:highlight w:val="yellow"/>
              </w:rPr>
              <w:t>cум</w:t>
            </w:r>
            <w:proofErr w:type="spellEnd"/>
          </w:p>
        </w:tc>
      </w:tr>
      <w:tr w:rsidR="00C25CD4" w14:paraId="5F8C5D39" w14:textId="77777777" w:rsidTr="009E0A28">
        <w:trPr>
          <w:trHeight w:val="421"/>
        </w:trPr>
        <w:tc>
          <w:tcPr>
            <w:tcW w:w="638" w:type="dxa"/>
          </w:tcPr>
          <w:p w14:paraId="4AE2D11D" w14:textId="77777777" w:rsidR="00C25CD4" w:rsidRPr="00C25CD4" w:rsidRDefault="00C25CD4" w:rsidP="00C25C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Times New Roman" w:hAnsi="Arial" w:cs="Arial"/>
                <w:color w:val="000000"/>
              </w:rPr>
            </w:pPr>
            <w:r w:rsidRPr="00C25CD4">
              <w:rPr>
                <w:rFonts w:ascii="Arial" w:eastAsia="Times New Roman" w:hAnsi="Arial" w:cs="Arial"/>
                <w:color w:val="000000"/>
              </w:rPr>
              <w:t>2</w:t>
            </w:r>
          </w:p>
        </w:tc>
        <w:tc>
          <w:tcPr>
            <w:tcW w:w="3615" w:type="dxa"/>
          </w:tcPr>
          <w:p w14:paraId="7A7D32A1" w14:textId="77777777" w:rsidR="00C25CD4" w:rsidRPr="00C25CD4" w:rsidRDefault="00C25CD4" w:rsidP="00C25C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Times New Roman" w:hAnsi="Arial" w:cs="Arial"/>
                <w:color w:val="000000"/>
              </w:rPr>
            </w:pPr>
            <w:r w:rsidRPr="00C25CD4">
              <w:rPr>
                <w:rFonts w:ascii="Arial" w:eastAsia="Times New Roman" w:hAnsi="Arial" w:cs="Arial"/>
                <w:color w:val="000000"/>
              </w:rPr>
              <w:t>Источник оплаты</w:t>
            </w:r>
          </w:p>
        </w:tc>
        <w:tc>
          <w:tcPr>
            <w:tcW w:w="5812" w:type="dxa"/>
          </w:tcPr>
          <w:p w14:paraId="300C3650" w14:textId="77777777" w:rsidR="00C25CD4" w:rsidRPr="00C25CD4" w:rsidRDefault="00C25CD4" w:rsidP="00C25C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Times New Roman" w:hAnsi="Arial" w:cs="Arial"/>
                <w:color w:val="000000"/>
              </w:rPr>
            </w:pPr>
            <w:r w:rsidRPr="00C25CD4">
              <w:rPr>
                <w:rFonts w:ascii="Arial" w:eastAsia="Times New Roman" w:hAnsi="Arial" w:cs="Arial"/>
                <w:color w:val="000000"/>
              </w:rPr>
              <w:t>Собственные средства банка</w:t>
            </w:r>
          </w:p>
        </w:tc>
      </w:tr>
      <w:tr w:rsidR="001D2532" w14:paraId="08A061DE" w14:textId="77777777" w:rsidTr="00835E2F">
        <w:trPr>
          <w:trHeight w:val="575"/>
        </w:trPr>
        <w:tc>
          <w:tcPr>
            <w:tcW w:w="638" w:type="dxa"/>
          </w:tcPr>
          <w:p w14:paraId="5DFF9B8B" w14:textId="2B0500C2" w:rsidR="001D2532" w:rsidRPr="00C25CD4" w:rsidRDefault="001D2532" w:rsidP="001D25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3</w:t>
            </w:r>
          </w:p>
        </w:tc>
        <w:tc>
          <w:tcPr>
            <w:tcW w:w="3615" w:type="dxa"/>
          </w:tcPr>
          <w:p w14:paraId="31FF15B0" w14:textId="70FCF3EA" w:rsidR="001D2532" w:rsidRPr="00C25CD4" w:rsidRDefault="001D2532" w:rsidP="001D25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Times New Roman" w:hAnsi="Arial" w:cs="Arial"/>
                <w:color w:val="000000"/>
              </w:rPr>
            </w:pPr>
            <w:r w:rsidRPr="00EB091A">
              <w:rPr>
                <w:rFonts w:ascii="Arial" w:eastAsia="Times New Roman" w:hAnsi="Arial" w:cs="Arial"/>
                <w:color w:val="000000"/>
              </w:rPr>
              <w:t xml:space="preserve">Вознаграждение  </w:t>
            </w:r>
            <w:r w:rsidRPr="00EB091A">
              <w:rPr>
                <w:rFonts w:ascii="Arial" w:hAnsi="Arial" w:cs="Arial"/>
              </w:rPr>
              <w:t>рекламного агентства</w:t>
            </w:r>
          </w:p>
        </w:tc>
        <w:tc>
          <w:tcPr>
            <w:tcW w:w="5812" w:type="dxa"/>
          </w:tcPr>
          <w:p w14:paraId="21EFD3E3" w14:textId="33265EE1" w:rsidR="001D2532" w:rsidRPr="00C25CD4" w:rsidRDefault="001D2532" w:rsidP="001D25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Times New Roman" w:hAnsi="Arial" w:cs="Arial"/>
              </w:rPr>
            </w:pPr>
            <w:r w:rsidRPr="00EB091A">
              <w:rPr>
                <w:rFonts w:ascii="Arial" w:eastAsia="Times New Roman" w:hAnsi="Arial" w:cs="Arial"/>
                <w:color w:val="000000"/>
              </w:rPr>
              <w:t>Агентская комиссия в абсолютном значении</w:t>
            </w:r>
          </w:p>
        </w:tc>
      </w:tr>
      <w:tr w:rsidR="001D2532" w14:paraId="2EDED7B0" w14:textId="77777777" w:rsidTr="0000792F">
        <w:trPr>
          <w:trHeight w:val="970"/>
        </w:trPr>
        <w:tc>
          <w:tcPr>
            <w:tcW w:w="638" w:type="dxa"/>
          </w:tcPr>
          <w:p w14:paraId="26E13C75" w14:textId="5EA4C030" w:rsidR="001D2532" w:rsidRPr="00C25CD4" w:rsidRDefault="001D2532" w:rsidP="001D25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4</w:t>
            </w:r>
          </w:p>
        </w:tc>
        <w:tc>
          <w:tcPr>
            <w:tcW w:w="3615" w:type="dxa"/>
          </w:tcPr>
          <w:p w14:paraId="29D92BCC" w14:textId="77777777" w:rsidR="001D2532" w:rsidRPr="00C25CD4" w:rsidRDefault="001D2532" w:rsidP="001D25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Times New Roman" w:hAnsi="Arial" w:cs="Arial"/>
                <w:color w:val="000000"/>
              </w:rPr>
            </w:pPr>
            <w:r w:rsidRPr="00C25CD4">
              <w:rPr>
                <w:rFonts w:ascii="Arial" w:eastAsia="Times New Roman" w:hAnsi="Arial" w:cs="Arial"/>
                <w:color w:val="000000"/>
              </w:rPr>
              <w:t>Условия оплаты</w:t>
            </w:r>
          </w:p>
        </w:tc>
        <w:tc>
          <w:tcPr>
            <w:tcW w:w="5812" w:type="dxa"/>
          </w:tcPr>
          <w:p w14:paraId="0B71FC0B" w14:textId="77777777" w:rsidR="001D2532" w:rsidRPr="00C25CD4" w:rsidRDefault="001D2532" w:rsidP="001D25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Times New Roman" w:hAnsi="Arial" w:cs="Arial"/>
                <w:color w:val="000000"/>
              </w:rPr>
            </w:pPr>
            <w:bookmarkStart w:id="0" w:name="_s37zlcdd4ycj" w:colFirst="0" w:colLast="0"/>
            <w:bookmarkEnd w:id="0"/>
            <w:r w:rsidRPr="00C25CD4">
              <w:rPr>
                <w:rFonts w:ascii="Arial" w:eastAsia="Times New Roman" w:hAnsi="Arial" w:cs="Arial"/>
              </w:rPr>
              <w:t>Оплата производится 20-го числа каждого календарного месяца в размере, соответствующем утверждённому бюджету на следующий отчётный месяц, согласно согласованному медиаплану.</w:t>
            </w:r>
          </w:p>
        </w:tc>
      </w:tr>
      <w:tr w:rsidR="001D2532" w14:paraId="12A68998" w14:textId="77777777" w:rsidTr="00C25CD4">
        <w:trPr>
          <w:trHeight w:val="332"/>
        </w:trPr>
        <w:tc>
          <w:tcPr>
            <w:tcW w:w="638" w:type="dxa"/>
          </w:tcPr>
          <w:p w14:paraId="36053C6D" w14:textId="06BB0D8F" w:rsidR="001D2532" w:rsidRPr="00C25CD4" w:rsidRDefault="001D2532" w:rsidP="001D25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5</w:t>
            </w:r>
          </w:p>
        </w:tc>
        <w:tc>
          <w:tcPr>
            <w:tcW w:w="3615" w:type="dxa"/>
          </w:tcPr>
          <w:p w14:paraId="01EBF200" w14:textId="77777777" w:rsidR="001D2532" w:rsidRPr="00C25CD4" w:rsidRDefault="001D2532" w:rsidP="001D25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Times New Roman" w:hAnsi="Arial" w:cs="Arial"/>
                <w:color w:val="000000"/>
              </w:rPr>
            </w:pPr>
            <w:r w:rsidRPr="00C25CD4">
              <w:rPr>
                <w:rFonts w:ascii="Arial" w:eastAsia="Times New Roman" w:hAnsi="Arial" w:cs="Arial"/>
                <w:color w:val="000000"/>
              </w:rPr>
              <w:t>Валюта платежа</w:t>
            </w:r>
          </w:p>
        </w:tc>
        <w:tc>
          <w:tcPr>
            <w:tcW w:w="5812" w:type="dxa"/>
          </w:tcPr>
          <w:p w14:paraId="53AF99A7" w14:textId="77777777" w:rsidR="001D2532" w:rsidRPr="00C25CD4" w:rsidRDefault="001D2532" w:rsidP="001D25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Times New Roman" w:hAnsi="Arial" w:cs="Arial"/>
                <w:color w:val="000000"/>
              </w:rPr>
            </w:pPr>
            <w:r w:rsidRPr="00C25CD4">
              <w:rPr>
                <w:rFonts w:ascii="Arial" w:eastAsia="Times New Roman" w:hAnsi="Arial" w:cs="Arial"/>
                <w:color w:val="000000"/>
              </w:rPr>
              <w:t>Узбекский сум</w:t>
            </w:r>
          </w:p>
        </w:tc>
      </w:tr>
      <w:tr w:rsidR="001D2532" w14:paraId="59A730F8" w14:textId="77777777" w:rsidTr="0000792F">
        <w:trPr>
          <w:trHeight w:val="97"/>
        </w:trPr>
        <w:tc>
          <w:tcPr>
            <w:tcW w:w="638" w:type="dxa"/>
          </w:tcPr>
          <w:p w14:paraId="19F9423F" w14:textId="3FDD52FE" w:rsidR="001D2532" w:rsidRPr="00C25CD4" w:rsidRDefault="001D2532" w:rsidP="001D25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6</w:t>
            </w:r>
          </w:p>
        </w:tc>
        <w:tc>
          <w:tcPr>
            <w:tcW w:w="3615" w:type="dxa"/>
          </w:tcPr>
          <w:p w14:paraId="0A6F1CF1" w14:textId="77777777" w:rsidR="001D2532" w:rsidRPr="00C25CD4" w:rsidRDefault="001D2532" w:rsidP="001D25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Times New Roman" w:hAnsi="Arial" w:cs="Arial"/>
                <w:color w:val="000000"/>
              </w:rPr>
            </w:pPr>
            <w:r w:rsidRPr="00C25CD4">
              <w:rPr>
                <w:rFonts w:ascii="Arial" w:eastAsia="Times New Roman" w:hAnsi="Arial" w:cs="Arial"/>
                <w:color w:val="000000"/>
              </w:rPr>
              <w:t>Срок оказания услуг</w:t>
            </w:r>
          </w:p>
        </w:tc>
        <w:tc>
          <w:tcPr>
            <w:tcW w:w="5812" w:type="dxa"/>
          </w:tcPr>
          <w:p w14:paraId="63B609EA" w14:textId="77777777" w:rsidR="001D2532" w:rsidRPr="0000792F" w:rsidRDefault="001D2532" w:rsidP="001D2532">
            <w:pPr>
              <w:spacing w:after="0"/>
              <w:rPr>
                <w:rFonts w:ascii="Arial" w:eastAsia="Times New Roman" w:hAnsi="Arial" w:cs="Arial"/>
                <w:color w:val="000000"/>
              </w:rPr>
            </w:pPr>
            <w:r w:rsidRPr="0000792F">
              <w:rPr>
                <w:rFonts w:ascii="Arial" w:eastAsia="Times New Roman" w:hAnsi="Arial" w:cs="Arial"/>
                <w:color w:val="000000"/>
              </w:rPr>
              <w:t>До полного расходования бюджета по договору</w:t>
            </w:r>
          </w:p>
        </w:tc>
      </w:tr>
      <w:tr w:rsidR="001D2532" w14:paraId="391F4C65" w14:textId="77777777" w:rsidTr="0000792F">
        <w:trPr>
          <w:trHeight w:val="217"/>
        </w:trPr>
        <w:tc>
          <w:tcPr>
            <w:tcW w:w="638" w:type="dxa"/>
          </w:tcPr>
          <w:p w14:paraId="7E0E878F" w14:textId="01B1DD4B" w:rsidR="001D2532" w:rsidRPr="00C25CD4" w:rsidRDefault="001D2532" w:rsidP="001D25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7</w:t>
            </w:r>
          </w:p>
        </w:tc>
        <w:tc>
          <w:tcPr>
            <w:tcW w:w="3615" w:type="dxa"/>
          </w:tcPr>
          <w:p w14:paraId="0E73879E" w14:textId="77777777" w:rsidR="001D2532" w:rsidRPr="00C25CD4" w:rsidRDefault="001D2532" w:rsidP="001D25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Times New Roman" w:hAnsi="Arial" w:cs="Arial"/>
                <w:color w:val="000000"/>
              </w:rPr>
            </w:pPr>
            <w:r w:rsidRPr="00C25CD4">
              <w:rPr>
                <w:rFonts w:ascii="Arial" w:eastAsia="Times New Roman" w:hAnsi="Arial" w:cs="Arial"/>
                <w:color w:val="000000"/>
              </w:rPr>
              <w:t>Адрес доставки</w:t>
            </w:r>
          </w:p>
        </w:tc>
        <w:tc>
          <w:tcPr>
            <w:tcW w:w="5812" w:type="dxa"/>
          </w:tcPr>
          <w:p w14:paraId="012665E2" w14:textId="77777777" w:rsidR="001D2532" w:rsidRPr="00C25CD4" w:rsidRDefault="001D2532" w:rsidP="001D25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Times New Roman" w:hAnsi="Arial" w:cs="Arial"/>
                <w:color w:val="000000"/>
              </w:rPr>
            </w:pPr>
            <w:r w:rsidRPr="00C25CD4">
              <w:rPr>
                <w:rFonts w:ascii="Arial" w:eastAsia="Times New Roman" w:hAnsi="Arial" w:cs="Arial"/>
                <w:color w:val="000000"/>
              </w:rPr>
              <w:t>Республика Узбекистан, город Андижан, проспект Бабура, дом 85</w:t>
            </w:r>
          </w:p>
        </w:tc>
      </w:tr>
      <w:tr w:rsidR="001D2532" w14:paraId="1F86BF9A" w14:textId="77777777" w:rsidTr="0000792F">
        <w:trPr>
          <w:trHeight w:val="355"/>
        </w:trPr>
        <w:tc>
          <w:tcPr>
            <w:tcW w:w="638" w:type="dxa"/>
          </w:tcPr>
          <w:p w14:paraId="00C28880" w14:textId="40DEC118" w:rsidR="001D2532" w:rsidRPr="00C25CD4" w:rsidRDefault="001D2532" w:rsidP="001D25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8</w:t>
            </w:r>
          </w:p>
        </w:tc>
        <w:tc>
          <w:tcPr>
            <w:tcW w:w="3615" w:type="dxa"/>
          </w:tcPr>
          <w:p w14:paraId="41FB5238" w14:textId="77777777" w:rsidR="001D2532" w:rsidRPr="00C25CD4" w:rsidRDefault="001D2532" w:rsidP="001D25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Times New Roman" w:hAnsi="Arial" w:cs="Arial"/>
                <w:color w:val="000000"/>
              </w:rPr>
            </w:pPr>
            <w:r w:rsidRPr="00C25CD4">
              <w:rPr>
                <w:rFonts w:ascii="Arial" w:eastAsia="Times New Roman" w:hAnsi="Arial" w:cs="Arial"/>
                <w:color w:val="000000"/>
              </w:rPr>
              <w:t>Предложение участников действует</w:t>
            </w:r>
          </w:p>
        </w:tc>
        <w:tc>
          <w:tcPr>
            <w:tcW w:w="5812" w:type="dxa"/>
          </w:tcPr>
          <w:p w14:paraId="618DFF44" w14:textId="41F04A7D" w:rsidR="001D2532" w:rsidRPr="00C25CD4" w:rsidRDefault="001D2532" w:rsidP="001D2532">
            <w:pPr>
              <w:spacing w:after="0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Не менее 60 календарных дней со дня подачи заявки </w:t>
            </w:r>
          </w:p>
        </w:tc>
      </w:tr>
    </w:tbl>
    <w:p w14:paraId="47061EA8" w14:textId="77777777" w:rsidR="00C25CD4" w:rsidRPr="00C25CD4" w:rsidRDefault="00C25CD4" w:rsidP="00351024">
      <w:pPr>
        <w:jc w:val="both"/>
        <w:rPr>
          <w:rFonts w:ascii="Arial" w:hAnsi="Arial" w:cs="Arial"/>
        </w:rPr>
      </w:pPr>
    </w:p>
    <w:p w14:paraId="597C85F7" w14:textId="1E1D3C5B" w:rsidR="00351024" w:rsidRPr="0000792F" w:rsidRDefault="0000792F" w:rsidP="0000792F">
      <w:pPr>
        <w:pStyle w:val="2"/>
        <w:numPr>
          <w:ilvl w:val="0"/>
          <w:numId w:val="1"/>
        </w:numPr>
        <w:spacing w:after="240"/>
        <w:ind w:left="0" w:firstLine="0"/>
        <w:jc w:val="both"/>
        <w:rPr>
          <w:rFonts w:ascii="Arial" w:hAnsi="Arial" w:cs="Arial"/>
          <w:color w:val="auto"/>
          <w:sz w:val="22"/>
          <w:szCs w:val="22"/>
        </w:rPr>
      </w:pPr>
      <w:proofErr w:type="spellStart"/>
      <w:r w:rsidRPr="0000792F">
        <w:rPr>
          <w:rFonts w:ascii="Arial" w:hAnsi="Arial" w:cs="Arial"/>
          <w:color w:val="auto"/>
          <w:sz w:val="22"/>
          <w:szCs w:val="22"/>
        </w:rPr>
        <w:t>Квалификационные</w:t>
      </w:r>
      <w:proofErr w:type="spellEnd"/>
      <w:r w:rsidRPr="0000792F">
        <w:rPr>
          <w:rFonts w:ascii="Arial" w:hAnsi="Arial" w:cs="Arial"/>
          <w:color w:val="auto"/>
          <w:sz w:val="22"/>
          <w:szCs w:val="22"/>
        </w:rPr>
        <w:t xml:space="preserve"> </w:t>
      </w:r>
      <w:proofErr w:type="spellStart"/>
      <w:r w:rsidRPr="0000792F">
        <w:rPr>
          <w:rFonts w:ascii="Arial" w:hAnsi="Arial" w:cs="Arial"/>
          <w:color w:val="auto"/>
          <w:sz w:val="22"/>
          <w:szCs w:val="22"/>
        </w:rPr>
        <w:t>требования</w:t>
      </w:r>
      <w:proofErr w:type="spellEnd"/>
      <w:r w:rsidRPr="0000792F">
        <w:rPr>
          <w:rFonts w:ascii="Arial" w:hAnsi="Arial" w:cs="Arial"/>
          <w:color w:val="auto"/>
          <w:sz w:val="22"/>
          <w:szCs w:val="22"/>
        </w:rPr>
        <w:t>:</w:t>
      </w:r>
    </w:p>
    <w:p w14:paraId="35BBB302" w14:textId="77777777" w:rsidR="0000792F" w:rsidRPr="0000792F" w:rsidRDefault="0000792F" w:rsidP="0000792F">
      <w:pPr>
        <w:numPr>
          <w:ilvl w:val="0"/>
          <w:numId w:val="14"/>
        </w:numPr>
        <w:spacing w:after="0" w:line="240" w:lineRule="auto"/>
        <w:rPr>
          <w:rFonts w:ascii="Arial" w:eastAsia="Times New Roman" w:hAnsi="Arial" w:cs="Arial"/>
          <w:b/>
        </w:rPr>
      </w:pPr>
      <w:r w:rsidRPr="0000792F">
        <w:rPr>
          <w:rFonts w:ascii="Arial" w:eastAsia="Times New Roman" w:hAnsi="Arial" w:cs="Arial"/>
        </w:rPr>
        <w:t>Техническое сопровождение аккаунтов</w:t>
      </w:r>
    </w:p>
    <w:p w14:paraId="7CCF3428" w14:textId="3CAC50CD" w:rsidR="0000792F" w:rsidRPr="0000792F" w:rsidRDefault="001D2532" w:rsidP="0000792F">
      <w:pPr>
        <w:numPr>
          <w:ilvl w:val="0"/>
          <w:numId w:val="14"/>
        </w:numPr>
        <w:spacing w:after="0" w:line="240" w:lineRule="auto"/>
        <w:rPr>
          <w:rFonts w:ascii="Arial" w:eastAsia="Times New Roman" w:hAnsi="Arial" w:cs="Arial"/>
        </w:rPr>
      </w:pPr>
      <w:r w:rsidRPr="00D261A7">
        <w:rPr>
          <w:rFonts w:ascii="Arial" w:eastAsia="Times New Roman" w:hAnsi="Arial" w:cs="Arial"/>
        </w:rPr>
        <w:t xml:space="preserve">Подключение прямого менеджера Google </w:t>
      </w:r>
      <w:proofErr w:type="spellStart"/>
      <w:r w:rsidRPr="00D261A7">
        <w:rPr>
          <w:rFonts w:ascii="Arial" w:eastAsia="Times New Roman" w:hAnsi="Arial" w:cs="Arial"/>
        </w:rPr>
        <w:t>Ads</w:t>
      </w:r>
      <w:proofErr w:type="spellEnd"/>
      <w:r>
        <w:rPr>
          <w:rFonts w:ascii="Arial" w:eastAsia="Times New Roman" w:hAnsi="Arial" w:cs="Arial"/>
        </w:rPr>
        <w:t xml:space="preserve"> с направлением </w:t>
      </w:r>
      <w:r w:rsidRPr="00D261A7">
        <w:rPr>
          <w:rFonts w:ascii="Arial" w:eastAsia="Times New Roman" w:hAnsi="Arial" w:cs="Arial"/>
        </w:rPr>
        <w:t>Гарантийно</w:t>
      </w:r>
      <w:r>
        <w:rPr>
          <w:rFonts w:ascii="Arial" w:eastAsia="Times New Roman" w:hAnsi="Arial" w:cs="Arial"/>
        </w:rPr>
        <w:t>го</w:t>
      </w:r>
      <w:r w:rsidRPr="00D261A7">
        <w:rPr>
          <w:rFonts w:ascii="Arial" w:eastAsia="Times New Roman" w:hAnsi="Arial" w:cs="Arial"/>
        </w:rPr>
        <w:t xml:space="preserve"> письм</w:t>
      </w:r>
      <w:r>
        <w:rPr>
          <w:rFonts w:ascii="Arial" w:eastAsia="Times New Roman" w:hAnsi="Arial" w:cs="Arial"/>
        </w:rPr>
        <w:t>а</w:t>
      </w:r>
      <w:r w:rsidRPr="00D261A7">
        <w:rPr>
          <w:rFonts w:ascii="Arial" w:eastAsia="Times New Roman" w:hAnsi="Arial" w:cs="Arial"/>
        </w:rPr>
        <w:t xml:space="preserve"> о подключение прямого менеджера Google </w:t>
      </w:r>
      <w:proofErr w:type="spellStart"/>
      <w:r w:rsidRPr="00D261A7">
        <w:rPr>
          <w:rFonts w:ascii="Arial" w:eastAsia="Times New Roman" w:hAnsi="Arial" w:cs="Arial"/>
        </w:rPr>
        <w:t>Ads</w:t>
      </w:r>
      <w:proofErr w:type="spellEnd"/>
      <w:r>
        <w:rPr>
          <w:rFonts w:ascii="Arial" w:eastAsia="Times New Roman" w:hAnsi="Arial" w:cs="Arial"/>
        </w:rPr>
        <w:t>.</w:t>
      </w:r>
      <w:r w:rsidR="0000792F" w:rsidRPr="0000792F">
        <w:rPr>
          <w:rFonts w:ascii="Arial" w:eastAsia="Times New Roman" w:hAnsi="Arial" w:cs="Arial"/>
        </w:rPr>
        <w:t xml:space="preserve"> </w:t>
      </w:r>
    </w:p>
    <w:p w14:paraId="3410D9F8" w14:textId="1EE48A7E" w:rsidR="0000792F" w:rsidRPr="0000792F" w:rsidRDefault="0000792F" w:rsidP="0000792F">
      <w:pPr>
        <w:numPr>
          <w:ilvl w:val="0"/>
          <w:numId w:val="14"/>
        </w:numPr>
        <w:spacing w:after="0" w:line="240" w:lineRule="auto"/>
        <w:rPr>
          <w:rFonts w:ascii="Arial" w:eastAsia="Times New Roman" w:hAnsi="Arial" w:cs="Arial"/>
        </w:rPr>
      </w:pPr>
      <w:r w:rsidRPr="0000792F">
        <w:rPr>
          <w:rFonts w:ascii="Arial" w:eastAsia="Times New Roman" w:hAnsi="Arial" w:cs="Arial"/>
        </w:rPr>
        <w:t xml:space="preserve">Кейсы подключении </w:t>
      </w:r>
      <w:proofErr w:type="spellStart"/>
      <w:r w:rsidRPr="0000792F">
        <w:rPr>
          <w:rFonts w:ascii="Arial" w:eastAsia="Times New Roman" w:hAnsi="Arial" w:cs="Arial"/>
        </w:rPr>
        <w:t>Conversions</w:t>
      </w:r>
      <w:proofErr w:type="spellEnd"/>
      <w:r w:rsidRPr="0000792F">
        <w:rPr>
          <w:rFonts w:ascii="Arial" w:eastAsia="Times New Roman" w:hAnsi="Arial" w:cs="Arial"/>
        </w:rPr>
        <w:t xml:space="preserve"> API (CAPI) и интеграции с аналитическими системами; </w:t>
      </w:r>
    </w:p>
    <w:p w14:paraId="0586C741" w14:textId="77777777" w:rsidR="0000792F" w:rsidRPr="0000792F" w:rsidRDefault="0000792F" w:rsidP="0000792F">
      <w:pPr>
        <w:numPr>
          <w:ilvl w:val="0"/>
          <w:numId w:val="14"/>
        </w:numPr>
        <w:spacing w:after="0" w:line="240" w:lineRule="auto"/>
        <w:rPr>
          <w:rFonts w:ascii="Arial" w:eastAsia="Times New Roman" w:hAnsi="Arial" w:cs="Arial"/>
          <w:lang w:val="en-US"/>
        </w:rPr>
      </w:pPr>
      <w:r w:rsidRPr="0000792F">
        <w:rPr>
          <w:rFonts w:ascii="Arial" w:eastAsia="Times New Roman" w:hAnsi="Arial" w:cs="Arial"/>
        </w:rPr>
        <w:t>Кейсы</w:t>
      </w:r>
      <w:r w:rsidRPr="0000792F">
        <w:rPr>
          <w:rFonts w:ascii="Arial" w:eastAsia="Times New Roman" w:hAnsi="Arial" w:cs="Arial"/>
          <w:lang w:val="en-US"/>
        </w:rPr>
        <w:t xml:space="preserve"> </w:t>
      </w:r>
      <w:r w:rsidRPr="0000792F">
        <w:rPr>
          <w:rFonts w:ascii="Arial" w:eastAsia="Times New Roman" w:hAnsi="Arial" w:cs="Arial"/>
        </w:rPr>
        <w:t>проведения</w:t>
      </w:r>
      <w:r w:rsidRPr="0000792F">
        <w:rPr>
          <w:rFonts w:ascii="Arial" w:eastAsia="Times New Roman" w:hAnsi="Arial" w:cs="Arial"/>
          <w:lang w:val="en-US"/>
        </w:rPr>
        <w:t xml:space="preserve"> META Brand Lift, Meta Search Lift.</w:t>
      </w:r>
    </w:p>
    <w:p w14:paraId="1E96B905" w14:textId="77777777" w:rsidR="0000792F" w:rsidRPr="0000792F" w:rsidRDefault="0000792F" w:rsidP="0000792F">
      <w:pPr>
        <w:numPr>
          <w:ilvl w:val="0"/>
          <w:numId w:val="14"/>
        </w:numPr>
        <w:spacing w:after="0" w:line="240" w:lineRule="auto"/>
        <w:rPr>
          <w:rFonts w:ascii="Arial" w:eastAsia="Times New Roman" w:hAnsi="Arial" w:cs="Arial"/>
        </w:rPr>
      </w:pPr>
      <w:r w:rsidRPr="0000792F">
        <w:rPr>
          <w:rFonts w:ascii="Arial" w:eastAsia="Times New Roman" w:hAnsi="Arial" w:cs="Arial"/>
        </w:rPr>
        <w:t>Performance-аудит и предоставление рекомендаций по повышению эффективности рекламных размещений;</w:t>
      </w:r>
    </w:p>
    <w:p w14:paraId="41ED406A" w14:textId="77777777" w:rsidR="0000792F" w:rsidRPr="0000792F" w:rsidRDefault="0000792F" w:rsidP="0000792F">
      <w:pPr>
        <w:numPr>
          <w:ilvl w:val="0"/>
          <w:numId w:val="14"/>
        </w:numPr>
        <w:spacing w:after="0" w:line="240" w:lineRule="auto"/>
        <w:rPr>
          <w:rFonts w:ascii="Arial" w:eastAsia="Times New Roman" w:hAnsi="Arial" w:cs="Arial"/>
        </w:rPr>
      </w:pPr>
      <w:r w:rsidRPr="0000792F">
        <w:rPr>
          <w:rFonts w:ascii="Arial" w:eastAsia="Times New Roman" w:hAnsi="Arial" w:cs="Arial"/>
        </w:rPr>
        <w:t xml:space="preserve">Содействие в подключении </w:t>
      </w:r>
      <w:proofErr w:type="spellStart"/>
      <w:r w:rsidRPr="0000792F">
        <w:rPr>
          <w:rFonts w:ascii="Arial" w:eastAsia="Times New Roman" w:hAnsi="Arial" w:cs="Arial"/>
        </w:rPr>
        <w:t>Conversions</w:t>
      </w:r>
      <w:proofErr w:type="spellEnd"/>
      <w:r w:rsidRPr="0000792F">
        <w:rPr>
          <w:rFonts w:ascii="Arial" w:eastAsia="Times New Roman" w:hAnsi="Arial" w:cs="Arial"/>
        </w:rPr>
        <w:t xml:space="preserve"> API (CAPI) и интеграции с аналитическими системами;</w:t>
      </w:r>
    </w:p>
    <w:p w14:paraId="45CD07BC" w14:textId="77777777" w:rsidR="0000792F" w:rsidRPr="0000792F" w:rsidRDefault="0000792F" w:rsidP="0000792F">
      <w:pPr>
        <w:numPr>
          <w:ilvl w:val="0"/>
          <w:numId w:val="14"/>
        </w:numPr>
        <w:spacing w:after="0" w:line="240" w:lineRule="auto"/>
        <w:rPr>
          <w:rFonts w:ascii="Arial" w:eastAsia="Times New Roman" w:hAnsi="Arial" w:cs="Arial"/>
        </w:rPr>
      </w:pPr>
      <w:r w:rsidRPr="0000792F">
        <w:rPr>
          <w:rFonts w:ascii="Arial" w:eastAsia="Times New Roman" w:hAnsi="Arial" w:cs="Arial"/>
        </w:rPr>
        <w:t xml:space="preserve">Разработка стратегий ретаргетинга и взаимодействия с целевой аудиторией, предоставление аналитических отчетов (SOV, бенч маркетинг, Brand Survey) с интерпретацией результатов, а также участие в программах поддержки рекламодателей, включая </w:t>
      </w:r>
      <w:proofErr w:type="spellStart"/>
      <w:r w:rsidRPr="0000792F">
        <w:rPr>
          <w:rFonts w:ascii="Arial" w:eastAsia="Times New Roman" w:hAnsi="Arial" w:cs="Arial"/>
        </w:rPr>
        <w:t>Meta</w:t>
      </w:r>
      <w:proofErr w:type="spellEnd"/>
      <w:r w:rsidRPr="0000792F">
        <w:rPr>
          <w:rFonts w:ascii="Arial" w:eastAsia="Times New Roman" w:hAnsi="Arial" w:cs="Arial"/>
        </w:rPr>
        <w:t xml:space="preserve"> </w:t>
      </w:r>
      <w:proofErr w:type="spellStart"/>
      <w:r w:rsidRPr="0000792F">
        <w:rPr>
          <w:rFonts w:ascii="Arial" w:eastAsia="Times New Roman" w:hAnsi="Arial" w:cs="Arial"/>
        </w:rPr>
        <w:t>Coupons</w:t>
      </w:r>
      <w:proofErr w:type="spellEnd"/>
      <w:r w:rsidRPr="0000792F">
        <w:rPr>
          <w:rFonts w:ascii="Arial" w:eastAsia="Times New Roman" w:hAnsi="Arial" w:cs="Arial"/>
        </w:rPr>
        <w:t xml:space="preserve"> Program и аналогичные инициативы платформ.</w:t>
      </w:r>
    </w:p>
    <w:p w14:paraId="62A12694" w14:textId="77777777" w:rsidR="0000792F" w:rsidRPr="0000792F" w:rsidRDefault="0000792F" w:rsidP="0000792F">
      <w:pPr>
        <w:ind w:left="360"/>
        <w:jc w:val="both"/>
        <w:rPr>
          <w:rFonts w:ascii="Arial" w:hAnsi="Arial" w:cs="Arial"/>
        </w:rPr>
      </w:pPr>
    </w:p>
    <w:sectPr w:rsidR="0000792F" w:rsidRPr="0000792F" w:rsidSect="002C353B">
      <w:footerReference w:type="default" r:id="rId9"/>
      <w:pgSz w:w="11906" w:h="16838"/>
      <w:pgMar w:top="851" w:right="851" w:bottom="709" w:left="1134" w:header="709" w:footer="14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510FFB" w14:textId="77777777" w:rsidR="00C2673D" w:rsidRDefault="00C2673D" w:rsidP="00092BB2">
      <w:pPr>
        <w:spacing w:after="0" w:line="240" w:lineRule="auto"/>
      </w:pPr>
      <w:r>
        <w:separator/>
      </w:r>
    </w:p>
  </w:endnote>
  <w:endnote w:type="continuationSeparator" w:id="0">
    <w:p w14:paraId="5EC71731" w14:textId="77777777" w:rsidR="00C2673D" w:rsidRDefault="00C2673D" w:rsidP="00092B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755594889"/>
      <w:docPartObj>
        <w:docPartGallery w:val="Page Numbers (Bottom of Page)"/>
        <w:docPartUnique/>
      </w:docPartObj>
    </w:sdtPr>
    <w:sdtEndPr/>
    <w:sdtContent>
      <w:p w14:paraId="101DBE24" w14:textId="2B2599B0" w:rsidR="00092BB2" w:rsidRDefault="00092BB2">
        <w:pPr>
          <w:pStyle w:val="af3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61CDF">
          <w:rPr>
            <w:noProof/>
          </w:rPr>
          <w:t>1</w:t>
        </w:r>
        <w:r>
          <w:fldChar w:fldCharType="end"/>
        </w:r>
      </w:p>
    </w:sdtContent>
  </w:sdt>
  <w:p w14:paraId="78E2C2FC" w14:textId="77777777" w:rsidR="00092BB2" w:rsidRDefault="00092BB2">
    <w:pPr>
      <w:pStyle w:val="af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62A8A7" w14:textId="77777777" w:rsidR="00C2673D" w:rsidRDefault="00C2673D" w:rsidP="00092BB2">
      <w:pPr>
        <w:spacing w:after="0" w:line="240" w:lineRule="auto"/>
      </w:pPr>
      <w:r>
        <w:separator/>
      </w:r>
    </w:p>
  </w:footnote>
  <w:footnote w:type="continuationSeparator" w:id="0">
    <w:p w14:paraId="40F39A21" w14:textId="77777777" w:rsidR="00C2673D" w:rsidRDefault="00C2673D" w:rsidP="00092BB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91659C"/>
    <w:multiLevelType w:val="multilevel"/>
    <w:tmpl w:val="DCB818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20E2C7B"/>
    <w:multiLevelType w:val="multilevel"/>
    <w:tmpl w:val="4C303D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80D37F8"/>
    <w:multiLevelType w:val="hybridMultilevel"/>
    <w:tmpl w:val="DC565FC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E5F2536"/>
    <w:multiLevelType w:val="multilevel"/>
    <w:tmpl w:val="91923888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388E6D42"/>
    <w:multiLevelType w:val="multilevel"/>
    <w:tmpl w:val="933E427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  <w:sz w:val="22"/>
        <w:szCs w:val="22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5" w15:restartNumberingAfterBreak="0">
    <w:nsid w:val="3E7F4DD3"/>
    <w:multiLevelType w:val="multilevel"/>
    <w:tmpl w:val="9BEC44C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3FDB01B4"/>
    <w:multiLevelType w:val="multilevel"/>
    <w:tmpl w:val="3E7692C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  <w:sz w:val="22"/>
        <w:szCs w:val="22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7" w15:restartNumberingAfterBreak="0">
    <w:nsid w:val="4C3F410F"/>
    <w:multiLevelType w:val="multilevel"/>
    <w:tmpl w:val="4DEA8B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E793C91"/>
    <w:multiLevelType w:val="multilevel"/>
    <w:tmpl w:val="9EE2AF48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527929C1"/>
    <w:multiLevelType w:val="multilevel"/>
    <w:tmpl w:val="163A1E1A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08" w:hanging="1800"/>
      </w:pPr>
      <w:rPr>
        <w:rFonts w:hint="default"/>
      </w:rPr>
    </w:lvl>
  </w:abstractNum>
  <w:abstractNum w:abstractNumId="10" w15:restartNumberingAfterBreak="0">
    <w:nsid w:val="590F6DA0"/>
    <w:multiLevelType w:val="hybridMultilevel"/>
    <w:tmpl w:val="0E96EA5E"/>
    <w:lvl w:ilvl="0" w:tplc="719AB408">
      <w:start w:val="1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4DB7928"/>
    <w:multiLevelType w:val="multilevel"/>
    <w:tmpl w:val="668C8822"/>
    <w:lvl w:ilvl="0">
      <w:start w:val="1"/>
      <w:numFmt w:val="decimal"/>
      <w:lvlText w:val="%1."/>
      <w:lvlJc w:val="left"/>
      <w:pPr>
        <w:ind w:left="360" w:hanging="360"/>
      </w:pPr>
      <w:rPr>
        <w:sz w:val="20"/>
        <w:szCs w:val="20"/>
      </w:rPr>
    </w:lvl>
    <w:lvl w:ilvl="1">
      <w:start w:val="1"/>
      <w:numFmt w:val="decimal"/>
      <w:lvlText w:val="%1.%2."/>
      <w:lvlJc w:val="left"/>
      <w:pPr>
        <w:ind w:left="792" w:hanging="79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7"/>
      </w:pPr>
      <w:rPr>
        <w:sz w:val="20"/>
        <w:szCs w:val="2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sz w:val="20"/>
        <w:szCs w:val="20"/>
      </w:rPr>
    </w:lvl>
    <w:lvl w:ilvl="5">
      <w:start w:val="1"/>
      <w:numFmt w:val="decimal"/>
      <w:lvlText w:val="%1.%2.%3.%4.%5.%6."/>
      <w:lvlJc w:val="left"/>
      <w:pPr>
        <w:ind w:left="2736" w:hanging="935"/>
      </w:pPr>
      <w:rPr>
        <w:sz w:val="20"/>
        <w:szCs w:val="20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sz w:val="20"/>
        <w:szCs w:val="20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sz w:val="20"/>
        <w:szCs w:val="20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sz w:val="20"/>
        <w:szCs w:val="20"/>
      </w:rPr>
    </w:lvl>
  </w:abstractNum>
  <w:abstractNum w:abstractNumId="12" w15:restartNumberingAfterBreak="0">
    <w:nsid w:val="693D228B"/>
    <w:multiLevelType w:val="multilevel"/>
    <w:tmpl w:val="E62CC86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3" w15:restartNumberingAfterBreak="0">
    <w:nsid w:val="722A132C"/>
    <w:multiLevelType w:val="multilevel"/>
    <w:tmpl w:val="163A1E1A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08" w:hanging="1800"/>
      </w:pPr>
      <w:rPr>
        <w:rFonts w:hint="default"/>
      </w:r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1"/>
  </w:num>
  <w:num w:numId="5">
    <w:abstractNumId w:val="7"/>
  </w:num>
  <w:num w:numId="6">
    <w:abstractNumId w:val="8"/>
  </w:num>
  <w:num w:numId="7">
    <w:abstractNumId w:val="3"/>
  </w:num>
  <w:num w:numId="8">
    <w:abstractNumId w:val="9"/>
  </w:num>
  <w:num w:numId="9">
    <w:abstractNumId w:val="13"/>
  </w:num>
  <w:num w:numId="10">
    <w:abstractNumId w:val="5"/>
  </w:num>
  <w:num w:numId="11">
    <w:abstractNumId w:val="10"/>
  </w:num>
  <w:num w:numId="12">
    <w:abstractNumId w:val="11"/>
  </w:num>
  <w:num w:numId="13">
    <w:abstractNumId w:val="12"/>
  </w:num>
  <w:num w:numId="14">
    <w:abstractNumId w:val="6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5F4F"/>
    <w:rsid w:val="00003A53"/>
    <w:rsid w:val="00005B06"/>
    <w:rsid w:val="0000792F"/>
    <w:rsid w:val="000165E4"/>
    <w:rsid w:val="00017B90"/>
    <w:rsid w:val="00032062"/>
    <w:rsid w:val="00033B35"/>
    <w:rsid w:val="0003543C"/>
    <w:rsid w:val="00064D00"/>
    <w:rsid w:val="00071100"/>
    <w:rsid w:val="00074070"/>
    <w:rsid w:val="00081E12"/>
    <w:rsid w:val="00092BB2"/>
    <w:rsid w:val="000A1977"/>
    <w:rsid w:val="000A36B0"/>
    <w:rsid w:val="000A6F18"/>
    <w:rsid w:val="000B6ECC"/>
    <w:rsid w:val="000E150E"/>
    <w:rsid w:val="000E3290"/>
    <w:rsid w:val="000F29DF"/>
    <w:rsid w:val="000F402C"/>
    <w:rsid w:val="000F4923"/>
    <w:rsid w:val="000F667E"/>
    <w:rsid w:val="000F6D60"/>
    <w:rsid w:val="001140A2"/>
    <w:rsid w:val="00124EC6"/>
    <w:rsid w:val="00152253"/>
    <w:rsid w:val="00153686"/>
    <w:rsid w:val="001549D0"/>
    <w:rsid w:val="00162124"/>
    <w:rsid w:val="001625E3"/>
    <w:rsid w:val="00165648"/>
    <w:rsid w:val="001763F1"/>
    <w:rsid w:val="00184A5A"/>
    <w:rsid w:val="00191E8C"/>
    <w:rsid w:val="00197C94"/>
    <w:rsid w:val="00197EDD"/>
    <w:rsid w:val="001A2962"/>
    <w:rsid w:val="001A421F"/>
    <w:rsid w:val="001D2532"/>
    <w:rsid w:val="001E10D1"/>
    <w:rsid w:val="001E5A16"/>
    <w:rsid w:val="001F3951"/>
    <w:rsid w:val="001F6FA4"/>
    <w:rsid w:val="001F7199"/>
    <w:rsid w:val="00203E69"/>
    <w:rsid w:val="00215252"/>
    <w:rsid w:val="00224FF4"/>
    <w:rsid w:val="00226EC6"/>
    <w:rsid w:val="002312E4"/>
    <w:rsid w:val="0023569C"/>
    <w:rsid w:val="00236635"/>
    <w:rsid w:val="0024038C"/>
    <w:rsid w:val="002426AF"/>
    <w:rsid w:val="00245CA6"/>
    <w:rsid w:val="0025351F"/>
    <w:rsid w:val="00255741"/>
    <w:rsid w:val="00263C1D"/>
    <w:rsid w:val="002854C4"/>
    <w:rsid w:val="00287FD5"/>
    <w:rsid w:val="00291405"/>
    <w:rsid w:val="002B2C91"/>
    <w:rsid w:val="002B72D7"/>
    <w:rsid w:val="002C31D8"/>
    <w:rsid w:val="002C353B"/>
    <w:rsid w:val="002C50B4"/>
    <w:rsid w:val="002D368D"/>
    <w:rsid w:val="002D5491"/>
    <w:rsid w:val="002F1236"/>
    <w:rsid w:val="002F539F"/>
    <w:rsid w:val="00311AEA"/>
    <w:rsid w:val="00314700"/>
    <w:rsid w:val="0033101E"/>
    <w:rsid w:val="003345FA"/>
    <w:rsid w:val="00335392"/>
    <w:rsid w:val="00350406"/>
    <w:rsid w:val="003508AB"/>
    <w:rsid w:val="00351024"/>
    <w:rsid w:val="00355E7A"/>
    <w:rsid w:val="0035622F"/>
    <w:rsid w:val="0035644F"/>
    <w:rsid w:val="00375CCA"/>
    <w:rsid w:val="00395079"/>
    <w:rsid w:val="00396B88"/>
    <w:rsid w:val="00397FEE"/>
    <w:rsid w:val="003A4E97"/>
    <w:rsid w:val="003A604C"/>
    <w:rsid w:val="003A7927"/>
    <w:rsid w:val="003A7AE0"/>
    <w:rsid w:val="003B019F"/>
    <w:rsid w:val="003B1D30"/>
    <w:rsid w:val="003B6D5B"/>
    <w:rsid w:val="003E074F"/>
    <w:rsid w:val="003E5273"/>
    <w:rsid w:val="003F6A0C"/>
    <w:rsid w:val="004061F6"/>
    <w:rsid w:val="00431C16"/>
    <w:rsid w:val="00454526"/>
    <w:rsid w:val="00462FB4"/>
    <w:rsid w:val="00480953"/>
    <w:rsid w:val="004817FB"/>
    <w:rsid w:val="004A67BF"/>
    <w:rsid w:val="004B74CA"/>
    <w:rsid w:val="004C3139"/>
    <w:rsid w:val="004E7D1B"/>
    <w:rsid w:val="005070F2"/>
    <w:rsid w:val="0051685E"/>
    <w:rsid w:val="00520651"/>
    <w:rsid w:val="00523501"/>
    <w:rsid w:val="005240C9"/>
    <w:rsid w:val="00524604"/>
    <w:rsid w:val="0054454A"/>
    <w:rsid w:val="00544692"/>
    <w:rsid w:val="0054651D"/>
    <w:rsid w:val="005631CC"/>
    <w:rsid w:val="00563F69"/>
    <w:rsid w:val="00564986"/>
    <w:rsid w:val="005669B2"/>
    <w:rsid w:val="005720EE"/>
    <w:rsid w:val="00574FC8"/>
    <w:rsid w:val="00585BBF"/>
    <w:rsid w:val="005951C6"/>
    <w:rsid w:val="005A0244"/>
    <w:rsid w:val="005A4C25"/>
    <w:rsid w:val="005C091D"/>
    <w:rsid w:val="005C1C3C"/>
    <w:rsid w:val="005D2EA1"/>
    <w:rsid w:val="005D659E"/>
    <w:rsid w:val="005E3870"/>
    <w:rsid w:val="005E538B"/>
    <w:rsid w:val="005E6DA2"/>
    <w:rsid w:val="005F29DC"/>
    <w:rsid w:val="005F4FF0"/>
    <w:rsid w:val="005F63F8"/>
    <w:rsid w:val="0061050B"/>
    <w:rsid w:val="00611623"/>
    <w:rsid w:val="006118CF"/>
    <w:rsid w:val="00611EDC"/>
    <w:rsid w:val="0062240B"/>
    <w:rsid w:val="00631C47"/>
    <w:rsid w:val="006330C3"/>
    <w:rsid w:val="00642FA0"/>
    <w:rsid w:val="0065000E"/>
    <w:rsid w:val="00661CDF"/>
    <w:rsid w:val="00664DCA"/>
    <w:rsid w:val="00665B44"/>
    <w:rsid w:val="00672951"/>
    <w:rsid w:val="0067701A"/>
    <w:rsid w:val="00677E9D"/>
    <w:rsid w:val="00684DE4"/>
    <w:rsid w:val="006A025B"/>
    <w:rsid w:val="006A3827"/>
    <w:rsid w:val="006A3CA5"/>
    <w:rsid w:val="006B6EF9"/>
    <w:rsid w:val="006C118C"/>
    <w:rsid w:val="006C33A2"/>
    <w:rsid w:val="006C5F4F"/>
    <w:rsid w:val="006D377E"/>
    <w:rsid w:val="006D4989"/>
    <w:rsid w:val="006E037B"/>
    <w:rsid w:val="006E45D8"/>
    <w:rsid w:val="006F1B79"/>
    <w:rsid w:val="006F60E4"/>
    <w:rsid w:val="00704E80"/>
    <w:rsid w:val="007074A2"/>
    <w:rsid w:val="007116B3"/>
    <w:rsid w:val="007121F0"/>
    <w:rsid w:val="00713B92"/>
    <w:rsid w:val="00717474"/>
    <w:rsid w:val="007245F8"/>
    <w:rsid w:val="00724A09"/>
    <w:rsid w:val="0072558B"/>
    <w:rsid w:val="00732607"/>
    <w:rsid w:val="007365A4"/>
    <w:rsid w:val="00740F2D"/>
    <w:rsid w:val="007431DC"/>
    <w:rsid w:val="0075388C"/>
    <w:rsid w:val="00765758"/>
    <w:rsid w:val="00767640"/>
    <w:rsid w:val="007705D3"/>
    <w:rsid w:val="0079395C"/>
    <w:rsid w:val="00795B39"/>
    <w:rsid w:val="00795D92"/>
    <w:rsid w:val="007B04B4"/>
    <w:rsid w:val="007C0423"/>
    <w:rsid w:val="007C1DCA"/>
    <w:rsid w:val="007C255E"/>
    <w:rsid w:val="007E57B7"/>
    <w:rsid w:val="00802B9C"/>
    <w:rsid w:val="00817B7D"/>
    <w:rsid w:val="00820F83"/>
    <w:rsid w:val="0082119C"/>
    <w:rsid w:val="00835E2F"/>
    <w:rsid w:val="00850432"/>
    <w:rsid w:val="00850C33"/>
    <w:rsid w:val="00861255"/>
    <w:rsid w:val="0086577F"/>
    <w:rsid w:val="00876F34"/>
    <w:rsid w:val="008816C4"/>
    <w:rsid w:val="00884AD6"/>
    <w:rsid w:val="0088674B"/>
    <w:rsid w:val="008C4407"/>
    <w:rsid w:val="008D3CBE"/>
    <w:rsid w:val="00907144"/>
    <w:rsid w:val="009138E0"/>
    <w:rsid w:val="00913C92"/>
    <w:rsid w:val="00913D75"/>
    <w:rsid w:val="0091491D"/>
    <w:rsid w:val="00914DA9"/>
    <w:rsid w:val="00917132"/>
    <w:rsid w:val="0092149A"/>
    <w:rsid w:val="00941AB3"/>
    <w:rsid w:val="009433FC"/>
    <w:rsid w:val="00944C09"/>
    <w:rsid w:val="009549B1"/>
    <w:rsid w:val="009674CE"/>
    <w:rsid w:val="0097139D"/>
    <w:rsid w:val="00984569"/>
    <w:rsid w:val="009850C2"/>
    <w:rsid w:val="00996D18"/>
    <w:rsid w:val="009A5A24"/>
    <w:rsid w:val="009B13B3"/>
    <w:rsid w:val="009B2D7E"/>
    <w:rsid w:val="009B55DC"/>
    <w:rsid w:val="009B5EF5"/>
    <w:rsid w:val="009B611F"/>
    <w:rsid w:val="009C0DD5"/>
    <w:rsid w:val="009C211A"/>
    <w:rsid w:val="009C5B30"/>
    <w:rsid w:val="009D6181"/>
    <w:rsid w:val="009E0A28"/>
    <w:rsid w:val="009E1D58"/>
    <w:rsid w:val="009F7332"/>
    <w:rsid w:val="00A146BA"/>
    <w:rsid w:val="00A22B5E"/>
    <w:rsid w:val="00A23A99"/>
    <w:rsid w:val="00A404D3"/>
    <w:rsid w:val="00A40B4D"/>
    <w:rsid w:val="00A41732"/>
    <w:rsid w:val="00A526E0"/>
    <w:rsid w:val="00A5304E"/>
    <w:rsid w:val="00A6092B"/>
    <w:rsid w:val="00A64BF6"/>
    <w:rsid w:val="00A66880"/>
    <w:rsid w:val="00A71EF6"/>
    <w:rsid w:val="00A86D87"/>
    <w:rsid w:val="00A93746"/>
    <w:rsid w:val="00A94C85"/>
    <w:rsid w:val="00AA0744"/>
    <w:rsid w:val="00AA7301"/>
    <w:rsid w:val="00AD0281"/>
    <w:rsid w:val="00AD2907"/>
    <w:rsid w:val="00AE66C0"/>
    <w:rsid w:val="00AF0F06"/>
    <w:rsid w:val="00B056A2"/>
    <w:rsid w:val="00B12930"/>
    <w:rsid w:val="00B2193C"/>
    <w:rsid w:val="00B21FAD"/>
    <w:rsid w:val="00B34910"/>
    <w:rsid w:val="00B44A40"/>
    <w:rsid w:val="00B44D89"/>
    <w:rsid w:val="00B45901"/>
    <w:rsid w:val="00B506EC"/>
    <w:rsid w:val="00BA04B9"/>
    <w:rsid w:val="00BA2CA4"/>
    <w:rsid w:val="00BA48F6"/>
    <w:rsid w:val="00BB6444"/>
    <w:rsid w:val="00BD59DB"/>
    <w:rsid w:val="00BD6A2B"/>
    <w:rsid w:val="00BE6011"/>
    <w:rsid w:val="00BF3486"/>
    <w:rsid w:val="00C10010"/>
    <w:rsid w:val="00C25CD4"/>
    <w:rsid w:val="00C2673D"/>
    <w:rsid w:val="00C274AA"/>
    <w:rsid w:val="00C36744"/>
    <w:rsid w:val="00C44B06"/>
    <w:rsid w:val="00C52A90"/>
    <w:rsid w:val="00C533E1"/>
    <w:rsid w:val="00C61694"/>
    <w:rsid w:val="00C6258D"/>
    <w:rsid w:val="00C65163"/>
    <w:rsid w:val="00C84183"/>
    <w:rsid w:val="00C8563F"/>
    <w:rsid w:val="00C85FFC"/>
    <w:rsid w:val="00C94499"/>
    <w:rsid w:val="00CA29F8"/>
    <w:rsid w:val="00CD12B7"/>
    <w:rsid w:val="00CE3AAC"/>
    <w:rsid w:val="00CE726E"/>
    <w:rsid w:val="00CF020D"/>
    <w:rsid w:val="00CF2C03"/>
    <w:rsid w:val="00CF31DE"/>
    <w:rsid w:val="00D12FD8"/>
    <w:rsid w:val="00D34871"/>
    <w:rsid w:val="00D4027E"/>
    <w:rsid w:val="00D41FDE"/>
    <w:rsid w:val="00D4276C"/>
    <w:rsid w:val="00D45B28"/>
    <w:rsid w:val="00D460DF"/>
    <w:rsid w:val="00D546D0"/>
    <w:rsid w:val="00D6445F"/>
    <w:rsid w:val="00D67006"/>
    <w:rsid w:val="00D750C6"/>
    <w:rsid w:val="00D77F7C"/>
    <w:rsid w:val="00D951B6"/>
    <w:rsid w:val="00D963CD"/>
    <w:rsid w:val="00DA10FB"/>
    <w:rsid w:val="00DA5751"/>
    <w:rsid w:val="00DD0955"/>
    <w:rsid w:val="00DD19CE"/>
    <w:rsid w:val="00DE0CC2"/>
    <w:rsid w:val="00DE648E"/>
    <w:rsid w:val="00DE7048"/>
    <w:rsid w:val="00DE76B4"/>
    <w:rsid w:val="00DF2410"/>
    <w:rsid w:val="00DF6FA2"/>
    <w:rsid w:val="00E06752"/>
    <w:rsid w:val="00E30879"/>
    <w:rsid w:val="00E86582"/>
    <w:rsid w:val="00E87B78"/>
    <w:rsid w:val="00E92B1E"/>
    <w:rsid w:val="00E95DD3"/>
    <w:rsid w:val="00EC09FD"/>
    <w:rsid w:val="00EC2DF7"/>
    <w:rsid w:val="00ED1042"/>
    <w:rsid w:val="00EE0AB9"/>
    <w:rsid w:val="00EF3A77"/>
    <w:rsid w:val="00EF4C41"/>
    <w:rsid w:val="00EF7D37"/>
    <w:rsid w:val="00F20858"/>
    <w:rsid w:val="00F2243A"/>
    <w:rsid w:val="00F44720"/>
    <w:rsid w:val="00F53C2E"/>
    <w:rsid w:val="00F6673F"/>
    <w:rsid w:val="00F67DCB"/>
    <w:rsid w:val="00F708CC"/>
    <w:rsid w:val="00F74E7C"/>
    <w:rsid w:val="00F82D22"/>
    <w:rsid w:val="00F84C90"/>
    <w:rsid w:val="00F84E51"/>
    <w:rsid w:val="00F93520"/>
    <w:rsid w:val="00FB02A6"/>
    <w:rsid w:val="00FB4F7A"/>
    <w:rsid w:val="00FB76A6"/>
    <w:rsid w:val="00FC0C8D"/>
    <w:rsid w:val="00FC1D98"/>
    <w:rsid w:val="00FD0C10"/>
    <w:rsid w:val="00FD5E85"/>
    <w:rsid w:val="00FD7C6F"/>
    <w:rsid w:val="00FE2891"/>
    <w:rsid w:val="00FE44D3"/>
    <w:rsid w:val="00FF60B5"/>
    <w:rsid w:val="00FF74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315D072"/>
  <w15:chartTrackingRefBased/>
  <w15:docId w15:val="{1B3EE3DE-0A75-4929-81B7-9843BF58F5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A4C25"/>
  </w:style>
  <w:style w:type="paragraph" w:styleId="1">
    <w:name w:val="heading 1"/>
    <w:basedOn w:val="a"/>
    <w:next w:val="a"/>
    <w:link w:val="10"/>
    <w:uiPriority w:val="9"/>
    <w:qFormat/>
    <w:rsid w:val="009549B1"/>
    <w:pPr>
      <w:keepNext/>
      <w:keepLines/>
      <w:spacing w:before="480" w:after="0" w:line="276" w:lineRule="auto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kern w:val="0"/>
      <w:sz w:val="28"/>
      <w:szCs w:val="28"/>
      <w:lang w:val="en-US"/>
      <w14:ligatures w14:val="none"/>
    </w:rPr>
  </w:style>
  <w:style w:type="paragraph" w:styleId="2">
    <w:name w:val="heading 2"/>
    <w:basedOn w:val="a"/>
    <w:next w:val="a"/>
    <w:link w:val="20"/>
    <w:uiPriority w:val="9"/>
    <w:unhideWhenUsed/>
    <w:qFormat/>
    <w:rsid w:val="009549B1"/>
    <w:pPr>
      <w:keepNext/>
      <w:keepLines/>
      <w:spacing w:before="200" w:after="0" w:line="276" w:lineRule="auto"/>
      <w:outlineLvl w:val="1"/>
    </w:pPr>
    <w:rPr>
      <w:rFonts w:asciiTheme="majorHAnsi" w:eastAsiaTheme="majorEastAsia" w:hAnsiTheme="majorHAnsi" w:cstheme="majorBidi"/>
      <w:b/>
      <w:bCs/>
      <w:color w:val="4472C4" w:themeColor="accent1"/>
      <w:kern w:val="0"/>
      <w:sz w:val="26"/>
      <w:szCs w:val="26"/>
      <w:lang w:val="en-US"/>
      <w14:ligatures w14:val="none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77F7C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Elenco Normale,小标题,Nornal indented,1,UL,Абзац маркированнный,Bullet Number,Булит 1,Use Case List Paragraph,FooterText,Paragraphe de liste1,Bulletr List Paragraph,列出段落,列出段落1,List Paragraph2,List Paragraph21,Headding 3,Список_Ав,Bullet List"/>
    <w:basedOn w:val="a"/>
    <w:link w:val="a4"/>
    <w:uiPriority w:val="34"/>
    <w:qFormat/>
    <w:rsid w:val="00DA10FB"/>
    <w:pPr>
      <w:ind w:left="720"/>
      <w:contextualSpacing/>
    </w:pPr>
  </w:style>
  <w:style w:type="paragraph" w:customStyle="1" w:styleId="a5">
    <w:name w:val="ГС_Основной_текст"/>
    <w:link w:val="a6"/>
    <w:qFormat/>
    <w:rsid w:val="00917132"/>
    <w:pPr>
      <w:tabs>
        <w:tab w:val="left" w:pos="851"/>
      </w:tabs>
      <w:spacing w:before="60" w:after="60" w:line="360" w:lineRule="auto"/>
      <w:ind w:firstLine="851"/>
      <w:contextualSpacing/>
      <w:jc w:val="both"/>
    </w:pPr>
    <w:rPr>
      <w:rFonts w:ascii="Times New Roman" w:eastAsia="Times New Roman" w:hAnsi="Times New Roman" w:cs="Times New Roman"/>
      <w:snapToGrid w:val="0"/>
      <w:kern w:val="0"/>
      <w:sz w:val="24"/>
      <w:szCs w:val="24"/>
      <w:lang w:eastAsia="ru-RU"/>
      <w14:ligatures w14:val="none"/>
    </w:rPr>
  </w:style>
  <w:style w:type="character" w:customStyle="1" w:styleId="a6">
    <w:name w:val="ГС_Основной_текст Знак"/>
    <w:link w:val="a5"/>
    <w:rsid w:val="00917132"/>
    <w:rPr>
      <w:rFonts w:ascii="Times New Roman" w:eastAsia="Times New Roman" w:hAnsi="Times New Roman" w:cs="Times New Roman"/>
      <w:snapToGrid w:val="0"/>
      <w:kern w:val="0"/>
      <w:sz w:val="24"/>
      <w:szCs w:val="24"/>
      <w:lang w:eastAsia="ru-RU"/>
      <w14:ligatures w14:val="none"/>
    </w:rPr>
  </w:style>
  <w:style w:type="table" w:styleId="a7">
    <w:name w:val="Table Grid"/>
    <w:basedOn w:val="a1"/>
    <w:uiPriority w:val="39"/>
    <w:rsid w:val="003504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">
    <w:name w:val="_Перечисление_1)"/>
    <w:rsid w:val="00D67006"/>
    <w:pPr>
      <w:spacing w:after="0" w:line="360" w:lineRule="auto"/>
      <w:ind w:firstLine="567"/>
      <w:jc w:val="both"/>
    </w:pPr>
    <w:rPr>
      <w:rFonts w:ascii="Times New Roman" w:eastAsia="Times New Roman" w:hAnsi="Times New Roman" w:cs="Times New Roman"/>
      <w:spacing w:val="-2"/>
      <w:kern w:val="0"/>
      <w:sz w:val="28"/>
      <w:szCs w:val="20"/>
      <w:lang w:eastAsia="ru-RU"/>
      <w14:ligatures w14:val="none"/>
    </w:rPr>
  </w:style>
  <w:style w:type="paragraph" w:customStyle="1" w:styleId="FR1">
    <w:name w:val="FR1"/>
    <w:uiPriority w:val="99"/>
    <w:rsid w:val="00D67006"/>
    <w:pPr>
      <w:widowControl w:val="0"/>
      <w:spacing w:before="160" w:after="0" w:line="240" w:lineRule="auto"/>
      <w:jc w:val="center"/>
    </w:pPr>
    <w:rPr>
      <w:rFonts w:ascii="Arial" w:eastAsia="Times New Roman" w:hAnsi="Arial" w:cs="Times New Roman"/>
      <w:kern w:val="0"/>
      <w:sz w:val="18"/>
      <w:szCs w:val="20"/>
      <w:lang w:eastAsia="ru-RU"/>
      <w14:ligatures w14:val="none"/>
    </w:rPr>
  </w:style>
  <w:style w:type="character" w:customStyle="1" w:styleId="a4">
    <w:name w:val="Абзац списка Знак"/>
    <w:aliases w:val="Elenco Normale Знак,小标题 Знак,Nornal indented Знак,1 Знак,UL Знак,Абзац маркированнный Знак,Bullet Number Знак,Булит 1 Знак,Use Case List Paragraph Знак,FooterText Знак,Paragraphe de liste1 Знак,Bulletr List Paragraph Знак,列出段落 Знак"/>
    <w:link w:val="a3"/>
    <w:uiPriority w:val="34"/>
    <w:qFormat/>
    <w:locked/>
    <w:rsid w:val="00D67006"/>
  </w:style>
  <w:style w:type="paragraph" w:customStyle="1" w:styleId="Default">
    <w:name w:val="Default"/>
    <w:rsid w:val="0067701A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kern w:val="0"/>
      <w:sz w:val="24"/>
      <w:szCs w:val="24"/>
      <w:lang w:eastAsia="ru-RU"/>
      <w14:ligatures w14:val="none"/>
    </w:rPr>
  </w:style>
  <w:style w:type="character" w:customStyle="1" w:styleId="10">
    <w:name w:val="Заголовок 1 Знак"/>
    <w:basedOn w:val="a0"/>
    <w:link w:val="1"/>
    <w:uiPriority w:val="9"/>
    <w:rsid w:val="009549B1"/>
    <w:rPr>
      <w:rFonts w:asciiTheme="majorHAnsi" w:eastAsiaTheme="majorEastAsia" w:hAnsiTheme="majorHAnsi" w:cstheme="majorBidi"/>
      <w:b/>
      <w:bCs/>
      <w:color w:val="2F5496" w:themeColor="accent1" w:themeShade="BF"/>
      <w:kern w:val="0"/>
      <w:sz w:val="28"/>
      <w:szCs w:val="28"/>
      <w:lang w:val="en-US"/>
      <w14:ligatures w14:val="none"/>
    </w:rPr>
  </w:style>
  <w:style w:type="character" w:customStyle="1" w:styleId="20">
    <w:name w:val="Заголовок 2 Знак"/>
    <w:basedOn w:val="a0"/>
    <w:link w:val="2"/>
    <w:uiPriority w:val="9"/>
    <w:rsid w:val="009549B1"/>
    <w:rPr>
      <w:rFonts w:asciiTheme="majorHAnsi" w:eastAsiaTheme="majorEastAsia" w:hAnsiTheme="majorHAnsi" w:cstheme="majorBidi"/>
      <w:b/>
      <w:bCs/>
      <w:color w:val="4472C4" w:themeColor="accent1"/>
      <w:kern w:val="0"/>
      <w:sz w:val="26"/>
      <w:szCs w:val="26"/>
      <w:lang w:val="en-US"/>
      <w14:ligatures w14:val="none"/>
    </w:rPr>
  </w:style>
  <w:style w:type="character" w:customStyle="1" w:styleId="30">
    <w:name w:val="Заголовок 3 Знак"/>
    <w:basedOn w:val="a0"/>
    <w:link w:val="3"/>
    <w:uiPriority w:val="9"/>
    <w:semiHidden/>
    <w:rsid w:val="00D77F7C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a8">
    <w:name w:val="Normal (Web)"/>
    <w:basedOn w:val="a"/>
    <w:uiPriority w:val="99"/>
    <w:unhideWhenUsed/>
    <w:rsid w:val="00A526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styleId="a9">
    <w:name w:val="Strong"/>
    <w:basedOn w:val="a0"/>
    <w:uiPriority w:val="22"/>
    <w:qFormat/>
    <w:rsid w:val="00A526E0"/>
    <w:rPr>
      <w:b/>
      <w:bCs/>
    </w:rPr>
  </w:style>
  <w:style w:type="paragraph" w:styleId="aa">
    <w:name w:val="Revision"/>
    <w:hidden/>
    <w:uiPriority w:val="99"/>
    <w:semiHidden/>
    <w:rsid w:val="006E037B"/>
    <w:pPr>
      <w:spacing w:after="0" w:line="240" w:lineRule="auto"/>
    </w:pPr>
  </w:style>
  <w:style w:type="character" w:styleId="ab">
    <w:name w:val="annotation reference"/>
    <w:basedOn w:val="a0"/>
    <w:uiPriority w:val="99"/>
    <w:semiHidden/>
    <w:unhideWhenUsed/>
    <w:rsid w:val="00FB4F7A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FB4F7A"/>
    <w:pPr>
      <w:spacing w:line="240" w:lineRule="auto"/>
    </w:pPr>
    <w:rPr>
      <w:sz w:val="20"/>
      <w:szCs w:val="20"/>
    </w:rPr>
  </w:style>
  <w:style w:type="character" w:customStyle="1" w:styleId="ad">
    <w:name w:val="Текст примечания Знак"/>
    <w:basedOn w:val="a0"/>
    <w:link w:val="ac"/>
    <w:uiPriority w:val="99"/>
    <w:semiHidden/>
    <w:rsid w:val="00FB4F7A"/>
    <w:rPr>
      <w:sz w:val="20"/>
      <w:szCs w:val="20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FB4F7A"/>
    <w:rPr>
      <w:b/>
      <w:bCs/>
    </w:rPr>
  </w:style>
  <w:style w:type="character" w:customStyle="1" w:styleId="af">
    <w:name w:val="Тема примечания Знак"/>
    <w:basedOn w:val="ad"/>
    <w:link w:val="ae"/>
    <w:uiPriority w:val="99"/>
    <w:semiHidden/>
    <w:rsid w:val="00FB4F7A"/>
    <w:rPr>
      <w:b/>
      <w:bCs/>
      <w:sz w:val="20"/>
      <w:szCs w:val="20"/>
    </w:rPr>
  </w:style>
  <w:style w:type="character" w:styleId="af0">
    <w:name w:val="Hyperlink"/>
    <w:basedOn w:val="a0"/>
    <w:uiPriority w:val="99"/>
    <w:unhideWhenUsed/>
    <w:rsid w:val="00FB4F7A"/>
    <w:rPr>
      <w:color w:val="0563C1" w:themeColor="hyperlink"/>
      <w:u w:val="single"/>
    </w:rPr>
  </w:style>
  <w:style w:type="character" w:customStyle="1" w:styleId="12">
    <w:name w:val="Неразрешенное упоминание1"/>
    <w:basedOn w:val="a0"/>
    <w:uiPriority w:val="99"/>
    <w:semiHidden/>
    <w:unhideWhenUsed/>
    <w:rsid w:val="00FB4F7A"/>
    <w:rPr>
      <w:color w:val="605E5C"/>
      <w:shd w:val="clear" w:color="auto" w:fill="E1DFDD"/>
    </w:rPr>
  </w:style>
  <w:style w:type="paragraph" w:styleId="af1">
    <w:name w:val="header"/>
    <w:basedOn w:val="a"/>
    <w:link w:val="af2"/>
    <w:uiPriority w:val="99"/>
    <w:unhideWhenUsed/>
    <w:rsid w:val="00092BB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2">
    <w:name w:val="Верхний колонтитул Знак"/>
    <w:basedOn w:val="a0"/>
    <w:link w:val="af1"/>
    <w:uiPriority w:val="99"/>
    <w:rsid w:val="00092BB2"/>
  </w:style>
  <w:style w:type="paragraph" w:styleId="af3">
    <w:name w:val="footer"/>
    <w:basedOn w:val="a"/>
    <w:link w:val="af4"/>
    <w:uiPriority w:val="99"/>
    <w:unhideWhenUsed/>
    <w:rsid w:val="00092BB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4">
    <w:name w:val="Нижний колонтитул Знак"/>
    <w:basedOn w:val="a0"/>
    <w:link w:val="af3"/>
    <w:uiPriority w:val="99"/>
    <w:rsid w:val="00092BB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0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2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80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13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7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05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82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4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64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1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0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24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50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9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44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4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hamkorbank.uz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995BB90-7940-4264-9B7F-87325E7D4A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3</Pages>
  <Words>989</Words>
  <Characters>5640</Characters>
  <Application>Microsoft Office Word</Application>
  <DocSecurity>0</DocSecurity>
  <Lines>47</Lines>
  <Paragraphs>13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Иксанова Вилена Шаукатовна</cp:lastModifiedBy>
  <cp:revision>8</cp:revision>
  <dcterms:created xsi:type="dcterms:W3CDTF">2025-11-17T10:39:00Z</dcterms:created>
  <dcterms:modified xsi:type="dcterms:W3CDTF">2025-11-20T08:58:00Z</dcterms:modified>
</cp:coreProperties>
</file>