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AE4B1" w14:textId="77777777" w:rsidR="002E133B" w:rsidRPr="0075033E" w:rsidRDefault="002E133B" w:rsidP="002E133B">
      <w:pPr>
        <w:pStyle w:val="2"/>
        <w:spacing w:before="0" w:line="240" w:lineRule="auto"/>
        <w:ind w:left="357" w:hanging="357"/>
        <w:jc w:val="right"/>
        <w:rPr>
          <w:rFonts w:ascii="Arial" w:eastAsiaTheme="minorHAnsi" w:hAnsi="Arial" w:cs="Arial"/>
          <w:color w:val="000000"/>
          <w:sz w:val="22"/>
          <w:szCs w:val="22"/>
        </w:rPr>
      </w:pPr>
      <w:bookmarkStart w:id="0" w:name="_Toc351132548"/>
      <w:r w:rsidRPr="0075033E">
        <w:rPr>
          <w:rFonts w:ascii="Arial" w:eastAsiaTheme="minorHAnsi" w:hAnsi="Arial" w:cs="Arial"/>
          <w:color w:val="000000"/>
          <w:sz w:val="22"/>
          <w:szCs w:val="22"/>
        </w:rPr>
        <w:t xml:space="preserve">Приложение №3 к </w:t>
      </w:r>
      <w:r w:rsidR="00CE5E23" w:rsidRPr="0075033E">
        <w:rPr>
          <w:rFonts w:ascii="Arial" w:eastAsiaTheme="minorHAnsi" w:hAnsi="Arial" w:cs="Arial"/>
          <w:color w:val="000000"/>
          <w:sz w:val="22"/>
          <w:szCs w:val="22"/>
        </w:rPr>
        <w:t>Т</w:t>
      </w:r>
      <w:r w:rsidRPr="0075033E">
        <w:rPr>
          <w:rFonts w:ascii="Arial" w:eastAsiaTheme="minorHAnsi" w:hAnsi="Arial" w:cs="Arial"/>
          <w:color w:val="000000"/>
          <w:sz w:val="22"/>
          <w:szCs w:val="22"/>
        </w:rPr>
        <w:t xml:space="preserve">ендерной документации </w:t>
      </w:r>
    </w:p>
    <w:bookmarkEnd w:id="0"/>
    <w:p w14:paraId="271436EA" w14:textId="77777777" w:rsidR="002E133B" w:rsidRPr="0075033E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</w:p>
    <w:p w14:paraId="4D8B75F7" w14:textId="77777777" w:rsidR="002E133B" w:rsidRPr="0075033E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  <w:r w:rsidRPr="0075033E">
        <w:rPr>
          <w:rFonts w:ascii="Arial" w:hAnsi="Arial" w:cs="Arial"/>
          <w:b/>
        </w:rPr>
        <w:t>Техническое задание</w:t>
      </w:r>
    </w:p>
    <w:p w14:paraId="7A395F17" w14:textId="77777777" w:rsidR="008F4A30" w:rsidRPr="0075033E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  <w:r w:rsidRPr="0075033E">
        <w:rPr>
          <w:rFonts w:ascii="Arial" w:hAnsi="Arial" w:cs="Arial"/>
          <w:b/>
        </w:rPr>
        <w:t xml:space="preserve"> по </w:t>
      </w:r>
      <w:r w:rsidR="00AF43C5" w:rsidRPr="0075033E">
        <w:rPr>
          <w:rFonts w:ascii="Arial" w:hAnsi="Arial" w:cs="Arial"/>
          <w:b/>
        </w:rPr>
        <w:t>тендеру</w:t>
      </w:r>
      <w:r w:rsidRPr="0075033E">
        <w:rPr>
          <w:rFonts w:ascii="Arial" w:hAnsi="Arial" w:cs="Arial"/>
          <w:b/>
        </w:rPr>
        <w:t xml:space="preserve"> «</w:t>
      </w:r>
      <w:r w:rsidR="008F4A30" w:rsidRPr="0075033E">
        <w:rPr>
          <w:rFonts w:ascii="Arial" w:hAnsi="Arial" w:cs="Arial"/>
          <w:b/>
        </w:rPr>
        <w:t>Поставка счетно-сортировальных машин (6-карманных)</w:t>
      </w:r>
      <w:r w:rsidRPr="0075033E">
        <w:rPr>
          <w:rFonts w:ascii="Arial" w:hAnsi="Arial" w:cs="Arial"/>
          <w:b/>
        </w:rPr>
        <w:t>»</w:t>
      </w:r>
    </w:p>
    <w:p w14:paraId="0601F7CF" w14:textId="77777777" w:rsidR="002E133B" w:rsidRPr="0075033E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  <w:r w:rsidRPr="0075033E">
        <w:rPr>
          <w:rFonts w:ascii="Arial" w:hAnsi="Arial" w:cs="Arial"/>
          <w:b/>
        </w:rPr>
        <w:t>для АКБ «</w:t>
      </w:r>
      <w:proofErr w:type="spellStart"/>
      <w:r w:rsidRPr="0075033E">
        <w:rPr>
          <w:rFonts w:ascii="Arial" w:hAnsi="Arial" w:cs="Arial"/>
          <w:b/>
        </w:rPr>
        <w:t>Hamkorbank</w:t>
      </w:r>
      <w:proofErr w:type="spellEnd"/>
      <w:r w:rsidRPr="0075033E">
        <w:rPr>
          <w:rFonts w:ascii="Arial" w:hAnsi="Arial" w:cs="Arial"/>
          <w:b/>
        </w:rPr>
        <w:t>»</w:t>
      </w:r>
    </w:p>
    <w:p w14:paraId="148C7CD2" w14:textId="77777777" w:rsidR="002E133B" w:rsidRPr="0075033E" w:rsidRDefault="002E133B" w:rsidP="002E133B">
      <w:pPr>
        <w:spacing w:after="0" w:line="240" w:lineRule="auto"/>
        <w:jc w:val="center"/>
        <w:rPr>
          <w:rFonts w:ascii="Arial" w:hAnsi="Arial" w:cs="Arial"/>
        </w:rPr>
      </w:pPr>
    </w:p>
    <w:p w14:paraId="6C9D35BD" w14:textId="77777777" w:rsidR="002E133B" w:rsidRPr="0075033E" w:rsidRDefault="002E133B" w:rsidP="007B44D1">
      <w:pPr>
        <w:spacing w:after="0"/>
        <w:ind w:firstLine="709"/>
        <w:jc w:val="both"/>
        <w:rPr>
          <w:rFonts w:ascii="Arial" w:hAnsi="Arial" w:cs="Arial"/>
          <w:iCs/>
        </w:rPr>
      </w:pPr>
      <w:r w:rsidRPr="0075033E">
        <w:rPr>
          <w:rFonts w:ascii="Arial" w:hAnsi="Arial" w:cs="Arial"/>
          <w:b/>
        </w:rPr>
        <w:t xml:space="preserve">1.  </w:t>
      </w:r>
      <w:r w:rsidR="001C0A82" w:rsidRPr="0075033E">
        <w:rPr>
          <w:rFonts w:ascii="Arial" w:hAnsi="Arial" w:cs="Arial"/>
          <w:b/>
        </w:rPr>
        <w:t>Цель тендера - в</w:t>
      </w:r>
      <w:r w:rsidRPr="0075033E">
        <w:rPr>
          <w:rFonts w:ascii="Arial" w:hAnsi="Arial" w:cs="Arial"/>
          <w:b/>
        </w:rPr>
        <w:t xml:space="preserve">ыбор </w:t>
      </w:r>
      <w:r w:rsidR="008F4A30" w:rsidRPr="0075033E">
        <w:rPr>
          <w:rFonts w:ascii="Arial" w:hAnsi="Arial" w:cs="Arial"/>
          <w:b/>
        </w:rPr>
        <w:t xml:space="preserve">наилучшего предложения на </w:t>
      </w:r>
      <w:r w:rsidRPr="0075033E">
        <w:rPr>
          <w:rFonts w:ascii="Arial" w:hAnsi="Arial" w:cs="Arial"/>
          <w:b/>
        </w:rPr>
        <w:t>постав</w:t>
      </w:r>
      <w:r w:rsidR="008F4A30" w:rsidRPr="0075033E">
        <w:rPr>
          <w:rFonts w:ascii="Arial" w:hAnsi="Arial" w:cs="Arial"/>
          <w:b/>
        </w:rPr>
        <w:t>ку</w:t>
      </w:r>
      <w:r w:rsidRPr="0075033E">
        <w:rPr>
          <w:rFonts w:ascii="Arial" w:hAnsi="Arial" w:cs="Arial"/>
          <w:b/>
        </w:rPr>
        <w:t xml:space="preserve"> </w:t>
      </w:r>
      <w:proofErr w:type="spellStart"/>
      <w:r w:rsidR="00CE5E23" w:rsidRPr="0075033E">
        <w:rPr>
          <w:rFonts w:ascii="Arial" w:hAnsi="Arial" w:cs="Arial"/>
          <w:b/>
        </w:rPr>
        <w:t>многокарманных</w:t>
      </w:r>
      <w:proofErr w:type="spellEnd"/>
      <w:r w:rsidR="00CE5E23" w:rsidRPr="0075033E">
        <w:rPr>
          <w:rFonts w:ascii="Arial" w:hAnsi="Arial" w:cs="Arial"/>
          <w:b/>
        </w:rPr>
        <w:t xml:space="preserve"> сортировщиков</w:t>
      </w:r>
      <w:r w:rsidR="00CE5E23" w:rsidRPr="0075033E">
        <w:rPr>
          <w:rFonts w:ascii="Arial" w:hAnsi="Arial" w:cs="Arial"/>
        </w:rPr>
        <w:t xml:space="preserve"> </w:t>
      </w:r>
      <w:r w:rsidR="00CE5E23" w:rsidRPr="0075033E">
        <w:rPr>
          <w:rFonts w:ascii="Arial" w:hAnsi="Arial" w:cs="Arial"/>
          <w:b/>
        </w:rPr>
        <w:t xml:space="preserve">банкнот - </w:t>
      </w:r>
      <w:r w:rsidR="008F4A30" w:rsidRPr="0075033E">
        <w:rPr>
          <w:rFonts w:ascii="Arial" w:hAnsi="Arial" w:cs="Arial"/>
          <w:b/>
        </w:rPr>
        <w:t>счетно-сортировальных машин</w:t>
      </w:r>
      <w:r w:rsidR="00CE5E23" w:rsidRPr="0075033E">
        <w:rPr>
          <w:rFonts w:ascii="Arial" w:hAnsi="Arial" w:cs="Arial"/>
          <w:b/>
        </w:rPr>
        <w:t xml:space="preserve"> </w:t>
      </w:r>
      <w:r w:rsidR="008F4A30" w:rsidRPr="0075033E">
        <w:rPr>
          <w:rFonts w:ascii="Arial" w:hAnsi="Arial" w:cs="Arial"/>
          <w:b/>
        </w:rPr>
        <w:t>6-карманных</w:t>
      </w:r>
      <w:r w:rsidR="00CE5E23" w:rsidRPr="0075033E">
        <w:rPr>
          <w:rFonts w:ascii="Arial" w:hAnsi="Arial" w:cs="Arial"/>
          <w:b/>
        </w:rPr>
        <w:t xml:space="preserve"> </w:t>
      </w:r>
      <w:r w:rsidR="001C0A82" w:rsidRPr="0075033E">
        <w:rPr>
          <w:rFonts w:ascii="Arial" w:hAnsi="Arial" w:cs="Arial"/>
          <w:b/>
        </w:rPr>
        <w:t>(</w:t>
      </w:r>
      <w:r w:rsidR="00CE5E23" w:rsidRPr="0075033E">
        <w:rPr>
          <w:rFonts w:ascii="Arial" w:hAnsi="Arial" w:cs="Arial"/>
          <w:b/>
        </w:rPr>
        <w:t>с возможностью увеличения количества карманов</w:t>
      </w:r>
      <w:r w:rsidR="001C0A82" w:rsidRPr="0075033E">
        <w:rPr>
          <w:rFonts w:ascii="Arial" w:hAnsi="Arial" w:cs="Arial"/>
          <w:b/>
        </w:rPr>
        <w:t xml:space="preserve">), </w:t>
      </w:r>
      <w:r w:rsidR="00CE5E23" w:rsidRPr="0075033E">
        <w:rPr>
          <w:rFonts w:ascii="Arial" w:hAnsi="Arial" w:cs="Arial"/>
          <w:bCs/>
        </w:rPr>
        <w:t>(далее - ССМ</w:t>
      </w:r>
      <w:r w:rsidR="008F4A30" w:rsidRPr="0075033E">
        <w:rPr>
          <w:rFonts w:ascii="Arial" w:hAnsi="Arial" w:cs="Arial"/>
          <w:bCs/>
        </w:rPr>
        <w:t>)</w:t>
      </w:r>
      <w:r w:rsidR="008F4A30" w:rsidRPr="0075033E">
        <w:rPr>
          <w:rFonts w:ascii="Arial" w:hAnsi="Arial" w:cs="Arial"/>
        </w:rPr>
        <w:t xml:space="preserve"> </w:t>
      </w:r>
      <w:r w:rsidR="008F4A30" w:rsidRPr="0075033E">
        <w:rPr>
          <w:rFonts w:ascii="Arial" w:hAnsi="Arial" w:cs="Arial"/>
          <w:b/>
          <w:bCs/>
        </w:rPr>
        <w:t xml:space="preserve">в </w:t>
      </w:r>
      <w:r w:rsidR="00EF2FE4" w:rsidRPr="0075033E">
        <w:rPr>
          <w:rFonts w:ascii="Arial" w:hAnsi="Arial" w:cs="Arial"/>
          <w:b/>
          <w:bCs/>
        </w:rPr>
        <w:t>количестве</w:t>
      </w:r>
      <w:r w:rsidR="00EF2FE4" w:rsidRPr="0075033E">
        <w:rPr>
          <w:rFonts w:ascii="Arial" w:hAnsi="Arial" w:cs="Arial"/>
        </w:rPr>
        <w:t xml:space="preserve"> </w:t>
      </w:r>
      <w:r w:rsidR="008F4A30" w:rsidRPr="0075033E">
        <w:rPr>
          <w:rFonts w:ascii="Arial" w:hAnsi="Arial" w:cs="Arial"/>
          <w:b/>
          <w:bCs/>
        </w:rPr>
        <w:t xml:space="preserve">24 </w:t>
      </w:r>
      <w:r w:rsidR="00CE5E23" w:rsidRPr="0075033E">
        <w:rPr>
          <w:rFonts w:ascii="Arial" w:hAnsi="Arial" w:cs="Arial"/>
          <w:b/>
          <w:bCs/>
        </w:rPr>
        <w:t xml:space="preserve">(двадцать четыре) </w:t>
      </w:r>
      <w:r w:rsidR="008F4A30" w:rsidRPr="0075033E">
        <w:rPr>
          <w:rFonts w:ascii="Arial" w:hAnsi="Arial" w:cs="Arial"/>
          <w:b/>
          <w:bCs/>
        </w:rPr>
        <w:t>штуки</w:t>
      </w:r>
      <w:r w:rsidR="001C0A82" w:rsidRPr="0075033E">
        <w:rPr>
          <w:rFonts w:ascii="Arial" w:hAnsi="Arial" w:cs="Arial"/>
          <w:b/>
          <w:bCs/>
        </w:rPr>
        <w:t xml:space="preserve"> ССМ</w:t>
      </w:r>
      <w:r w:rsidR="008F4A30" w:rsidRPr="0075033E">
        <w:rPr>
          <w:rFonts w:ascii="Arial" w:hAnsi="Arial" w:cs="Arial"/>
        </w:rPr>
        <w:t xml:space="preserve"> </w:t>
      </w:r>
      <w:r w:rsidRPr="0075033E">
        <w:rPr>
          <w:rFonts w:ascii="Arial" w:hAnsi="Arial" w:cs="Arial"/>
        </w:rPr>
        <w:t>для АКБ «</w:t>
      </w:r>
      <w:proofErr w:type="spellStart"/>
      <w:r w:rsidRPr="0075033E">
        <w:rPr>
          <w:rFonts w:ascii="Arial" w:hAnsi="Arial" w:cs="Arial"/>
        </w:rPr>
        <w:t>Hamkorbank</w:t>
      </w:r>
      <w:proofErr w:type="spellEnd"/>
      <w:r w:rsidRPr="0075033E">
        <w:rPr>
          <w:rFonts w:ascii="Arial" w:hAnsi="Arial" w:cs="Arial"/>
        </w:rPr>
        <w:t xml:space="preserve">» (далее – Банк) </w:t>
      </w:r>
      <w:r w:rsidRPr="0075033E">
        <w:rPr>
          <w:rFonts w:ascii="Arial" w:hAnsi="Arial" w:cs="Arial"/>
          <w:iCs/>
        </w:rPr>
        <w:t xml:space="preserve">при условии соответствия предложения участника всем требованиям </w:t>
      </w:r>
      <w:r w:rsidR="00CE5E23" w:rsidRPr="0075033E">
        <w:rPr>
          <w:rFonts w:ascii="Arial" w:hAnsi="Arial" w:cs="Arial"/>
          <w:iCs/>
        </w:rPr>
        <w:t xml:space="preserve">Конкурсной документации и </w:t>
      </w:r>
      <w:r w:rsidRPr="0075033E">
        <w:rPr>
          <w:rFonts w:ascii="Arial" w:hAnsi="Arial" w:cs="Arial"/>
          <w:iCs/>
        </w:rPr>
        <w:t>настоящего Технического задания.</w:t>
      </w:r>
    </w:p>
    <w:p w14:paraId="66238F5D" w14:textId="77777777" w:rsidR="001B6FE1" w:rsidRPr="0075033E" w:rsidRDefault="001B6FE1" w:rsidP="001B6FE1">
      <w:pPr>
        <w:spacing w:after="0" w:line="240" w:lineRule="auto"/>
        <w:ind w:firstLine="709"/>
        <w:jc w:val="both"/>
        <w:rPr>
          <w:rFonts w:ascii="Arial" w:hAnsi="Arial" w:cs="Arial"/>
          <w:iCs/>
        </w:rPr>
      </w:pPr>
    </w:p>
    <w:p w14:paraId="7D3FDECA" w14:textId="77777777" w:rsidR="002E133B" w:rsidRPr="0075033E" w:rsidRDefault="002E133B" w:rsidP="001B6FE1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75033E">
        <w:rPr>
          <w:rFonts w:ascii="Arial" w:hAnsi="Arial" w:cs="Arial"/>
          <w:b/>
        </w:rPr>
        <w:t xml:space="preserve">2. Общие требования </w:t>
      </w:r>
      <w:r w:rsidR="00AF43C5" w:rsidRPr="0075033E">
        <w:rPr>
          <w:rFonts w:ascii="Arial" w:hAnsi="Arial" w:cs="Arial"/>
          <w:b/>
        </w:rPr>
        <w:t>и условия</w:t>
      </w:r>
      <w:r w:rsidR="001C0A82" w:rsidRPr="0075033E">
        <w:rPr>
          <w:rFonts w:ascii="Arial" w:hAnsi="Arial" w:cs="Arial"/>
          <w:b/>
        </w:rPr>
        <w:t>:</w:t>
      </w:r>
    </w:p>
    <w:p w14:paraId="1652DCD4" w14:textId="57F750A8" w:rsidR="002E133B" w:rsidRPr="0075033E" w:rsidRDefault="002E133B" w:rsidP="00B67D9D">
      <w:pPr>
        <w:spacing w:before="60" w:after="0" w:line="240" w:lineRule="auto"/>
        <w:jc w:val="both"/>
        <w:rPr>
          <w:rFonts w:ascii="Arial" w:hAnsi="Arial" w:cs="Arial"/>
        </w:rPr>
      </w:pPr>
      <w:r w:rsidRPr="0075033E">
        <w:rPr>
          <w:rFonts w:ascii="Arial" w:hAnsi="Arial" w:cs="Arial"/>
        </w:rPr>
        <w:t xml:space="preserve">         2.1. Адрес </w:t>
      </w:r>
      <w:r w:rsidR="00CE5E23" w:rsidRPr="0075033E">
        <w:rPr>
          <w:rFonts w:ascii="Arial" w:hAnsi="Arial" w:cs="Arial"/>
        </w:rPr>
        <w:t>поставки ССМ</w:t>
      </w:r>
      <w:r w:rsidRPr="0075033E">
        <w:rPr>
          <w:rFonts w:ascii="Arial" w:hAnsi="Arial" w:cs="Arial"/>
        </w:rPr>
        <w:t xml:space="preserve">: </w:t>
      </w:r>
      <w:r w:rsidR="00CE5E23" w:rsidRPr="0075033E">
        <w:rPr>
          <w:rFonts w:ascii="Arial" w:hAnsi="Arial" w:cs="Arial"/>
        </w:rPr>
        <w:t xml:space="preserve">Республика Узбекистан, в офисы Банка </w:t>
      </w:r>
      <w:r w:rsidR="00EF2FE4" w:rsidRPr="0075033E">
        <w:rPr>
          <w:rFonts w:ascii="Arial" w:hAnsi="Arial" w:cs="Arial"/>
        </w:rPr>
        <w:t>согласно</w:t>
      </w:r>
      <w:r w:rsidR="00CE5E23" w:rsidRPr="0075033E">
        <w:rPr>
          <w:rFonts w:ascii="Arial" w:hAnsi="Arial" w:cs="Arial"/>
        </w:rPr>
        <w:t xml:space="preserve"> </w:t>
      </w:r>
      <w:proofErr w:type="gramStart"/>
      <w:r w:rsidR="00CE5E23" w:rsidRPr="0075033E">
        <w:rPr>
          <w:rFonts w:ascii="Arial" w:hAnsi="Arial" w:cs="Arial"/>
        </w:rPr>
        <w:t>перечн</w:t>
      </w:r>
      <w:r w:rsidR="00F95A6E" w:rsidRPr="0075033E">
        <w:rPr>
          <w:rFonts w:ascii="Arial" w:hAnsi="Arial" w:cs="Arial"/>
        </w:rPr>
        <w:t>ю</w:t>
      </w:r>
      <w:proofErr w:type="gramEnd"/>
      <w:r w:rsidR="00CE5E23" w:rsidRPr="0075033E">
        <w:rPr>
          <w:rFonts w:ascii="Arial" w:hAnsi="Arial" w:cs="Arial"/>
        </w:rPr>
        <w:t xml:space="preserve"> в </w:t>
      </w:r>
      <w:r w:rsidR="00D13799" w:rsidRPr="0075033E">
        <w:rPr>
          <w:rFonts w:ascii="Arial" w:eastAsia="Batang" w:hAnsi="Arial" w:cs="Arial"/>
        </w:rPr>
        <w:t>Приложении №1 к Конкурсному предложению</w:t>
      </w:r>
      <w:r w:rsidR="00CE5E23" w:rsidRPr="0075033E">
        <w:rPr>
          <w:rFonts w:ascii="Arial" w:hAnsi="Arial" w:cs="Arial"/>
        </w:rPr>
        <w:t xml:space="preserve">. </w:t>
      </w:r>
    </w:p>
    <w:p w14:paraId="03EE64CC" w14:textId="77777777" w:rsidR="002E133B" w:rsidRPr="0075033E" w:rsidRDefault="002E133B" w:rsidP="00B67D9D">
      <w:pPr>
        <w:spacing w:before="60" w:after="0" w:line="240" w:lineRule="auto"/>
        <w:rPr>
          <w:rFonts w:ascii="Arial" w:hAnsi="Arial" w:cs="Arial"/>
        </w:rPr>
      </w:pPr>
      <w:r w:rsidRPr="0075033E">
        <w:rPr>
          <w:rFonts w:ascii="Arial" w:hAnsi="Arial" w:cs="Arial"/>
        </w:rPr>
        <w:t xml:space="preserve">         2.2. Требования к </w:t>
      </w:r>
      <w:r w:rsidR="001F617D" w:rsidRPr="0075033E">
        <w:rPr>
          <w:rFonts w:ascii="Arial" w:hAnsi="Arial" w:cs="Arial"/>
        </w:rPr>
        <w:t>Участнику</w:t>
      </w:r>
      <w:r w:rsidRPr="0075033E">
        <w:rPr>
          <w:rFonts w:ascii="Arial" w:hAnsi="Arial" w:cs="Arial"/>
        </w:rPr>
        <w:t>:</w:t>
      </w:r>
    </w:p>
    <w:p w14:paraId="6B9D86ED" w14:textId="77777777" w:rsidR="002E133B" w:rsidRPr="0075033E" w:rsidRDefault="001F617D" w:rsidP="001F617D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Arial" w:hAnsi="Arial" w:cs="Arial"/>
        </w:rPr>
      </w:pPr>
      <w:r w:rsidRPr="0075033E">
        <w:rPr>
          <w:rFonts w:ascii="Arial" w:hAnsi="Arial" w:cs="Arial"/>
          <w:color w:val="000000" w:themeColor="text1"/>
        </w:rPr>
        <w:t>Поставка оборудования, в</w:t>
      </w:r>
      <w:r w:rsidR="002E133B" w:rsidRPr="0075033E">
        <w:rPr>
          <w:rFonts w:ascii="Arial" w:hAnsi="Arial" w:cs="Arial"/>
          <w:color w:val="000000" w:themeColor="text1"/>
        </w:rPr>
        <w:t xml:space="preserve">ыполнение </w:t>
      </w:r>
      <w:r w:rsidRPr="0075033E">
        <w:rPr>
          <w:rFonts w:ascii="Arial" w:hAnsi="Arial" w:cs="Arial"/>
          <w:color w:val="000000" w:themeColor="text1"/>
        </w:rPr>
        <w:t xml:space="preserve">услуг должно </w:t>
      </w:r>
      <w:r w:rsidR="002E133B" w:rsidRPr="0075033E">
        <w:rPr>
          <w:rFonts w:ascii="Arial" w:hAnsi="Arial" w:cs="Arial"/>
          <w:color w:val="000000" w:themeColor="text1"/>
        </w:rPr>
        <w:t>осуществляться на территории Республики Узбекистан</w:t>
      </w:r>
      <w:r w:rsidRPr="0075033E">
        <w:rPr>
          <w:rFonts w:ascii="Arial" w:hAnsi="Arial" w:cs="Arial"/>
          <w:color w:val="000000" w:themeColor="text1"/>
        </w:rPr>
        <w:t>;</w:t>
      </w:r>
    </w:p>
    <w:p w14:paraId="154E215E" w14:textId="77777777" w:rsidR="001F617D" w:rsidRPr="0075033E" w:rsidRDefault="001F617D" w:rsidP="001F617D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Arial" w:hAnsi="Arial" w:cs="Arial"/>
          <w:color w:val="000000"/>
        </w:rPr>
      </w:pPr>
      <w:r w:rsidRPr="0075033E">
        <w:rPr>
          <w:rFonts w:ascii="Arial" w:hAnsi="Arial" w:cs="Arial"/>
          <w:color w:val="000000" w:themeColor="text1"/>
        </w:rPr>
        <w:t xml:space="preserve">К участию в тендере допускаются </w:t>
      </w:r>
      <w:r w:rsidR="00F95A6E" w:rsidRPr="0075033E">
        <w:rPr>
          <w:rFonts w:ascii="Arial" w:hAnsi="Arial" w:cs="Arial"/>
          <w:color w:val="000000"/>
        </w:rPr>
        <w:t>официальны</w:t>
      </w:r>
      <w:r w:rsidRPr="0075033E">
        <w:rPr>
          <w:rFonts w:ascii="Arial" w:hAnsi="Arial" w:cs="Arial"/>
          <w:color w:val="000000"/>
        </w:rPr>
        <w:t>е</w:t>
      </w:r>
      <w:r w:rsidR="00F95A6E" w:rsidRPr="0075033E">
        <w:rPr>
          <w:rFonts w:ascii="Arial" w:hAnsi="Arial" w:cs="Arial"/>
          <w:color w:val="000000"/>
        </w:rPr>
        <w:t xml:space="preserve"> авторизованны</w:t>
      </w:r>
      <w:r w:rsidRPr="0075033E">
        <w:rPr>
          <w:rFonts w:ascii="Arial" w:hAnsi="Arial" w:cs="Arial"/>
          <w:color w:val="000000"/>
        </w:rPr>
        <w:t>е</w:t>
      </w:r>
      <w:r w:rsidR="00F95A6E" w:rsidRPr="0075033E">
        <w:rPr>
          <w:rFonts w:ascii="Arial" w:hAnsi="Arial" w:cs="Arial"/>
          <w:color w:val="000000"/>
        </w:rPr>
        <w:t xml:space="preserve"> партнер</w:t>
      </w:r>
      <w:r w:rsidRPr="0075033E">
        <w:rPr>
          <w:rFonts w:ascii="Arial" w:hAnsi="Arial" w:cs="Arial"/>
          <w:color w:val="000000"/>
        </w:rPr>
        <w:t>ы</w:t>
      </w:r>
      <w:r w:rsidR="002E2023" w:rsidRPr="0075033E">
        <w:rPr>
          <w:rFonts w:ascii="Arial" w:hAnsi="Arial" w:cs="Arial"/>
          <w:color w:val="000000"/>
        </w:rPr>
        <w:t xml:space="preserve">/ представители </w:t>
      </w:r>
      <w:r w:rsidR="00F95A6E" w:rsidRPr="0075033E">
        <w:rPr>
          <w:rFonts w:ascii="Arial" w:hAnsi="Arial" w:cs="Arial"/>
          <w:color w:val="000000"/>
        </w:rPr>
        <w:t>завода изготовителя</w:t>
      </w:r>
      <w:r w:rsidR="002E2023" w:rsidRPr="0075033E">
        <w:rPr>
          <w:rFonts w:ascii="Arial" w:hAnsi="Arial" w:cs="Arial"/>
          <w:color w:val="000000"/>
        </w:rPr>
        <w:t>/производителя</w:t>
      </w:r>
      <w:r w:rsidR="00F95A6E" w:rsidRPr="0075033E">
        <w:rPr>
          <w:rFonts w:ascii="Arial" w:hAnsi="Arial" w:cs="Arial"/>
          <w:color w:val="000000"/>
        </w:rPr>
        <w:t xml:space="preserve"> оборудования</w:t>
      </w:r>
      <w:r w:rsidRPr="0075033E">
        <w:rPr>
          <w:rFonts w:ascii="Arial" w:hAnsi="Arial" w:cs="Arial"/>
          <w:color w:val="000000"/>
        </w:rPr>
        <w:t>. Участник должен предоставить официальное письмо для подтверждения авторизации на предлагаемые ССМ;</w:t>
      </w:r>
    </w:p>
    <w:p w14:paraId="7162E2F2" w14:textId="0DAAC146" w:rsidR="001F617D" w:rsidRPr="0075033E" w:rsidRDefault="002E2023" w:rsidP="001F617D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Arial" w:hAnsi="Arial" w:cs="Arial"/>
          <w:color w:val="000000"/>
        </w:rPr>
      </w:pPr>
      <w:r w:rsidRPr="0075033E">
        <w:rPr>
          <w:rFonts w:ascii="Arial" w:hAnsi="Arial" w:cs="Arial"/>
        </w:rPr>
        <w:t>И</w:t>
      </w:r>
      <w:r w:rsidR="00F95A6E" w:rsidRPr="0075033E">
        <w:rPr>
          <w:rFonts w:ascii="Arial" w:hAnsi="Arial" w:cs="Arial"/>
        </w:rPr>
        <w:t>ме</w:t>
      </w:r>
      <w:r w:rsidR="000B5687" w:rsidRPr="0075033E">
        <w:rPr>
          <w:rFonts w:ascii="Arial" w:hAnsi="Arial" w:cs="Arial"/>
        </w:rPr>
        <w:t>ть</w:t>
      </w:r>
      <w:r w:rsidR="00F95A6E" w:rsidRPr="0075033E">
        <w:rPr>
          <w:rFonts w:ascii="Arial" w:hAnsi="Arial" w:cs="Arial"/>
        </w:rPr>
        <w:t xml:space="preserve"> авторизованн</w:t>
      </w:r>
      <w:r w:rsidR="001F617D" w:rsidRPr="0075033E">
        <w:rPr>
          <w:rFonts w:ascii="Arial" w:hAnsi="Arial" w:cs="Arial"/>
        </w:rPr>
        <w:t>ы</w:t>
      </w:r>
      <w:r w:rsidR="000B5687" w:rsidRPr="0075033E">
        <w:rPr>
          <w:rFonts w:ascii="Arial" w:hAnsi="Arial" w:cs="Arial"/>
        </w:rPr>
        <w:t>й</w:t>
      </w:r>
      <w:r w:rsidR="00F95A6E" w:rsidRPr="0075033E">
        <w:rPr>
          <w:rFonts w:ascii="Arial" w:hAnsi="Arial" w:cs="Arial"/>
        </w:rPr>
        <w:t xml:space="preserve"> сервисн</w:t>
      </w:r>
      <w:r w:rsidR="001F617D" w:rsidRPr="0075033E">
        <w:rPr>
          <w:rFonts w:ascii="Arial" w:hAnsi="Arial" w:cs="Arial"/>
        </w:rPr>
        <w:t>ы</w:t>
      </w:r>
      <w:r w:rsidR="000B5687" w:rsidRPr="0075033E">
        <w:rPr>
          <w:rFonts w:ascii="Arial" w:hAnsi="Arial" w:cs="Arial"/>
        </w:rPr>
        <w:t>й</w:t>
      </w:r>
      <w:r w:rsidR="00F95A6E" w:rsidRPr="0075033E">
        <w:rPr>
          <w:rFonts w:ascii="Arial" w:hAnsi="Arial" w:cs="Arial"/>
        </w:rPr>
        <w:t xml:space="preserve"> центр по обслуживанию оборудования</w:t>
      </w:r>
      <w:r w:rsidR="000B5687" w:rsidRPr="0075033E">
        <w:rPr>
          <w:rFonts w:ascii="Arial" w:hAnsi="Arial" w:cs="Arial"/>
        </w:rPr>
        <w:t xml:space="preserve"> на </w:t>
      </w:r>
      <w:r w:rsidR="000B5687" w:rsidRPr="0075033E">
        <w:rPr>
          <w:rFonts w:ascii="Arial" w:hAnsi="Arial" w:cs="Arial"/>
          <w:color w:val="000000"/>
        </w:rPr>
        <w:t>территории Республики Узбекистан</w:t>
      </w:r>
      <w:r w:rsidR="001C0A82" w:rsidRPr="0075033E">
        <w:rPr>
          <w:rFonts w:ascii="Arial" w:hAnsi="Arial" w:cs="Arial"/>
        </w:rPr>
        <w:t xml:space="preserve"> с предоставлением официального п</w:t>
      </w:r>
      <w:r w:rsidR="001F617D" w:rsidRPr="0075033E">
        <w:rPr>
          <w:rFonts w:ascii="Arial" w:hAnsi="Arial" w:cs="Arial"/>
          <w:color w:val="000000"/>
        </w:rPr>
        <w:t>исьм</w:t>
      </w:r>
      <w:r w:rsidR="00B67D9D" w:rsidRPr="0075033E">
        <w:rPr>
          <w:rFonts w:ascii="Arial" w:hAnsi="Arial" w:cs="Arial"/>
          <w:color w:val="000000"/>
        </w:rPr>
        <w:t>а</w:t>
      </w:r>
      <w:r w:rsidR="001F617D" w:rsidRPr="0075033E">
        <w:rPr>
          <w:rFonts w:ascii="Arial" w:hAnsi="Arial" w:cs="Arial"/>
          <w:color w:val="000000"/>
        </w:rPr>
        <w:t xml:space="preserve"> о наличии </w:t>
      </w:r>
      <w:r w:rsidR="000B5687" w:rsidRPr="0075033E">
        <w:rPr>
          <w:rFonts w:ascii="Arial" w:hAnsi="Arial" w:cs="Arial"/>
          <w:color w:val="000000"/>
        </w:rPr>
        <w:t xml:space="preserve">такого/таких </w:t>
      </w:r>
      <w:r w:rsidR="001F617D" w:rsidRPr="0075033E">
        <w:rPr>
          <w:rFonts w:ascii="Arial" w:hAnsi="Arial" w:cs="Arial"/>
          <w:color w:val="000000"/>
        </w:rPr>
        <w:t>сервисных центров</w:t>
      </w:r>
      <w:r w:rsidR="000B5687" w:rsidRPr="0075033E">
        <w:rPr>
          <w:rFonts w:ascii="Arial" w:hAnsi="Arial" w:cs="Arial"/>
          <w:color w:val="000000"/>
        </w:rPr>
        <w:t xml:space="preserve">. При отсутствии </w:t>
      </w:r>
      <w:r w:rsidR="001F617D" w:rsidRPr="0075033E">
        <w:rPr>
          <w:rFonts w:ascii="Arial" w:hAnsi="Arial" w:cs="Arial"/>
          <w:color w:val="000000"/>
        </w:rPr>
        <w:t>сервисных центро</w:t>
      </w:r>
      <w:r w:rsidR="000B5687" w:rsidRPr="0075033E">
        <w:rPr>
          <w:rFonts w:ascii="Arial" w:hAnsi="Arial" w:cs="Arial"/>
          <w:color w:val="000000"/>
        </w:rPr>
        <w:t>в производителя на</w:t>
      </w:r>
      <w:r w:rsidR="001F617D" w:rsidRPr="0075033E">
        <w:rPr>
          <w:rFonts w:ascii="Arial" w:hAnsi="Arial" w:cs="Arial"/>
          <w:color w:val="000000"/>
        </w:rPr>
        <w:t xml:space="preserve"> территории Республики Узбекистан </w:t>
      </w:r>
      <w:r w:rsidR="000B5687" w:rsidRPr="0075033E">
        <w:rPr>
          <w:rFonts w:ascii="Arial" w:hAnsi="Arial" w:cs="Arial"/>
          <w:color w:val="000000"/>
        </w:rPr>
        <w:t xml:space="preserve">Участник тендера </w:t>
      </w:r>
      <w:r w:rsidR="001F617D" w:rsidRPr="0075033E">
        <w:rPr>
          <w:rFonts w:ascii="Arial" w:hAnsi="Arial" w:cs="Arial"/>
          <w:color w:val="000000"/>
        </w:rPr>
        <w:t xml:space="preserve">должен </w:t>
      </w:r>
      <w:r w:rsidR="000B5687" w:rsidRPr="0075033E">
        <w:rPr>
          <w:rFonts w:ascii="Arial" w:hAnsi="Arial" w:cs="Arial"/>
          <w:color w:val="000000"/>
        </w:rPr>
        <w:t xml:space="preserve">предоставить подтверждение </w:t>
      </w:r>
      <w:r w:rsidR="00B67D9D" w:rsidRPr="0075033E">
        <w:rPr>
          <w:rFonts w:ascii="Arial" w:hAnsi="Arial" w:cs="Arial"/>
          <w:color w:val="000000"/>
        </w:rPr>
        <w:t>привлечения</w:t>
      </w:r>
      <w:r w:rsidR="000B5687" w:rsidRPr="0075033E">
        <w:rPr>
          <w:rFonts w:ascii="Arial" w:hAnsi="Arial" w:cs="Arial"/>
          <w:color w:val="000000"/>
        </w:rPr>
        <w:t xml:space="preserve"> партнерской сервисной компании и </w:t>
      </w:r>
      <w:r w:rsidR="001F617D" w:rsidRPr="0075033E">
        <w:rPr>
          <w:rFonts w:ascii="Arial" w:hAnsi="Arial" w:cs="Arial"/>
          <w:color w:val="000000"/>
        </w:rPr>
        <w:t xml:space="preserve">гарантировать явку представителя </w:t>
      </w:r>
      <w:r w:rsidR="000B5687" w:rsidRPr="0075033E">
        <w:rPr>
          <w:rFonts w:ascii="Arial" w:hAnsi="Arial" w:cs="Arial"/>
          <w:color w:val="000000"/>
        </w:rPr>
        <w:t xml:space="preserve">такой компании </w:t>
      </w:r>
      <w:r w:rsidR="001F617D" w:rsidRPr="0075033E">
        <w:rPr>
          <w:rFonts w:ascii="Arial" w:hAnsi="Arial" w:cs="Arial"/>
          <w:color w:val="000000"/>
        </w:rPr>
        <w:t xml:space="preserve">для устранения неисправности в течение </w:t>
      </w:r>
      <w:r w:rsidR="000C3EC6" w:rsidRPr="0075033E">
        <w:rPr>
          <w:rFonts w:ascii="Arial" w:hAnsi="Arial" w:cs="Arial"/>
          <w:color w:val="000000"/>
        </w:rPr>
        <w:t xml:space="preserve">установленного в требованиях </w:t>
      </w:r>
      <w:r w:rsidR="00535FF3" w:rsidRPr="0075033E">
        <w:rPr>
          <w:rFonts w:ascii="Arial" w:hAnsi="Arial" w:cs="Arial"/>
          <w:color w:val="000000"/>
        </w:rPr>
        <w:t xml:space="preserve">(см. таблица </w:t>
      </w:r>
      <w:r w:rsidR="00D13799">
        <w:rPr>
          <w:rFonts w:ascii="Arial" w:hAnsi="Arial" w:cs="Arial"/>
          <w:color w:val="000000"/>
        </w:rPr>
        <w:t>2</w:t>
      </w:r>
      <w:r w:rsidR="00535FF3" w:rsidRPr="0075033E">
        <w:rPr>
          <w:rFonts w:ascii="Arial" w:hAnsi="Arial" w:cs="Arial"/>
          <w:color w:val="000000"/>
        </w:rPr>
        <w:t xml:space="preserve"> в </w:t>
      </w:r>
      <w:bookmarkStart w:id="1" w:name="_GoBack"/>
      <w:r w:rsidR="00535FF3" w:rsidRPr="0075033E">
        <w:rPr>
          <w:rFonts w:ascii="Arial" w:hAnsi="Arial" w:cs="Arial"/>
          <w:color w:val="000000"/>
        </w:rPr>
        <w:t>Прилож</w:t>
      </w:r>
      <w:bookmarkEnd w:id="1"/>
      <w:r w:rsidR="00535FF3" w:rsidRPr="0075033E">
        <w:rPr>
          <w:rFonts w:ascii="Arial" w:hAnsi="Arial" w:cs="Arial"/>
          <w:color w:val="000000"/>
        </w:rPr>
        <w:t>ении 1 к Конкурсно</w:t>
      </w:r>
      <w:r w:rsidR="00D13799">
        <w:rPr>
          <w:rFonts w:ascii="Arial" w:hAnsi="Arial" w:cs="Arial"/>
          <w:color w:val="000000"/>
        </w:rPr>
        <w:t>му</w:t>
      </w:r>
      <w:r w:rsidR="00535FF3" w:rsidRPr="0075033E">
        <w:rPr>
          <w:rFonts w:ascii="Arial" w:hAnsi="Arial" w:cs="Arial"/>
          <w:color w:val="000000"/>
        </w:rPr>
        <w:t xml:space="preserve"> </w:t>
      </w:r>
      <w:r w:rsidR="00D13799">
        <w:rPr>
          <w:rFonts w:ascii="Arial" w:hAnsi="Arial" w:cs="Arial"/>
          <w:color w:val="000000"/>
        </w:rPr>
        <w:t>предложению</w:t>
      </w:r>
      <w:r w:rsidR="00535FF3" w:rsidRPr="0075033E">
        <w:rPr>
          <w:rFonts w:ascii="Arial" w:hAnsi="Arial" w:cs="Arial"/>
          <w:color w:val="000000"/>
        </w:rPr>
        <w:t xml:space="preserve">) </w:t>
      </w:r>
      <w:r w:rsidR="000C3EC6" w:rsidRPr="0075033E">
        <w:rPr>
          <w:rFonts w:ascii="Arial" w:hAnsi="Arial" w:cs="Arial"/>
          <w:color w:val="000000"/>
        </w:rPr>
        <w:t xml:space="preserve">срока </w:t>
      </w:r>
      <w:r w:rsidR="00B67D9D" w:rsidRPr="0075033E">
        <w:rPr>
          <w:rFonts w:ascii="Arial" w:hAnsi="Arial" w:cs="Arial"/>
          <w:color w:val="000000"/>
        </w:rPr>
        <w:t>в офис Банка, где размещена ССМ</w:t>
      </w:r>
      <w:r w:rsidR="001F617D" w:rsidRPr="0075033E">
        <w:rPr>
          <w:rFonts w:ascii="Arial" w:hAnsi="Arial" w:cs="Arial"/>
          <w:color w:val="000000"/>
        </w:rPr>
        <w:t>.</w:t>
      </w:r>
    </w:p>
    <w:p w14:paraId="79A948E9" w14:textId="77777777" w:rsidR="002D54A5" w:rsidRPr="0075033E" w:rsidRDefault="002D54A5" w:rsidP="002D54A5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75033E">
        <w:rPr>
          <w:rFonts w:ascii="Arial" w:hAnsi="Arial" w:cs="Arial"/>
        </w:rPr>
        <w:t>Предлагаемые к поставке</w:t>
      </w:r>
      <w:r w:rsidR="00587C57" w:rsidRPr="0075033E">
        <w:rPr>
          <w:rFonts w:ascii="Arial" w:hAnsi="Arial" w:cs="Arial"/>
        </w:rPr>
        <w:t xml:space="preserve"> ССМ</w:t>
      </w:r>
      <w:r w:rsidRPr="0075033E">
        <w:rPr>
          <w:rFonts w:ascii="Arial" w:hAnsi="Arial" w:cs="Arial"/>
        </w:rPr>
        <w:t xml:space="preserve"> должны соответствовать стандартам, указанным в технических условиях, а при их отсутствии – признанному стандарту, приемлемому для страны происхождения Товаров. Подобные стандарты должны быть самыми новейшими из выпускаемых соответствующими учреждениями. </w:t>
      </w:r>
    </w:p>
    <w:p w14:paraId="6E5EFB2B" w14:textId="77777777" w:rsidR="002E133B" w:rsidRPr="0075033E" w:rsidRDefault="002E133B" w:rsidP="002E133B">
      <w:pPr>
        <w:pStyle w:val="a3"/>
        <w:numPr>
          <w:ilvl w:val="1"/>
          <w:numId w:val="2"/>
        </w:numPr>
        <w:spacing w:after="0" w:line="240" w:lineRule="auto"/>
        <w:ind w:left="993" w:hanging="567"/>
        <w:jc w:val="both"/>
        <w:rPr>
          <w:rFonts w:ascii="Arial" w:hAnsi="Arial" w:cs="Arial"/>
          <w:color w:val="000000"/>
        </w:rPr>
      </w:pPr>
      <w:r w:rsidRPr="0075033E">
        <w:rPr>
          <w:rFonts w:ascii="Arial" w:hAnsi="Arial" w:cs="Arial"/>
          <w:color w:val="000000"/>
        </w:rPr>
        <w:t xml:space="preserve">Требования по безопасности: победитель обязан подписать документы в рамках заключения соглашения о конфиденциальности. </w:t>
      </w:r>
    </w:p>
    <w:p w14:paraId="4CD68972" w14:textId="77777777" w:rsidR="009A6C90" w:rsidRPr="0075033E" w:rsidRDefault="009A6C90" w:rsidP="002E133B">
      <w:pPr>
        <w:pStyle w:val="a3"/>
        <w:numPr>
          <w:ilvl w:val="1"/>
          <w:numId w:val="2"/>
        </w:numPr>
        <w:spacing w:after="0" w:line="240" w:lineRule="auto"/>
        <w:ind w:left="993" w:hanging="567"/>
        <w:jc w:val="both"/>
        <w:rPr>
          <w:rFonts w:ascii="Arial" w:hAnsi="Arial" w:cs="Arial"/>
          <w:color w:val="000000"/>
        </w:rPr>
      </w:pPr>
      <w:r w:rsidRPr="0075033E">
        <w:rPr>
          <w:rFonts w:ascii="Arial" w:hAnsi="Arial" w:cs="Arial"/>
          <w:color w:val="000000"/>
        </w:rPr>
        <w:t>Банк оставляет за собой право закупить меньшее количество ССМ</w:t>
      </w:r>
      <w:r w:rsidR="00C92474" w:rsidRPr="0075033E">
        <w:rPr>
          <w:rFonts w:ascii="Arial" w:hAnsi="Arial" w:cs="Arial"/>
          <w:color w:val="000000"/>
        </w:rPr>
        <w:t>, чем заявлено на тендер. К</w:t>
      </w:r>
      <w:r w:rsidRPr="0075033E">
        <w:rPr>
          <w:rFonts w:ascii="Arial" w:hAnsi="Arial" w:cs="Arial"/>
          <w:color w:val="000000"/>
        </w:rPr>
        <w:t>онкретный объем закупки будет зафиксирован в договоре</w:t>
      </w:r>
      <w:r w:rsidR="00C92474" w:rsidRPr="0075033E">
        <w:rPr>
          <w:rFonts w:ascii="Arial" w:hAnsi="Arial" w:cs="Arial"/>
          <w:color w:val="000000"/>
        </w:rPr>
        <w:t xml:space="preserve"> с победителем, который будет объявлен по итогам данного тендера.</w:t>
      </w:r>
    </w:p>
    <w:p w14:paraId="5D63B8BF" w14:textId="77777777" w:rsidR="009746A4" w:rsidRPr="0075033E" w:rsidRDefault="009746A4" w:rsidP="002E133B">
      <w:pPr>
        <w:pStyle w:val="a3"/>
        <w:numPr>
          <w:ilvl w:val="1"/>
          <w:numId w:val="2"/>
        </w:numPr>
        <w:spacing w:after="0" w:line="240" w:lineRule="auto"/>
        <w:ind w:left="993" w:hanging="567"/>
        <w:jc w:val="both"/>
        <w:rPr>
          <w:rFonts w:ascii="Arial" w:hAnsi="Arial" w:cs="Arial"/>
          <w:color w:val="000000"/>
        </w:rPr>
      </w:pPr>
      <w:r w:rsidRPr="0075033E">
        <w:rPr>
          <w:rFonts w:ascii="Arial" w:hAnsi="Arial" w:cs="Arial"/>
          <w:color w:val="000000"/>
        </w:rPr>
        <w:t>Тендер проводится в два этапа:</w:t>
      </w:r>
    </w:p>
    <w:p w14:paraId="55B36B86" w14:textId="77777777" w:rsidR="009746A4" w:rsidRPr="0075033E" w:rsidRDefault="009746A4" w:rsidP="009746A4">
      <w:pPr>
        <w:pStyle w:val="a3"/>
        <w:spacing w:after="0" w:line="240" w:lineRule="auto"/>
        <w:ind w:left="993"/>
        <w:jc w:val="both"/>
        <w:rPr>
          <w:rFonts w:ascii="Arial" w:hAnsi="Arial" w:cs="Arial"/>
          <w:color w:val="000000"/>
        </w:rPr>
      </w:pPr>
      <w:r w:rsidRPr="0075033E">
        <w:rPr>
          <w:rFonts w:ascii="Arial" w:hAnsi="Arial" w:cs="Arial"/>
          <w:color w:val="000000"/>
        </w:rPr>
        <w:t>Этап 1:</w:t>
      </w:r>
    </w:p>
    <w:p w14:paraId="5F30E259" w14:textId="77777777" w:rsidR="009746A4" w:rsidRPr="0075033E" w:rsidRDefault="009746A4" w:rsidP="009746A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75033E">
        <w:rPr>
          <w:rFonts w:ascii="Arial" w:hAnsi="Arial" w:cs="Arial"/>
          <w:color w:val="000000"/>
        </w:rPr>
        <w:t xml:space="preserve">Подача предложений Участниками в установленный </w:t>
      </w:r>
      <w:r w:rsidR="008A1457" w:rsidRPr="0075033E">
        <w:rPr>
          <w:rFonts w:ascii="Arial" w:hAnsi="Arial" w:cs="Arial"/>
          <w:color w:val="000000"/>
        </w:rPr>
        <w:t xml:space="preserve">Банком </w:t>
      </w:r>
      <w:r w:rsidRPr="0075033E">
        <w:rPr>
          <w:rFonts w:ascii="Arial" w:hAnsi="Arial" w:cs="Arial"/>
          <w:color w:val="000000"/>
        </w:rPr>
        <w:t>на сайте срок.</w:t>
      </w:r>
    </w:p>
    <w:p w14:paraId="71685508" w14:textId="77777777" w:rsidR="008A1457" w:rsidRPr="0075033E" w:rsidRDefault="009746A4" w:rsidP="008A145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75033E">
        <w:rPr>
          <w:rFonts w:ascii="Arial" w:hAnsi="Arial" w:cs="Arial"/>
          <w:color w:val="000000"/>
        </w:rPr>
        <w:t xml:space="preserve">Предоставление Участником в Банк на тестирование оборудования – в течение </w:t>
      </w:r>
      <w:r w:rsidR="008A1457" w:rsidRPr="0075033E">
        <w:rPr>
          <w:rFonts w:ascii="Arial" w:hAnsi="Arial" w:cs="Arial"/>
          <w:color w:val="000000"/>
        </w:rPr>
        <w:t xml:space="preserve">7 календарных дней </w:t>
      </w:r>
      <w:r w:rsidRPr="0075033E">
        <w:rPr>
          <w:rFonts w:ascii="Arial" w:hAnsi="Arial" w:cs="Arial"/>
          <w:color w:val="000000"/>
        </w:rPr>
        <w:t xml:space="preserve">с даты окончания приема предложений. </w:t>
      </w:r>
    </w:p>
    <w:p w14:paraId="4A9318E7" w14:textId="77777777" w:rsidR="009746A4" w:rsidRPr="0075033E" w:rsidRDefault="009746A4" w:rsidP="008A145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75033E">
        <w:rPr>
          <w:rFonts w:ascii="Arial" w:hAnsi="Arial" w:cs="Arial"/>
          <w:color w:val="000000"/>
        </w:rPr>
        <w:t>Срок тестирования</w:t>
      </w:r>
      <w:r w:rsidR="008A1457" w:rsidRPr="0075033E">
        <w:rPr>
          <w:rFonts w:ascii="Arial" w:hAnsi="Arial" w:cs="Arial"/>
          <w:color w:val="000000"/>
        </w:rPr>
        <w:t xml:space="preserve"> ССМ</w:t>
      </w:r>
      <w:r w:rsidRPr="0075033E">
        <w:rPr>
          <w:rFonts w:ascii="Arial" w:hAnsi="Arial" w:cs="Arial"/>
          <w:color w:val="000000"/>
        </w:rPr>
        <w:t xml:space="preserve"> в течение 2 недель с даты передачи </w:t>
      </w:r>
      <w:r w:rsidR="008A1457" w:rsidRPr="0075033E">
        <w:rPr>
          <w:rFonts w:ascii="Arial" w:hAnsi="Arial" w:cs="Arial"/>
          <w:color w:val="000000"/>
        </w:rPr>
        <w:t xml:space="preserve">по Акту </w:t>
      </w:r>
      <w:r w:rsidRPr="0075033E">
        <w:rPr>
          <w:rFonts w:ascii="Arial" w:hAnsi="Arial" w:cs="Arial"/>
          <w:color w:val="000000"/>
        </w:rPr>
        <w:t>ССМ</w:t>
      </w:r>
      <w:r w:rsidR="008A1457" w:rsidRPr="0075033E">
        <w:rPr>
          <w:rFonts w:ascii="Arial" w:hAnsi="Arial" w:cs="Arial"/>
          <w:color w:val="000000"/>
        </w:rPr>
        <w:t xml:space="preserve"> в Банк</w:t>
      </w:r>
      <w:r w:rsidRPr="0075033E">
        <w:rPr>
          <w:rFonts w:ascii="Arial" w:hAnsi="Arial" w:cs="Arial"/>
          <w:color w:val="000000"/>
        </w:rPr>
        <w:t>.</w:t>
      </w:r>
    </w:p>
    <w:p w14:paraId="082F3FA5" w14:textId="77777777" w:rsidR="008A1457" w:rsidRPr="0075033E" w:rsidRDefault="008A1457" w:rsidP="009746A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75033E">
        <w:rPr>
          <w:rFonts w:ascii="Arial" w:hAnsi="Arial" w:cs="Arial"/>
          <w:color w:val="000000"/>
        </w:rPr>
        <w:t>Анализ и уточнение предложений Участников - в течение 2 недель с даты окончания приема предложений.</w:t>
      </w:r>
    </w:p>
    <w:p w14:paraId="17A95BBC" w14:textId="77777777" w:rsidR="008A1457" w:rsidRPr="0075033E" w:rsidRDefault="008A1457" w:rsidP="009746A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75033E">
        <w:rPr>
          <w:rFonts w:ascii="Arial" w:hAnsi="Arial" w:cs="Arial"/>
          <w:color w:val="000000"/>
        </w:rPr>
        <w:t>Подведение итогов тестирования (информация по итогам тестирования не доводится до участников тендера, является информацией для внутреннего пользования).</w:t>
      </w:r>
    </w:p>
    <w:p w14:paraId="5730F703" w14:textId="77777777" w:rsidR="009746A4" w:rsidRPr="0075033E" w:rsidRDefault="009746A4" w:rsidP="009746A4">
      <w:pPr>
        <w:spacing w:after="0" w:line="240" w:lineRule="auto"/>
        <w:ind w:left="993"/>
        <w:jc w:val="both"/>
        <w:rPr>
          <w:rFonts w:ascii="Arial" w:hAnsi="Arial" w:cs="Arial"/>
          <w:color w:val="000000"/>
        </w:rPr>
      </w:pPr>
      <w:r w:rsidRPr="0075033E">
        <w:rPr>
          <w:rFonts w:ascii="Arial" w:hAnsi="Arial" w:cs="Arial"/>
          <w:color w:val="000000"/>
        </w:rPr>
        <w:t>Этап 2:</w:t>
      </w:r>
    </w:p>
    <w:p w14:paraId="0C812561" w14:textId="77777777" w:rsidR="009746A4" w:rsidRPr="0075033E" w:rsidRDefault="008A1457" w:rsidP="008A145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75033E">
        <w:rPr>
          <w:rFonts w:ascii="Arial" w:hAnsi="Arial" w:cs="Arial"/>
          <w:color w:val="000000"/>
        </w:rPr>
        <w:t>Переговоры с Участниками тендера.</w:t>
      </w:r>
    </w:p>
    <w:p w14:paraId="5183B44F" w14:textId="77777777" w:rsidR="008A1457" w:rsidRPr="0075033E" w:rsidRDefault="008A1457" w:rsidP="008A145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75033E">
        <w:rPr>
          <w:rFonts w:ascii="Arial" w:hAnsi="Arial" w:cs="Arial"/>
          <w:color w:val="000000"/>
        </w:rPr>
        <w:t>Переторжка и получение итоговых тендерных предложений.</w:t>
      </w:r>
    </w:p>
    <w:p w14:paraId="44A90BC6" w14:textId="77777777" w:rsidR="008A1457" w:rsidRPr="0075033E" w:rsidRDefault="008A1457" w:rsidP="008A145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75033E">
        <w:rPr>
          <w:rFonts w:ascii="Arial" w:hAnsi="Arial" w:cs="Arial"/>
          <w:color w:val="000000"/>
        </w:rPr>
        <w:t>Принятие решения по итогам тендера.</w:t>
      </w:r>
    </w:p>
    <w:p w14:paraId="243572F0" w14:textId="77777777" w:rsidR="002E133B" w:rsidRPr="0075033E" w:rsidRDefault="002E133B" w:rsidP="002E133B">
      <w:pPr>
        <w:pStyle w:val="a3"/>
        <w:spacing w:after="0" w:line="240" w:lineRule="auto"/>
        <w:ind w:left="1080"/>
        <w:jc w:val="both"/>
        <w:rPr>
          <w:rFonts w:ascii="Arial" w:hAnsi="Arial" w:cs="Arial"/>
          <w:color w:val="000000"/>
        </w:rPr>
      </w:pPr>
    </w:p>
    <w:p w14:paraId="31872A05" w14:textId="77777777" w:rsidR="002E133B" w:rsidRPr="0075033E" w:rsidRDefault="002E133B" w:rsidP="0055295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431" w:firstLine="278"/>
        <w:rPr>
          <w:rFonts w:ascii="Arial" w:hAnsi="Arial" w:cs="Arial"/>
          <w:b/>
        </w:rPr>
      </w:pPr>
      <w:r w:rsidRPr="0075033E">
        <w:rPr>
          <w:rFonts w:ascii="Arial" w:hAnsi="Arial" w:cs="Arial"/>
          <w:b/>
        </w:rPr>
        <w:t>Сроки и порядок поставки оборудования, оказания услуг</w:t>
      </w:r>
      <w:r w:rsidR="00AF43C5" w:rsidRPr="0075033E">
        <w:rPr>
          <w:rFonts w:ascii="Arial" w:hAnsi="Arial" w:cs="Arial"/>
          <w:b/>
        </w:rPr>
        <w:t>:</w:t>
      </w:r>
    </w:p>
    <w:p w14:paraId="2963CA93" w14:textId="77777777" w:rsidR="001C0A82" w:rsidRPr="0075033E" w:rsidRDefault="00EF2FE4" w:rsidP="001C0A82">
      <w:pPr>
        <w:spacing w:after="0" w:line="240" w:lineRule="auto"/>
        <w:ind w:firstLine="426"/>
        <w:jc w:val="both"/>
        <w:rPr>
          <w:rFonts w:ascii="Arial" w:eastAsia="Batang" w:hAnsi="Arial" w:cs="Arial"/>
        </w:rPr>
      </w:pPr>
      <w:r w:rsidRPr="0075033E">
        <w:rPr>
          <w:rFonts w:ascii="Arial" w:hAnsi="Arial" w:cs="Arial"/>
          <w:bCs/>
        </w:rPr>
        <w:t>3.1. Срок поставки</w:t>
      </w:r>
      <w:r w:rsidR="00BB73E9" w:rsidRPr="0075033E">
        <w:rPr>
          <w:rFonts w:ascii="Arial" w:hAnsi="Arial" w:cs="Arial"/>
          <w:bCs/>
        </w:rPr>
        <w:t xml:space="preserve"> ССМ</w:t>
      </w:r>
      <w:r w:rsidRPr="0075033E">
        <w:rPr>
          <w:rFonts w:ascii="Arial" w:hAnsi="Arial" w:cs="Arial"/>
          <w:bCs/>
        </w:rPr>
        <w:t xml:space="preserve"> –</w:t>
      </w:r>
      <w:r w:rsidR="00B14376" w:rsidRPr="0075033E">
        <w:rPr>
          <w:rFonts w:ascii="Arial" w:hAnsi="Arial" w:cs="Arial"/>
          <w:bCs/>
        </w:rPr>
        <w:t xml:space="preserve"> </w:t>
      </w:r>
      <w:r w:rsidR="0065468D" w:rsidRPr="0075033E">
        <w:rPr>
          <w:rFonts w:ascii="Arial" w:eastAsia="Batang" w:hAnsi="Arial" w:cs="Arial"/>
        </w:rPr>
        <w:t xml:space="preserve">не более 30 календарных дней с даты подписания </w:t>
      </w:r>
      <w:r w:rsidR="001C0A82" w:rsidRPr="0075033E">
        <w:rPr>
          <w:rFonts w:ascii="Arial" w:eastAsia="Batang" w:hAnsi="Arial" w:cs="Arial"/>
        </w:rPr>
        <w:t xml:space="preserve">договора </w:t>
      </w:r>
      <w:r w:rsidR="0065468D" w:rsidRPr="0075033E">
        <w:rPr>
          <w:rFonts w:ascii="Arial" w:eastAsia="Batang" w:hAnsi="Arial" w:cs="Arial"/>
        </w:rPr>
        <w:t xml:space="preserve">на поставку. </w:t>
      </w:r>
    </w:p>
    <w:p w14:paraId="745F2B30" w14:textId="77777777" w:rsidR="001C0A82" w:rsidRPr="0075033E" w:rsidRDefault="001C0A82" w:rsidP="001C0A82">
      <w:pPr>
        <w:spacing w:after="0" w:line="240" w:lineRule="auto"/>
        <w:ind w:firstLine="567"/>
        <w:jc w:val="both"/>
        <w:rPr>
          <w:rFonts w:ascii="Arial" w:eastAsia="Batang" w:hAnsi="Arial" w:cs="Arial"/>
        </w:rPr>
      </w:pPr>
      <w:r w:rsidRPr="0075033E">
        <w:rPr>
          <w:rFonts w:ascii="Arial" w:eastAsia="Batang" w:hAnsi="Arial" w:cs="Arial"/>
        </w:rPr>
        <w:lastRenderedPageBreak/>
        <w:t>Возможна досрочная отгрузка и партиями.</w:t>
      </w:r>
    </w:p>
    <w:p w14:paraId="0208BCB7" w14:textId="77777777" w:rsidR="00B67D9D" w:rsidRPr="0075033E" w:rsidRDefault="0065468D" w:rsidP="009171DB">
      <w:pPr>
        <w:spacing w:before="120" w:after="0" w:line="240" w:lineRule="auto"/>
        <w:ind w:firstLine="567"/>
        <w:jc w:val="both"/>
        <w:rPr>
          <w:rFonts w:ascii="Arial" w:eastAsia="Batang" w:hAnsi="Arial" w:cs="Arial"/>
        </w:rPr>
      </w:pPr>
      <w:r w:rsidRPr="0075033E">
        <w:rPr>
          <w:rFonts w:ascii="Arial" w:eastAsia="Batang" w:hAnsi="Arial" w:cs="Arial"/>
        </w:rPr>
        <w:t xml:space="preserve">Место поставки: </w:t>
      </w:r>
    </w:p>
    <w:p w14:paraId="243C57BA" w14:textId="77777777" w:rsidR="00B67D9D" w:rsidRPr="0075033E" w:rsidRDefault="00B67D9D" w:rsidP="00B67D9D">
      <w:pPr>
        <w:spacing w:after="0" w:line="240" w:lineRule="auto"/>
        <w:ind w:firstLine="567"/>
        <w:jc w:val="both"/>
        <w:rPr>
          <w:rFonts w:ascii="Arial" w:eastAsia="Batang" w:hAnsi="Arial" w:cs="Arial"/>
        </w:rPr>
      </w:pPr>
      <w:r w:rsidRPr="0075033E">
        <w:rPr>
          <w:rFonts w:ascii="Arial" w:eastAsia="Batang" w:hAnsi="Arial" w:cs="Arial"/>
        </w:rPr>
        <w:t xml:space="preserve">- для резидентов – до склада заказчика в </w:t>
      </w:r>
      <w:proofErr w:type="spellStart"/>
      <w:r w:rsidRPr="0075033E">
        <w:rPr>
          <w:rFonts w:ascii="Arial" w:eastAsia="Batang" w:hAnsi="Arial" w:cs="Arial"/>
        </w:rPr>
        <w:t>г.Ташкент</w:t>
      </w:r>
      <w:proofErr w:type="spellEnd"/>
      <w:r w:rsidRPr="0075033E">
        <w:rPr>
          <w:rFonts w:ascii="Arial" w:eastAsia="Batang" w:hAnsi="Arial" w:cs="Arial"/>
        </w:rPr>
        <w:t xml:space="preserve"> и по адресам офисов в </w:t>
      </w:r>
      <w:r w:rsidR="00FD6993" w:rsidRPr="0075033E">
        <w:rPr>
          <w:rFonts w:ascii="Arial" w:eastAsia="Batang" w:hAnsi="Arial" w:cs="Arial"/>
        </w:rPr>
        <w:t>Таблице 3 в Приложении №1 к Конкурсному предложению</w:t>
      </w:r>
      <w:r w:rsidRPr="0075033E">
        <w:rPr>
          <w:rFonts w:ascii="Arial" w:eastAsia="Batang" w:hAnsi="Arial" w:cs="Arial"/>
        </w:rPr>
        <w:t>;</w:t>
      </w:r>
    </w:p>
    <w:p w14:paraId="39FE4A99" w14:textId="77777777" w:rsidR="0065468D" w:rsidRPr="0075033E" w:rsidRDefault="0065468D" w:rsidP="0065468D">
      <w:pPr>
        <w:spacing w:after="0" w:line="240" w:lineRule="auto"/>
        <w:ind w:firstLine="567"/>
        <w:jc w:val="both"/>
        <w:rPr>
          <w:rFonts w:ascii="Arial" w:eastAsia="Batang" w:hAnsi="Arial" w:cs="Arial"/>
          <w:sz w:val="8"/>
          <w:szCs w:val="8"/>
        </w:rPr>
      </w:pPr>
    </w:p>
    <w:p w14:paraId="6B8099C2" w14:textId="77777777" w:rsidR="0065468D" w:rsidRPr="0075033E" w:rsidRDefault="0065468D" w:rsidP="00B67D9D">
      <w:pPr>
        <w:spacing w:after="60" w:line="240" w:lineRule="auto"/>
        <w:ind w:firstLine="567"/>
        <w:jc w:val="both"/>
        <w:rPr>
          <w:rFonts w:ascii="Arial" w:hAnsi="Arial" w:cs="Arial"/>
        </w:rPr>
      </w:pPr>
      <w:r w:rsidRPr="0075033E">
        <w:rPr>
          <w:rFonts w:ascii="Arial" w:eastAsia="Batang" w:hAnsi="Arial" w:cs="Arial"/>
        </w:rPr>
        <w:t xml:space="preserve">- для нерезидентов – таможенный склад </w:t>
      </w:r>
      <w:proofErr w:type="spellStart"/>
      <w:r w:rsidRPr="0075033E">
        <w:rPr>
          <w:rFonts w:ascii="Arial" w:eastAsia="Batang" w:hAnsi="Arial" w:cs="Arial"/>
        </w:rPr>
        <w:t>г.Ташкент</w:t>
      </w:r>
      <w:proofErr w:type="spellEnd"/>
      <w:r w:rsidRPr="0075033E">
        <w:rPr>
          <w:rFonts w:ascii="Arial" w:eastAsia="Batang" w:hAnsi="Arial" w:cs="Arial"/>
        </w:rPr>
        <w:t xml:space="preserve"> на условиях CIP Ташкент, Республики</w:t>
      </w:r>
      <w:r w:rsidR="00B14376" w:rsidRPr="0075033E">
        <w:rPr>
          <w:rFonts w:ascii="Arial" w:eastAsia="Batang" w:hAnsi="Arial" w:cs="Arial"/>
        </w:rPr>
        <w:t xml:space="preserve"> </w:t>
      </w:r>
      <w:r w:rsidRPr="0075033E">
        <w:rPr>
          <w:rFonts w:ascii="Arial" w:eastAsia="Batang" w:hAnsi="Arial" w:cs="Arial"/>
        </w:rPr>
        <w:t xml:space="preserve">Узбекистан в соответствии с правилами INCOTERMS 2010 </w:t>
      </w:r>
      <w:r w:rsidR="000B4CE6" w:rsidRPr="0075033E">
        <w:rPr>
          <w:rFonts w:ascii="Arial" w:eastAsia="Batang" w:hAnsi="Arial" w:cs="Arial"/>
          <w:i/>
          <w:iCs/>
          <w:sz w:val="20"/>
          <w:szCs w:val="20"/>
        </w:rPr>
        <w:t>(</w:t>
      </w:r>
      <w:r w:rsidRPr="0075033E">
        <w:rPr>
          <w:rFonts w:ascii="Arial" w:eastAsia="Batang" w:hAnsi="Arial" w:cs="Arial"/>
          <w:i/>
          <w:iCs/>
          <w:sz w:val="20"/>
          <w:szCs w:val="20"/>
        </w:rPr>
        <w:t>«</w:t>
      </w:r>
      <w:proofErr w:type="spellStart"/>
      <w:r w:rsidRPr="0075033E">
        <w:rPr>
          <w:rFonts w:ascii="Arial" w:eastAsia="Batang" w:hAnsi="Arial" w:cs="Arial"/>
          <w:i/>
          <w:iCs/>
          <w:sz w:val="20"/>
          <w:szCs w:val="20"/>
        </w:rPr>
        <w:t>Carriage</w:t>
      </w:r>
      <w:proofErr w:type="spellEnd"/>
      <w:r w:rsidRPr="0075033E">
        <w:rPr>
          <w:rFonts w:ascii="Arial" w:eastAsia="Batang" w:hAnsi="Arial" w:cs="Arial"/>
          <w:i/>
          <w:iCs/>
          <w:sz w:val="20"/>
          <w:szCs w:val="20"/>
        </w:rPr>
        <w:t xml:space="preserve"> </w:t>
      </w:r>
      <w:proofErr w:type="spellStart"/>
      <w:r w:rsidRPr="0075033E">
        <w:rPr>
          <w:rFonts w:ascii="Arial" w:eastAsia="Batang" w:hAnsi="Arial" w:cs="Arial"/>
          <w:i/>
          <w:iCs/>
          <w:sz w:val="20"/>
          <w:szCs w:val="20"/>
        </w:rPr>
        <w:t>and</w:t>
      </w:r>
      <w:proofErr w:type="spellEnd"/>
      <w:r w:rsidRPr="0075033E">
        <w:rPr>
          <w:rFonts w:ascii="Arial" w:eastAsia="Batang" w:hAnsi="Arial" w:cs="Arial"/>
          <w:i/>
          <w:iCs/>
          <w:sz w:val="20"/>
          <w:szCs w:val="20"/>
        </w:rPr>
        <w:t xml:space="preserve"> </w:t>
      </w:r>
      <w:proofErr w:type="spellStart"/>
      <w:r w:rsidRPr="0075033E">
        <w:rPr>
          <w:rFonts w:ascii="Arial" w:eastAsia="Batang" w:hAnsi="Arial" w:cs="Arial"/>
          <w:i/>
          <w:iCs/>
          <w:sz w:val="20"/>
          <w:szCs w:val="20"/>
        </w:rPr>
        <w:t>Insurance</w:t>
      </w:r>
      <w:proofErr w:type="spellEnd"/>
      <w:r w:rsidRPr="0075033E">
        <w:rPr>
          <w:rFonts w:ascii="Arial" w:eastAsia="Batang" w:hAnsi="Arial" w:cs="Arial"/>
          <w:i/>
          <w:iCs/>
          <w:sz w:val="20"/>
          <w:szCs w:val="20"/>
        </w:rPr>
        <w:t xml:space="preserve"> </w:t>
      </w:r>
      <w:proofErr w:type="spellStart"/>
      <w:r w:rsidRPr="0075033E">
        <w:rPr>
          <w:rFonts w:ascii="Arial" w:eastAsia="Batang" w:hAnsi="Arial" w:cs="Arial"/>
          <w:i/>
          <w:iCs/>
          <w:sz w:val="20"/>
          <w:szCs w:val="20"/>
        </w:rPr>
        <w:t>Paid</w:t>
      </w:r>
      <w:proofErr w:type="spellEnd"/>
      <w:r w:rsidRPr="0075033E">
        <w:rPr>
          <w:rFonts w:ascii="Arial" w:eastAsia="Batang" w:hAnsi="Arial" w:cs="Arial"/>
          <w:i/>
          <w:iCs/>
          <w:sz w:val="20"/>
          <w:szCs w:val="20"/>
        </w:rPr>
        <w:t xml:space="preserve"> </w:t>
      </w:r>
      <w:proofErr w:type="spellStart"/>
      <w:r w:rsidRPr="0075033E">
        <w:rPr>
          <w:rFonts w:ascii="Arial" w:eastAsia="Batang" w:hAnsi="Arial" w:cs="Arial"/>
          <w:i/>
          <w:iCs/>
          <w:sz w:val="20"/>
          <w:szCs w:val="20"/>
        </w:rPr>
        <w:t>to</w:t>
      </w:r>
      <w:proofErr w:type="spellEnd"/>
      <w:r w:rsidRPr="0075033E">
        <w:rPr>
          <w:rFonts w:ascii="Arial" w:eastAsia="Batang" w:hAnsi="Arial" w:cs="Arial"/>
          <w:i/>
          <w:iCs/>
          <w:sz w:val="20"/>
          <w:szCs w:val="20"/>
        </w:rPr>
        <w:t xml:space="preserve">» </w:t>
      </w:r>
      <w:proofErr w:type="spellStart"/>
      <w:r w:rsidRPr="0075033E">
        <w:rPr>
          <w:rFonts w:ascii="Arial" w:eastAsia="Batang" w:hAnsi="Arial" w:cs="Arial"/>
          <w:i/>
          <w:iCs/>
          <w:sz w:val="20"/>
          <w:szCs w:val="20"/>
        </w:rPr>
        <w:t>named</w:t>
      </w:r>
      <w:proofErr w:type="spellEnd"/>
      <w:r w:rsidRPr="0075033E">
        <w:rPr>
          <w:rFonts w:ascii="Arial" w:eastAsia="Batang" w:hAnsi="Arial" w:cs="Arial"/>
          <w:i/>
          <w:iCs/>
          <w:sz w:val="20"/>
          <w:szCs w:val="20"/>
        </w:rPr>
        <w:t xml:space="preserve"> </w:t>
      </w:r>
      <w:proofErr w:type="spellStart"/>
      <w:r w:rsidRPr="0075033E">
        <w:rPr>
          <w:rFonts w:ascii="Arial" w:eastAsia="Batang" w:hAnsi="Arial" w:cs="Arial"/>
          <w:i/>
          <w:iCs/>
          <w:sz w:val="20"/>
          <w:szCs w:val="20"/>
        </w:rPr>
        <w:t>place</w:t>
      </w:r>
      <w:proofErr w:type="spellEnd"/>
      <w:r w:rsidRPr="0075033E">
        <w:rPr>
          <w:rFonts w:ascii="Arial" w:eastAsia="Batang" w:hAnsi="Arial" w:cs="Arial"/>
          <w:i/>
          <w:iCs/>
          <w:sz w:val="20"/>
          <w:szCs w:val="20"/>
        </w:rPr>
        <w:t xml:space="preserve"> </w:t>
      </w:r>
      <w:proofErr w:type="spellStart"/>
      <w:r w:rsidRPr="0075033E">
        <w:rPr>
          <w:rFonts w:ascii="Arial" w:eastAsia="Batang" w:hAnsi="Arial" w:cs="Arial"/>
          <w:i/>
          <w:iCs/>
          <w:sz w:val="20"/>
          <w:szCs w:val="20"/>
        </w:rPr>
        <w:t>of</w:t>
      </w:r>
      <w:proofErr w:type="spellEnd"/>
      <w:r w:rsidRPr="0075033E">
        <w:rPr>
          <w:rFonts w:ascii="Arial" w:eastAsia="Batang" w:hAnsi="Arial" w:cs="Arial"/>
          <w:i/>
          <w:iCs/>
          <w:sz w:val="20"/>
          <w:szCs w:val="20"/>
        </w:rPr>
        <w:t xml:space="preserve"> </w:t>
      </w:r>
      <w:proofErr w:type="spellStart"/>
      <w:r w:rsidRPr="0075033E">
        <w:rPr>
          <w:rFonts w:ascii="Arial" w:eastAsia="Batang" w:hAnsi="Arial" w:cs="Arial"/>
          <w:i/>
          <w:iCs/>
          <w:sz w:val="20"/>
          <w:szCs w:val="20"/>
        </w:rPr>
        <w:t>destination</w:t>
      </w:r>
      <w:proofErr w:type="spellEnd"/>
      <w:r w:rsidRPr="0075033E">
        <w:rPr>
          <w:rFonts w:ascii="Arial" w:eastAsia="Batang" w:hAnsi="Arial" w:cs="Arial"/>
          <w:i/>
          <w:iCs/>
          <w:sz w:val="20"/>
          <w:szCs w:val="20"/>
        </w:rPr>
        <w:t xml:space="preserve"> </w:t>
      </w:r>
      <w:r w:rsidR="000B4CE6" w:rsidRPr="0075033E">
        <w:rPr>
          <w:rFonts w:ascii="Arial" w:eastAsia="Batang" w:hAnsi="Arial" w:cs="Arial"/>
          <w:i/>
          <w:iCs/>
          <w:sz w:val="20"/>
          <w:szCs w:val="20"/>
        </w:rPr>
        <w:t>-</w:t>
      </w:r>
      <w:r w:rsidRPr="0075033E">
        <w:rPr>
          <w:rFonts w:ascii="Arial" w:eastAsia="Batang" w:hAnsi="Arial" w:cs="Arial"/>
          <w:i/>
          <w:iCs/>
          <w:sz w:val="20"/>
          <w:szCs w:val="20"/>
        </w:rPr>
        <w:t xml:space="preserve"> «Фрахт/перевозка и страхование оплачены до» указанное название места назначения означает, что продавец передаст застрахованный товар, выпущенный в таможенном режиме экспорта, названному им перевозчику для перевозки товара до места назначения</w:t>
      </w:r>
      <w:r w:rsidR="00863926" w:rsidRPr="0075033E">
        <w:rPr>
          <w:rFonts w:ascii="Arial" w:eastAsia="Batang" w:hAnsi="Arial" w:cs="Arial"/>
        </w:rPr>
        <w:t>)</w:t>
      </w:r>
      <w:r w:rsidR="00B14376" w:rsidRPr="0075033E">
        <w:rPr>
          <w:rFonts w:ascii="Arial" w:eastAsia="Batang" w:hAnsi="Arial" w:cs="Arial"/>
        </w:rPr>
        <w:t>.</w:t>
      </w:r>
      <w:r w:rsidR="00863926" w:rsidRPr="0075033E">
        <w:rPr>
          <w:rFonts w:ascii="Arial" w:eastAsia="Batang" w:hAnsi="Arial" w:cs="Arial"/>
        </w:rPr>
        <w:t xml:space="preserve"> </w:t>
      </w:r>
      <w:r w:rsidR="00B67D9D" w:rsidRPr="0075033E">
        <w:rPr>
          <w:rFonts w:ascii="Arial" w:eastAsia="Batang" w:hAnsi="Arial" w:cs="Arial"/>
        </w:rPr>
        <w:t xml:space="preserve">                     </w:t>
      </w:r>
      <w:r w:rsidR="00863926" w:rsidRPr="0075033E">
        <w:rPr>
          <w:rFonts w:ascii="Arial" w:eastAsia="Batang" w:hAnsi="Arial" w:cs="Arial"/>
        </w:rPr>
        <w:t xml:space="preserve">Участник обязуется </w:t>
      </w:r>
      <w:r w:rsidR="00B14376" w:rsidRPr="0075033E">
        <w:rPr>
          <w:rFonts w:ascii="Arial" w:eastAsia="Batang" w:hAnsi="Arial" w:cs="Arial"/>
        </w:rPr>
        <w:t>предостав</w:t>
      </w:r>
      <w:r w:rsidR="00863926" w:rsidRPr="0075033E">
        <w:rPr>
          <w:rFonts w:ascii="Arial" w:eastAsia="Batang" w:hAnsi="Arial" w:cs="Arial"/>
        </w:rPr>
        <w:t xml:space="preserve">ить </w:t>
      </w:r>
      <w:r w:rsidR="00B14376" w:rsidRPr="0075033E">
        <w:rPr>
          <w:rFonts w:ascii="Arial" w:eastAsia="Batang" w:hAnsi="Arial" w:cs="Arial"/>
        </w:rPr>
        <w:t>Сертификат</w:t>
      </w:r>
      <w:r w:rsidR="00863926" w:rsidRPr="0075033E">
        <w:rPr>
          <w:rFonts w:ascii="Arial" w:eastAsia="Batang" w:hAnsi="Arial" w:cs="Arial"/>
        </w:rPr>
        <w:t xml:space="preserve"> </w:t>
      </w:r>
      <w:r w:rsidR="00B14376" w:rsidRPr="0075033E">
        <w:rPr>
          <w:rFonts w:ascii="Arial" w:eastAsia="Batang" w:hAnsi="Arial" w:cs="Arial"/>
        </w:rPr>
        <w:t xml:space="preserve">происхождения международного образца, выпущенный уполномоченным органом страны экспортера. </w:t>
      </w:r>
      <w:r w:rsidR="00863926" w:rsidRPr="0075033E">
        <w:rPr>
          <w:rFonts w:ascii="Arial" w:eastAsia="Batang" w:hAnsi="Arial" w:cs="Arial"/>
        </w:rPr>
        <w:t xml:space="preserve">Участник оформляет </w:t>
      </w:r>
      <w:r w:rsidR="00B14376" w:rsidRPr="0075033E">
        <w:rPr>
          <w:rFonts w:ascii="Arial" w:eastAsia="Batang" w:hAnsi="Arial" w:cs="Arial"/>
        </w:rPr>
        <w:t xml:space="preserve">Страховой полис или страховой сертификат на 110% от стоимости поставки на условиях CIP </w:t>
      </w:r>
      <w:proofErr w:type="spellStart"/>
      <w:r w:rsidR="00B14376" w:rsidRPr="0075033E">
        <w:rPr>
          <w:rFonts w:ascii="Arial" w:eastAsia="Batang" w:hAnsi="Arial" w:cs="Arial"/>
        </w:rPr>
        <w:t>Tashkent</w:t>
      </w:r>
      <w:proofErr w:type="spellEnd"/>
      <w:r w:rsidR="00B14376" w:rsidRPr="0075033E">
        <w:rPr>
          <w:rFonts w:ascii="Arial" w:eastAsia="Batang" w:hAnsi="Arial" w:cs="Arial"/>
        </w:rPr>
        <w:t xml:space="preserve"> (INCOTERMS 2010)</w:t>
      </w:r>
      <w:r w:rsidR="00B67D9D" w:rsidRPr="0075033E">
        <w:rPr>
          <w:rFonts w:ascii="Arial" w:eastAsia="Batang" w:hAnsi="Arial" w:cs="Arial"/>
        </w:rPr>
        <w:t>.</w:t>
      </w:r>
    </w:p>
    <w:p w14:paraId="3F97A0F0" w14:textId="77777777" w:rsidR="002E2023" w:rsidRPr="0075033E" w:rsidRDefault="00BB73E9" w:rsidP="001B6FE1">
      <w:pPr>
        <w:pStyle w:val="a3"/>
        <w:tabs>
          <w:tab w:val="left" w:pos="426"/>
        </w:tabs>
        <w:ind w:left="0" w:firstLine="426"/>
        <w:jc w:val="both"/>
        <w:rPr>
          <w:rFonts w:ascii="Arial" w:eastAsia="Batang" w:hAnsi="Arial" w:cs="Arial"/>
        </w:rPr>
      </w:pPr>
      <w:r w:rsidRPr="0075033E">
        <w:rPr>
          <w:rFonts w:ascii="Arial" w:hAnsi="Arial" w:cs="Arial"/>
          <w:bCs/>
        </w:rPr>
        <w:t>3.2. Срок завершения пуско-нала</w:t>
      </w:r>
      <w:r w:rsidR="0065468D" w:rsidRPr="0075033E">
        <w:rPr>
          <w:rFonts w:ascii="Arial" w:hAnsi="Arial" w:cs="Arial"/>
          <w:bCs/>
        </w:rPr>
        <w:t>д</w:t>
      </w:r>
      <w:r w:rsidR="008A1457" w:rsidRPr="0075033E">
        <w:rPr>
          <w:rFonts w:ascii="Arial" w:hAnsi="Arial" w:cs="Arial"/>
          <w:bCs/>
        </w:rPr>
        <w:t>ки</w:t>
      </w:r>
      <w:r w:rsidR="0065468D" w:rsidRPr="0075033E">
        <w:rPr>
          <w:rFonts w:ascii="Arial" w:hAnsi="Arial" w:cs="Arial"/>
          <w:bCs/>
        </w:rPr>
        <w:t xml:space="preserve"> </w:t>
      </w:r>
      <w:r w:rsidRPr="0075033E">
        <w:rPr>
          <w:rFonts w:ascii="Arial" w:hAnsi="Arial" w:cs="Arial"/>
          <w:bCs/>
        </w:rPr>
        <w:t xml:space="preserve">ССМ </w:t>
      </w:r>
      <w:r w:rsidR="00AC51DA" w:rsidRPr="0075033E">
        <w:rPr>
          <w:rFonts w:ascii="Arial" w:hAnsi="Arial" w:cs="Arial"/>
          <w:bCs/>
        </w:rPr>
        <w:t xml:space="preserve">и обучения сотрудников Банка </w:t>
      </w:r>
      <w:r w:rsidRPr="0075033E">
        <w:rPr>
          <w:rFonts w:ascii="Arial" w:hAnsi="Arial" w:cs="Arial"/>
          <w:bCs/>
        </w:rPr>
        <w:t xml:space="preserve">– </w:t>
      </w:r>
      <w:r w:rsidR="007E4E98" w:rsidRPr="0075033E">
        <w:rPr>
          <w:rFonts w:ascii="Arial" w:eastAsia="Batang" w:hAnsi="Arial" w:cs="Arial"/>
        </w:rPr>
        <w:t xml:space="preserve">не более 30 календарных дней с даты </w:t>
      </w:r>
      <w:r w:rsidR="004963BE" w:rsidRPr="0075033E">
        <w:rPr>
          <w:rFonts w:ascii="Arial" w:eastAsia="Batang" w:hAnsi="Arial" w:cs="Arial"/>
        </w:rPr>
        <w:t>поставки ССМ</w:t>
      </w:r>
      <w:r w:rsidR="009A6C90" w:rsidRPr="0075033E">
        <w:rPr>
          <w:rFonts w:ascii="Arial" w:eastAsia="Batang" w:hAnsi="Arial" w:cs="Arial"/>
        </w:rPr>
        <w:t>.</w:t>
      </w:r>
    </w:p>
    <w:p w14:paraId="3705DB99" w14:textId="77777777" w:rsidR="002E2023" w:rsidRPr="0075033E" w:rsidRDefault="002E2023" w:rsidP="001B6FE1">
      <w:pPr>
        <w:pStyle w:val="a3"/>
        <w:ind w:left="0" w:firstLine="426"/>
        <w:jc w:val="both"/>
        <w:rPr>
          <w:rFonts w:ascii="Arial" w:hAnsi="Arial" w:cs="Arial"/>
          <w:color w:val="222222"/>
        </w:rPr>
      </w:pPr>
      <w:r w:rsidRPr="0075033E">
        <w:rPr>
          <w:rFonts w:ascii="Arial" w:hAnsi="Arial" w:cs="Arial"/>
          <w:bCs/>
        </w:rPr>
        <w:t xml:space="preserve">3.3. </w:t>
      </w:r>
      <w:r w:rsidRPr="0075033E">
        <w:rPr>
          <w:rFonts w:ascii="Arial" w:hAnsi="Arial" w:cs="Arial"/>
          <w:color w:val="222222"/>
        </w:rPr>
        <w:t xml:space="preserve">Цена </w:t>
      </w:r>
      <w:r w:rsidR="000B5687" w:rsidRPr="0075033E">
        <w:rPr>
          <w:rFonts w:ascii="Arial" w:hAnsi="Arial" w:cs="Arial"/>
          <w:color w:val="222222"/>
        </w:rPr>
        <w:t xml:space="preserve">на ССМ должна быть полной и </w:t>
      </w:r>
      <w:r w:rsidRPr="0075033E">
        <w:rPr>
          <w:rFonts w:ascii="Arial" w:hAnsi="Arial" w:cs="Arial"/>
          <w:color w:val="222222"/>
        </w:rPr>
        <w:t>включа</w:t>
      </w:r>
      <w:r w:rsidR="000B5687" w:rsidRPr="0075033E">
        <w:rPr>
          <w:rFonts w:ascii="Arial" w:hAnsi="Arial" w:cs="Arial"/>
          <w:color w:val="222222"/>
        </w:rPr>
        <w:t>ть</w:t>
      </w:r>
      <w:r w:rsidRPr="0075033E">
        <w:rPr>
          <w:rFonts w:ascii="Arial" w:hAnsi="Arial" w:cs="Arial"/>
          <w:color w:val="222222"/>
        </w:rPr>
        <w:t xml:space="preserve"> в себя </w:t>
      </w:r>
      <w:r w:rsidR="008A1457" w:rsidRPr="0075033E">
        <w:rPr>
          <w:rFonts w:ascii="Arial" w:hAnsi="Arial" w:cs="Arial"/>
          <w:color w:val="222222"/>
        </w:rPr>
        <w:t xml:space="preserve">все расходы, в т.ч. </w:t>
      </w:r>
      <w:r w:rsidRPr="0075033E">
        <w:rPr>
          <w:rFonts w:ascii="Arial" w:hAnsi="Arial" w:cs="Arial"/>
          <w:color w:val="222222"/>
        </w:rPr>
        <w:t>по доставке</w:t>
      </w:r>
      <w:r w:rsidR="00B67D9D" w:rsidRPr="0075033E">
        <w:rPr>
          <w:rFonts w:ascii="Arial" w:hAnsi="Arial" w:cs="Arial"/>
          <w:color w:val="222222"/>
        </w:rPr>
        <w:t xml:space="preserve"> до офисов Банка</w:t>
      </w:r>
      <w:r w:rsidRPr="0075033E">
        <w:rPr>
          <w:rFonts w:ascii="Arial" w:hAnsi="Arial" w:cs="Arial"/>
          <w:color w:val="222222"/>
        </w:rPr>
        <w:t>.</w:t>
      </w:r>
    </w:p>
    <w:p w14:paraId="76C65033" w14:textId="77777777" w:rsidR="0065468D" w:rsidRPr="0075033E" w:rsidRDefault="0065468D" w:rsidP="00EF2FE4">
      <w:pPr>
        <w:pStyle w:val="a3"/>
        <w:ind w:left="432"/>
        <w:rPr>
          <w:rFonts w:ascii="Arial" w:hAnsi="Arial" w:cs="Arial"/>
          <w:b/>
        </w:rPr>
      </w:pPr>
    </w:p>
    <w:p w14:paraId="30FFA9A4" w14:textId="77777777" w:rsidR="00900323" w:rsidRPr="0075033E" w:rsidRDefault="0055295F" w:rsidP="001B6FE1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firstLine="277"/>
        <w:rPr>
          <w:rFonts w:ascii="Arial" w:hAnsi="Arial" w:cs="Arial"/>
          <w:b/>
        </w:rPr>
      </w:pPr>
      <w:r w:rsidRPr="0075033E">
        <w:rPr>
          <w:rFonts w:ascii="Arial" w:hAnsi="Arial" w:cs="Arial"/>
          <w:b/>
        </w:rPr>
        <w:t>Т</w:t>
      </w:r>
      <w:r w:rsidR="008F4A30" w:rsidRPr="0075033E">
        <w:rPr>
          <w:rFonts w:ascii="Arial" w:hAnsi="Arial" w:cs="Arial"/>
          <w:b/>
        </w:rPr>
        <w:t>ребования</w:t>
      </w:r>
      <w:r w:rsidRPr="0075033E">
        <w:rPr>
          <w:rFonts w:ascii="Arial" w:hAnsi="Arial" w:cs="Arial"/>
          <w:b/>
        </w:rPr>
        <w:t xml:space="preserve"> </w:t>
      </w:r>
      <w:r w:rsidR="001B6FE1" w:rsidRPr="0075033E">
        <w:rPr>
          <w:rFonts w:ascii="Arial" w:hAnsi="Arial" w:cs="Arial"/>
          <w:b/>
        </w:rPr>
        <w:t>по предмету закупки</w:t>
      </w:r>
      <w:r w:rsidR="00AB7552" w:rsidRPr="0075033E">
        <w:rPr>
          <w:rFonts w:ascii="Arial" w:hAnsi="Arial" w:cs="Arial"/>
          <w:b/>
        </w:rPr>
        <w:t>:</w:t>
      </w:r>
    </w:p>
    <w:p w14:paraId="5B1BCED2" w14:textId="77777777" w:rsidR="00AB7552" w:rsidRPr="0075033E" w:rsidRDefault="00AB7552" w:rsidP="00AB7552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bCs/>
          <w:lang w:val="uz-Cyrl-UZ" w:eastAsia="ru-RU"/>
        </w:rPr>
      </w:pPr>
      <w:r w:rsidRPr="0075033E">
        <w:rPr>
          <w:rFonts w:ascii="Arial" w:hAnsi="Arial" w:cs="Arial"/>
          <w:bCs/>
          <w:lang w:val="uz-Cyrl-UZ" w:eastAsia="ru-RU"/>
        </w:rPr>
        <w:t xml:space="preserve">К рассмотрению будут приниматься предложения </w:t>
      </w:r>
      <w:r w:rsidR="00434ADE" w:rsidRPr="0075033E">
        <w:rPr>
          <w:rFonts w:ascii="Arial" w:hAnsi="Arial" w:cs="Arial"/>
          <w:bCs/>
          <w:lang w:val="uz-Cyrl-UZ" w:eastAsia="ru-RU"/>
        </w:rPr>
        <w:t xml:space="preserve">на </w:t>
      </w:r>
      <w:r w:rsidRPr="0075033E">
        <w:rPr>
          <w:rFonts w:ascii="Arial" w:hAnsi="Arial" w:cs="Arial"/>
          <w:bCs/>
          <w:lang w:val="uz-Cyrl-UZ" w:eastAsia="ru-RU"/>
        </w:rPr>
        <w:t>поставк</w:t>
      </w:r>
      <w:r w:rsidR="00434ADE" w:rsidRPr="0075033E">
        <w:rPr>
          <w:rFonts w:ascii="Arial" w:hAnsi="Arial" w:cs="Arial"/>
          <w:bCs/>
          <w:lang w:val="uz-Cyrl-UZ" w:eastAsia="ru-RU"/>
        </w:rPr>
        <w:t>у</w:t>
      </w:r>
      <w:r w:rsidRPr="0075033E">
        <w:rPr>
          <w:rFonts w:ascii="Arial" w:hAnsi="Arial" w:cs="Arial"/>
          <w:bCs/>
          <w:lang w:val="uz-Cyrl-UZ" w:eastAsia="ru-RU"/>
        </w:rPr>
        <w:t xml:space="preserve"> ССМ</w:t>
      </w:r>
      <w:r w:rsidR="00434ADE" w:rsidRPr="0075033E">
        <w:rPr>
          <w:rFonts w:ascii="Arial" w:hAnsi="Arial" w:cs="Arial"/>
          <w:bCs/>
          <w:lang w:val="uz-Cyrl-UZ" w:eastAsia="ru-RU"/>
        </w:rPr>
        <w:t xml:space="preserve"> с годом </w:t>
      </w:r>
      <w:r w:rsidRPr="0075033E">
        <w:rPr>
          <w:rFonts w:ascii="Arial" w:eastAsia="Batang" w:hAnsi="Arial" w:cs="Arial"/>
        </w:rPr>
        <w:t>произв</w:t>
      </w:r>
      <w:r w:rsidR="00434ADE" w:rsidRPr="0075033E">
        <w:rPr>
          <w:rFonts w:ascii="Arial" w:eastAsia="Batang" w:hAnsi="Arial" w:cs="Arial"/>
        </w:rPr>
        <w:t xml:space="preserve">одства </w:t>
      </w:r>
      <w:r w:rsidRPr="0075033E">
        <w:rPr>
          <w:rFonts w:ascii="Arial" w:eastAsia="Batang" w:hAnsi="Arial" w:cs="Arial"/>
        </w:rPr>
        <w:t>не ранее 2024 г.</w:t>
      </w:r>
    </w:p>
    <w:p w14:paraId="54DA2AC0" w14:textId="77777777" w:rsidR="00F015A4" w:rsidRPr="0075033E" w:rsidRDefault="00F015A4" w:rsidP="00F015A4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b/>
          <w:lang w:val="uz-Cyrl-UZ" w:eastAsia="ru-RU"/>
        </w:rPr>
      </w:pPr>
      <w:r w:rsidRPr="0075033E">
        <w:rPr>
          <w:rFonts w:ascii="Arial" w:hAnsi="Arial" w:cs="Arial"/>
        </w:rPr>
        <w:t xml:space="preserve">ССМ </w:t>
      </w:r>
      <w:r w:rsidR="00D9387B" w:rsidRPr="0075033E">
        <w:rPr>
          <w:rFonts w:ascii="Arial" w:hAnsi="Arial" w:cs="Arial"/>
        </w:rPr>
        <w:t>подлежат поставке</w:t>
      </w:r>
      <w:r w:rsidRPr="0075033E">
        <w:rPr>
          <w:rFonts w:ascii="Arial" w:hAnsi="Arial" w:cs="Arial"/>
        </w:rPr>
        <w:t xml:space="preserve"> новым</w:t>
      </w:r>
      <w:r w:rsidR="00D9387B" w:rsidRPr="0075033E">
        <w:rPr>
          <w:rFonts w:ascii="Arial" w:hAnsi="Arial" w:cs="Arial"/>
        </w:rPr>
        <w:t>и</w:t>
      </w:r>
      <w:r w:rsidR="0065468D" w:rsidRPr="0075033E">
        <w:rPr>
          <w:rFonts w:ascii="Arial" w:hAnsi="Arial" w:cs="Arial"/>
          <w:lang w:val="uz-Cyrl-UZ"/>
        </w:rPr>
        <w:t xml:space="preserve"> (не бывшими в употреблении и </w:t>
      </w:r>
      <w:r w:rsidR="0065468D" w:rsidRPr="0075033E">
        <w:rPr>
          <w:rFonts w:ascii="Arial" w:hAnsi="Arial" w:cs="Arial"/>
        </w:rPr>
        <w:t>не восстановленными)</w:t>
      </w:r>
      <w:r w:rsidRPr="0075033E">
        <w:rPr>
          <w:rFonts w:ascii="Arial" w:hAnsi="Arial" w:cs="Arial"/>
        </w:rPr>
        <w:t xml:space="preserve">, </w:t>
      </w:r>
      <w:r w:rsidR="0065468D" w:rsidRPr="0075033E">
        <w:rPr>
          <w:rFonts w:ascii="Arial" w:hAnsi="Arial" w:cs="Arial"/>
          <w:color w:val="222222"/>
        </w:rPr>
        <w:t>в заводской упаковке, с заводской маркировкой и не иметь дефектов</w:t>
      </w:r>
      <w:r w:rsidR="00D9387B" w:rsidRPr="0075033E">
        <w:rPr>
          <w:rFonts w:ascii="Arial" w:hAnsi="Arial" w:cs="Arial"/>
        </w:rPr>
        <w:t>, не сняты</w:t>
      </w:r>
      <w:r w:rsidR="00B67D9D" w:rsidRPr="0075033E">
        <w:rPr>
          <w:rFonts w:ascii="Arial" w:hAnsi="Arial" w:cs="Arial"/>
        </w:rPr>
        <w:t>х</w:t>
      </w:r>
      <w:r w:rsidR="00D9387B" w:rsidRPr="0075033E">
        <w:rPr>
          <w:rFonts w:ascii="Arial" w:hAnsi="Arial" w:cs="Arial"/>
        </w:rPr>
        <w:t xml:space="preserve"> с производства</w:t>
      </w:r>
      <w:r w:rsidR="00B14376" w:rsidRPr="0075033E">
        <w:rPr>
          <w:rFonts w:ascii="Arial" w:hAnsi="Arial" w:cs="Arial"/>
        </w:rPr>
        <w:t xml:space="preserve"> модел</w:t>
      </w:r>
      <w:r w:rsidR="00B67D9D" w:rsidRPr="0075033E">
        <w:rPr>
          <w:rFonts w:ascii="Arial" w:hAnsi="Arial" w:cs="Arial"/>
        </w:rPr>
        <w:t>ей</w:t>
      </w:r>
      <w:r w:rsidR="00B14376" w:rsidRPr="0075033E">
        <w:rPr>
          <w:rFonts w:ascii="Arial" w:hAnsi="Arial" w:cs="Arial"/>
        </w:rPr>
        <w:t>.</w:t>
      </w:r>
    </w:p>
    <w:p w14:paraId="50A6E722" w14:textId="77777777" w:rsidR="002E2023" w:rsidRPr="0075033E" w:rsidRDefault="00803D3D" w:rsidP="002E2023">
      <w:pPr>
        <w:pStyle w:val="a3"/>
        <w:numPr>
          <w:ilvl w:val="1"/>
          <w:numId w:val="6"/>
        </w:numPr>
        <w:rPr>
          <w:rFonts w:ascii="Arial" w:hAnsi="Arial" w:cs="Arial"/>
        </w:rPr>
      </w:pPr>
      <w:r w:rsidRPr="0075033E">
        <w:rPr>
          <w:rFonts w:ascii="Arial" w:hAnsi="Arial" w:cs="Arial"/>
          <w:lang w:val="uz-Cyrl-UZ"/>
        </w:rPr>
        <w:t xml:space="preserve">ССМ </w:t>
      </w:r>
      <w:r w:rsidRPr="0075033E">
        <w:rPr>
          <w:rFonts w:ascii="Arial" w:hAnsi="Arial" w:cs="Arial"/>
        </w:rPr>
        <w:t xml:space="preserve">должны быть готовыми к эксплуатации после проведения пуско-наладочных работ. </w:t>
      </w:r>
      <w:r w:rsidR="00B67D9D" w:rsidRPr="0075033E">
        <w:rPr>
          <w:rFonts w:ascii="Arial" w:hAnsi="Arial" w:cs="Arial"/>
        </w:rPr>
        <w:t xml:space="preserve">Участник обязан </w:t>
      </w:r>
      <w:r w:rsidR="002E2023" w:rsidRPr="0075033E">
        <w:rPr>
          <w:rFonts w:ascii="Arial" w:hAnsi="Arial" w:cs="Arial"/>
        </w:rPr>
        <w:t>предоставить технический паспорт на доставляемы</w:t>
      </w:r>
      <w:r w:rsidR="00B67D9D" w:rsidRPr="0075033E">
        <w:rPr>
          <w:rFonts w:ascii="Arial" w:hAnsi="Arial" w:cs="Arial"/>
        </w:rPr>
        <w:t>е ССМ</w:t>
      </w:r>
      <w:r w:rsidR="002E2023" w:rsidRPr="0075033E">
        <w:rPr>
          <w:rFonts w:ascii="Arial" w:hAnsi="Arial" w:cs="Arial"/>
        </w:rPr>
        <w:t>.</w:t>
      </w:r>
    </w:p>
    <w:p w14:paraId="2DFDE5F5" w14:textId="77777777" w:rsidR="0020763A" w:rsidRPr="0075033E" w:rsidRDefault="00B67D9D" w:rsidP="009C3C71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lang w:val="uz-Cyrl-UZ"/>
        </w:rPr>
      </w:pPr>
      <w:r w:rsidRPr="0075033E">
        <w:rPr>
          <w:rFonts w:ascii="Arial" w:hAnsi="Arial" w:cs="Arial"/>
          <w:lang w:val="uz-Cyrl-UZ"/>
        </w:rPr>
        <w:t>Участник обязуется</w:t>
      </w:r>
      <w:r w:rsidR="00803D3D" w:rsidRPr="0075033E">
        <w:rPr>
          <w:rFonts w:ascii="Arial" w:hAnsi="Arial" w:cs="Arial"/>
          <w:lang w:val="uz-Cyrl-UZ"/>
        </w:rPr>
        <w:t xml:space="preserve"> (без оплаты) </w:t>
      </w:r>
      <w:r w:rsidR="0020763A" w:rsidRPr="0075033E">
        <w:rPr>
          <w:rFonts w:ascii="Arial" w:hAnsi="Arial" w:cs="Arial"/>
          <w:lang w:val="uz-Cyrl-UZ"/>
        </w:rPr>
        <w:t xml:space="preserve">предоставить </w:t>
      </w:r>
      <w:r w:rsidR="009746A4" w:rsidRPr="0075033E">
        <w:rPr>
          <w:rFonts w:ascii="Arial" w:hAnsi="Arial" w:cs="Arial"/>
          <w:lang w:val="uz-Cyrl-UZ"/>
        </w:rPr>
        <w:t>2</w:t>
      </w:r>
      <w:r w:rsidR="0020763A" w:rsidRPr="0075033E">
        <w:rPr>
          <w:rFonts w:ascii="Arial" w:hAnsi="Arial" w:cs="Arial"/>
          <w:lang w:val="uz-Cyrl-UZ"/>
        </w:rPr>
        <w:t xml:space="preserve"> (</w:t>
      </w:r>
      <w:r w:rsidR="009746A4" w:rsidRPr="0075033E">
        <w:rPr>
          <w:rFonts w:ascii="Arial" w:hAnsi="Arial" w:cs="Arial"/>
          <w:lang w:val="uz-Cyrl-UZ"/>
        </w:rPr>
        <w:t>два</w:t>
      </w:r>
      <w:r w:rsidR="0020763A" w:rsidRPr="0075033E">
        <w:rPr>
          <w:rFonts w:ascii="Arial" w:hAnsi="Arial" w:cs="Arial"/>
          <w:lang w:val="uz-Cyrl-UZ"/>
        </w:rPr>
        <w:t xml:space="preserve">) </w:t>
      </w:r>
      <w:r w:rsidR="00B14376" w:rsidRPr="0075033E">
        <w:rPr>
          <w:rFonts w:ascii="Arial" w:hAnsi="Arial" w:cs="Arial"/>
          <w:lang w:val="uz-Cyrl-UZ"/>
        </w:rPr>
        <w:t>6-</w:t>
      </w:r>
      <w:r w:rsidR="0020763A" w:rsidRPr="0075033E">
        <w:rPr>
          <w:rFonts w:ascii="Arial" w:hAnsi="Arial" w:cs="Arial"/>
          <w:lang w:val="uz-Cyrl-UZ"/>
        </w:rPr>
        <w:t>карманны</w:t>
      </w:r>
      <w:r w:rsidRPr="0075033E">
        <w:rPr>
          <w:rFonts w:ascii="Arial" w:hAnsi="Arial" w:cs="Arial"/>
          <w:lang w:val="uz-Cyrl-UZ"/>
        </w:rPr>
        <w:t>х</w:t>
      </w:r>
      <w:r w:rsidR="0020763A" w:rsidRPr="0075033E">
        <w:rPr>
          <w:rFonts w:ascii="Arial" w:hAnsi="Arial" w:cs="Arial"/>
          <w:lang w:val="uz-Cyrl-UZ"/>
        </w:rPr>
        <w:t xml:space="preserve"> сортировщик</w:t>
      </w:r>
      <w:r w:rsidRPr="0075033E">
        <w:rPr>
          <w:rFonts w:ascii="Arial" w:hAnsi="Arial" w:cs="Arial"/>
          <w:lang w:val="uz-Cyrl-UZ"/>
        </w:rPr>
        <w:t>а</w:t>
      </w:r>
      <w:r w:rsidR="0020763A" w:rsidRPr="0075033E">
        <w:rPr>
          <w:rFonts w:ascii="Arial" w:hAnsi="Arial" w:cs="Arial"/>
          <w:lang w:val="uz-Cyrl-UZ"/>
        </w:rPr>
        <w:t xml:space="preserve"> банкнот для проведения тестовых испытаний</w:t>
      </w:r>
      <w:r w:rsidR="00B14376" w:rsidRPr="0075033E">
        <w:rPr>
          <w:rFonts w:ascii="Arial" w:hAnsi="Arial" w:cs="Arial"/>
          <w:lang w:val="uz-Cyrl-UZ"/>
        </w:rPr>
        <w:t xml:space="preserve"> по адресу, указанному Банком.</w:t>
      </w:r>
      <w:r w:rsidR="00803D3D" w:rsidRPr="0075033E">
        <w:rPr>
          <w:rFonts w:ascii="Arial" w:hAnsi="Arial" w:cs="Arial"/>
          <w:lang w:val="uz-Cyrl-UZ"/>
        </w:rPr>
        <w:t xml:space="preserve">                                 По завершению тестирования ССМ будет возвращено Участнику. </w:t>
      </w:r>
      <w:r w:rsidR="0020763A" w:rsidRPr="0075033E">
        <w:rPr>
          <w:rFonts w:ascii="Arial" w:hAnsi="Arial" w:cs="Arial"/>
          <w:lang w:val="uz-Cyrl-UZ"/>
        </w:rPr>
        <w:t xml:space="preserve">В случае, если </w:t>
      </w:r>
      <w:r w:rsidR="00B14376" w:rsidRPr="0075033E">
        <w:rPr>
          <w:rFonts w:ascii="Arial" w:hAnsi="Arial" w:cs="Arial"/>
          <w:lang w:val="uz-Cyrl-UZ"/>
        </w:rPr>
        <w:t>ССМ</w:t>
      </w:r>
      <w:r w:rsidR="0020763A" w:rsidRPr="0075033E">
        <w:rPr>
          <w:rFonts w:ascii="Arial" w:hAnsi="Arial" w:cs="Arial"/>
          <w:lang w:val="uz-Cyrl-UZ"/>
        </w:rPr>
        <w:t xml:space="preserve"> не буд</w:t>
      </w:r>
      <w:r w:rsidR="00B14376" w:rsidRPr="0075033E">
        <w:rPr>
          <w:rFonts w:ascii="Arial" w:hAnsi="Arial" w:cs="Arial"/>
          <w:lang w:val="uz-Cyrl-UZ"/>
        </w:rPr>
        <w:t>е</w:t>
      </w:r>
      <w:r w:rsidR="0020763A" w:rsidRPr="0075033E">
        <w:rPr>
          <w:rFonts w:ascii="Arial" w:hAnsi="Arial" w:cs="Arial"/>
          <w:lang w:val="uz-Cyrl-UZ"/>
        </w:rPr>
        <w:t xml:space="preserve">т отвечать техническим требованиям, Банк вправе отказать в </w:t>
      </w:r>
      <w:r w:rsidR="00B14376" w:rsidRPr="0075033E">
        <w:rPr>
          <w:rFonts w:ascii="Arial" w:hAnsi="Arial" w:cs="Arial"/>
          <w:lang w:val="uz-Cyrl-UZ"/>
        </w:rPr>
        <w:t>дальнейшем рассмотрении предложения участника</w:t>
      </w:r>
      <w:r w:rsidR="0020763A" w:rsidRPr="0075033E">
        <w:rPr>
          <w:rFonts w:ascii="Arial" w:hAnsi="Arial" w:cs="Arial"/>
          <w:lang w:val="uz-Cyrl-UZ"/>
        </w:rPr>
        <w:t>.</w:t>
      </w:r>
    </w:p>
    <w:p w14:paraId="006BC358" w14:textId="77777777" w:rsidR="00F015A4" w:rsidRPr="0075033E" w:rsidRDefault="00F015A4" w:rsidP="002E202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75033E">
        <w:rPr>
          <w:rFonts w:ascii="Arial" w:hAnsi="Arial" w:cs="Arial"/>
        </w:rPr>
        <w:t>Подтверждение наличи</w:t>
      </w:r>
      <w:r w:rsidR="00CC51EA" w:rsidRPr="0075033E">
        <w:rPr>
          <w:rFonts w:ascii="Arial" w:hAnsi="Arial" w:cs="Arial"/>
        </w:rPr>
        <w:t>я</w:t>
      </w:r>
      <w:r w:rsidRPr="0075033E">
        <w:rPr>
          <w:rFonts w:ascii="Arial" w:hAnsi="Arial" w:cs="Arial"/>
        </w:rPr>
        <w:t xml:space="preserve"> сервис-центра у </w:t>
      </w:r>
      <w:r w:rsidR="00803D3D" w:rsidRPr="0075033E">
        <w:rPr>
          <w:rFonts w:ascii="Arial" w:hAnsi="Arial" w:cs="Arial"/>
        </w:rPr>
        <w:t>Участника</w:t>
      </w:r>
      <w:r w:rsidRPr="0075033E">
        <w:rPr>
          <w:rFonts w:ascii="Arial" w:hAnsi="Arial" w:cs="Arial"/>
        </w:rPr>
        <w:t xml:space="preserve"> по обслуживанию оборудования на территории Республики Узбекистан с квалифицированными и сертифицированными специалистами.</w:t>
      </w:r>
    </w:p>
    <w:p w14:paraId="4131CA8E" w14:textId="77777777" w:rsidR="00434ADE" w:rsidRPr="0075033E" w:rsidRDefault="00803D3D" w:rsidP="00434ADE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b/>
          <w:lang w:val="uz-Cyrl-UZ" w:eastAsia="ru-RU"/>
        </w:rPr>
      </w:pPr>
      <w:r w:rsidRPr="0075033E">
        <w:rPr>
          <w:rFonts w:ascii="Arial" w:eastAsia="Batang" w:hAnsi="Arial" w:cs="Arial"/>
        </w:rPr>
        <w:t>Участник, в случае признания его победителем тендера,</w:t>
      </w:r>
      <w:r w:rsidR="00434ADE" w:rsidRPr="0075033E">
        <w:rPr>
          <w:rFonts w:ascii="Arial" w:eastAsia="Batang" w:hAnsi="Arial" w:cs="Arial"/>
        </w:rPr>
        <w:t xml:space="preserve"> </w:t>
      </w:r>
      <w:r w:rsidR="0020763A" w:rsidRPr="0075033E">
        <w:rPr>
          <w:rFonts w:ascii="Arial" w:eastAsia="Batang" w:hAnsi="Arial" w:cs="Arial"/>
        </w:rPr>
        <w:t>обязуется направить сертифицированного</w:t>
      </w:r>
      <w:r w:rsidR="00434ADE" w:rsidRPr="0075033E">
        <w:rPr>
          <w:rFonts w:ascii="Arial" w:eastAsia="Batang" w:hAnsi="Arial" w:cs="Arial"/>
        </w:rPr>
        <w:t xml:space="preserve"> специалиста для обучения сотрудников </w:t>
      </w:r>
      <w:r w:rsidRPr="0075033E">
        <w:rPr>
          <w:rFonts w:ascii="Arial" w:eastAsia="Batang" w:hAnsi="Arial" w:cs="Arial"/>
        </w:rPr>
        <w:t>Б</w:t>
      </w:r>
      <w:r w:rsidR="00434ADE" w:rsidRPr="0075033E">
        <w:rPr>
          <w:rFonts w:ascii="Arial" w:eastAsia="Batang" w:hAnsi="Arial" w:cs="Arial"/>
        </w:rPr>
        <w:t xml:space="preserve">анка по работе с </w:t>
      </w:r>
      <w:r w:rsidRPr="0075033E">
        <w:rPr>
          <w:rFonts w:ascii="Arial" w:eastAsia="Batang" w:hAnsi="Arial" w:cs="Arial"/>
        </w:rPr>
        <w:t>предложенной</w:t>
      </w:r>
      <w:r w:rsidR="00434ADE" w:rsidRPr="0075033E">
        <w:rPr>
          <w:rFonts w:ascii="Arial" w:eastAsia="Batang" w:hAnsi="Arial" w:cs="Arial"/>
        </w:rPr>
        <w:t xml:space="preserve"> моделью </w:t>
      </w:r>
      <w:r w:rsidR="0020763A" w:rsidRPr="0075033E">
        <w:rPr>
          <w:rFonts w:ascii="Arial" w:eastAsia="Batang" w:hAnsi="Arial" w:cs="Arial"/>
        </w:rPr>
        <w:t>ССМ</w:t>
      </w:r>
      <w:r w:rsidR="00434ADE" w:rsidRPr="0075033E">
        <w:rPr>
          <w:rFonts w:ascii="Arial" w:eastAsia="Batang" w:hAnsi="Arial" w:cs="Arial"/>
        </w:rPr>
        <w:t>.</w:t>
      </w:r>
    </w:p>
    <w:p w14:paraId="2E347D49" w14:textId="77777777" w:rsidR="00AF43C5" w:rsidRPr="0075033E" w:rsidRDefault="00AF43C5" w:rsidP="00AF43C5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b/>
          <w:lang w:val="uz-Cyrl-UZ" w:eastAsia="ru-RU"/>
        </w:rPr>
      </w:pPr>
      <w:r w:rsidRPr="0075033E">
        <w:rPr>
          <w:rFonts w:ascii="Arial" w:hAnsi="Arial" w:cs="Arial"/>
        </w:rPr>
        <w:t xml:space="preserve">Гарантийный срок на оборудование - не менее </w:t>
      </w:r>
      <w:r w:rsidR="00A10640" w:rsidRPr="0075033E">
        <w:rPr>
          <w:rFonts w:ascii="Arial" w:hAnsi="Arial" w:cs="Arial"/>
        </w:rPr>
        <w:t>24</w:t>
      </w:r>
      <w:r w:rsidRPr="0075033E">
        <w:rPr>
          <w:rFonts w:ascii="Arial" w:hAnsi="Arial" w:cs="Arial"/>
        </w:rPr>
        <w:t xml:space="preserve"> месяцев со дня подписания </w:t>
      </w:r>
      <w:r w:rsidR="0020763A" w:rsidRPr="0075033E">
        <w:rPr>
          <w:rFonts w:ascii="Arial" w:hAnsi="Arial" w:cs="Arial"/>
        </w:rPr>
        <w:t>А</w:t>
      </w:r>
      <w:r w:rsidRPr="0075033E">
        <w:rPr>
          <w:rFonts w:ascii="Arial" w:hAnsi="Arial" w:cs="Arial"/>
        </w:rPr>
        <w:t xml:space="preserve">кта сдачи-приема </w:t>
      </w:r>
      <w:r w:rsidR="0020763A" w:rsidRPr="0075033E">
        <w:rPr>
          <w:rFonts w:ascii="Arial" w:hAnsi="Arial" w:cs="Arial"/>
        </w:rPr>
        <w:t>ССМ Заказчику и пуско-наладочных работ</w:t>
      </w:r>
      <w:r w:rsidRPr="0075033E">
        <w:rPr>
          <w:rFonts w:ascii="Arial" w:hAnsi="Arial" w:cs="Arial"/>
        </w:rPr>
        <w:t xml:space="preserve"> </w:t>
      </w:r>
      <w:r w:rsidR="0020763A" w:rsidRPr="0075033E">
        <w:rPr>
          <w:rFonts w:ascii="Arial" w:eastAsia="Batang" w:hAnsi="Arial" w:cs="Arial"/>
        </w:rPr>
        <w:t xml:space="preserve">по месту расположения ССМ в оговоренные договором поставки сроки. </w:t>
      </w:r>
      <w:r w:rsidR="009A6C90" w:rsidRPr="0075033E">
        <w:rPr>
          <w:rFonts w:ascii="Arial" w:eastAsia="Batang" w:hAnsi="Arial" w:cs="Arial"/>
        </w:rPr>
        <w:t xml:space="preserve">Приветствуется увеличение срока гарантии на ССМ. </w:t>
      </w:r>
      <w:r w:rsidR="00803D3D" w:rsidRPr="0075033E">
        <w:rPr>
          <w:rFonts w:ascii="Arial" w:hAnsi="Arial" w:cs="Arial"/>
          <w:color w:val="222222"/>
        </w:rPr>
        <w:t>Участник</w:t>
      </w:r>
      <w:r w:rsidR="002E2023" w:rsidRPr="0075033E">
        <w:rPr>
          <w:rFonts w:ascii="Arial" w:hAnsi="Arial" w:cs="Arial"/>
          <w:color w:val="222222"/>
        </w:rPr>
        <w:t xml:space="preserve"> берет на себя обязательства по бесплатному техническому обслуживанию в течение гарантийного срока.</w:t>
      </w:r>
    </w:p>
    <w:p w14:paraId="2EB71457" w14:textId="77777777" w:rsidR="002D54A5" w:rsidRPr="0075033E" w:rsidRDefault="0020763A" w:rsidP="002D54A5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b/>
          <w:lang w:val="uz-Cyrl-UZ" w:eastAsia="ru-RU"/>
        </w:rPr>
      </w:pPr>
      <w:r w:rsidRPr="0075033E">
        <w:rPr>
          <w:rFonts w:ascii="Arial" w:eastAsia="Batang" w:hAnsi="Arial" w:cs="Arial"/>
        </w:rPr>
        <w:t xml:space="preserve">Предоставить Сертификат </w:t>
      </w:r>
      <w:r w:rsidRPr="0075033E">
        <w:rPr>
          <w:rFonts w:ascii="Arial" w:hAnsi="Arial" w:cs="Arial"/>
        </w:rPr>
        <w:t>происхождения международного образца, выпущенный уполномоченным органом страны экспортера, С</w:t>
      </w:r>
      <w:r w:rsidRPr="0075033E">
        <w:rPr>
          <w:rFonts w:ascii="Arial" w:hAnsi="Arial" w:cs="Arial"/>
          <w:color w:val="000000"/>
        </w:rPr>
        <w:t>ертификат качества, соответствия выданный производителем ССМ</w:t>
      </w:r>
      <w:r w:rsidRPr="0075033E">
        <w:rPr>
          <w:rFonts w:ascii="Arial" w:eastAsia="Batang" w:hAnsi="Arial" w:cs="Arial"/>
        </w:rPr>
        <w:t>, рекомендательные письма от партнеров.</w:t>
      </w:r>
      <w:r w:rsidR="002D54A5" w:rsidRPr="0075033E">
        <w:rPr>
          <w:rFonts w:ascii="Arial" w:eastAsia="Batang" w:hAnsi="Arial" w:cs="Arial"/>
        </w:rPr>
        <w:t xml:space="preserve"> </w:t>
      </w:r>
    </w:p>
    <w:p w14:paraId="409417A3" w14:textId="77777777" w:rsidR="002E2023" w:rsidRPr="0075033E" w:rsidRDefault="00803D3D" w:rsidP="002E2023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b/>
          <w:lang w:val="uz-Cyrl-UZ" w:eastAsia="ru-RU"/>
        </w:rPr>
      </w:pPr>
      <w:r w:rsidRPr="0075033E">
        <w:rPr>
          <w:rFonts w:ascii="Arial" w:hAnsi="Arial" w:cs="Arial"/>
        </w:rPr>
        <w:t>ССМ</w:t>
      </w:r>
      <w:r w:rsidR="002E2023" w:rsidRPr="0075033E">
        <w:rPr>
          <w:rFonts w:ascii="Arial" w:hAnsi="Arial" w:cs="Arial"/>
        </w:rPr>
        <w:t xml:space="preserve"> должно соответствовать действующим стандартам и нормам по пожарной, санитарной и электрической безопасности, а также электромагнитной совместимости, в соответствии с номенклатурой продукции, в отношении которой законодательными актами Республики Узбекистан предусмотрена обязательная сертификация с документальным подтверждением.</w:t>
      </w:r>
    </w:p>
    <w:p w14:paraId="0C5B8D61" w14:textId="77777777" w:rsidR="006A14BF" w:rsidRPr="0075033E" w:rsidRDefault="00587C57" w:rsidP="0055295F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b/>
          <w:lang w:val="uz-Cyrl-UZ" w:eastAsia="ru-RU"/>
        </w:rPr>
      </w:pPr>
      <w:r w:rsidRPr="0075033E">
        <w:rPr>
          <w:rFonts w:ascii="Arial" w:hAnsi="Arial" w:cs="Arial"/>
        </w:rPr>
        <w:t>Технические требования</w:t>
      </w:r>
      <w:r w:rsidR="00BA3B92" w:rsidRPr="0075033E">
        <w:rPr>
          <w:rFonts w:ascii="Arial" w:hAnsi="Arial" w:cs="Arial"/>
        </w:rPr>
        <w:t xml:space="preserve"> и характеристики ССМ обязательные для</w:t>
      </w:r>
      <w:r w:rsidR="006A14BF" w:rsidRPr="0075033E">
        <w:rPr>
          <w:rFonts w:ascii="Arial" w:hAnsi="Arial" w:cs="Arial"/>
        </w:rPr>
        <w:t xml:space="preserve"> выполнения при формировании Спецификации ССМ и </w:t>
      </w:r>
      <w:r w:rsidR="00BA3B92" w:rsidRPr="0075033E">
        <w:rPr>
          <w:rFonts w:ascii="Arial" w:hAnsi="Arial" w:cs="Arial"/>
        </w:rPr>
        <w:t xml:space="preserve">учета </w:t>
      </w:r>
      <w:r w:rsidR="006A14BF" w:rsidRPr="0075033E">
        <w:rPr>
          <w:rFonts w:ascii="Arial" w:hAnsi="Arial" w:cs="Arial"/>
        </w:rPr>
        <w:t xml:space="preserve">в </w:t>
      </w:r>
      <w:r w:rsidR="00BA3B92" w:rsidRPr="0075033E">
        <w:rPr>
          <w:rFonts w:ascii="Arial" w:hAnsi="Arial" w:cs="Arial"/>
        </w:rPr>
        <w:t>предложени</w:t>
      </w:r>
      <w:r w:rsidR="006A14BF" w:rsidRPr="0075033E">
        <w:rPr>
          <w:rFonts w:ascii="Arial" w:hAnsi="Arial" w:cs="Arial"/>
        </w:rPr>
        <w:t>и</w:t>
      </w:r>
      <w:r w:rsidR="00BA3B92" w:rsidRPr="0075033E">
        <w:rPr>
          <w:rFonts w:ascii="Arial" w:hAnsi="Arial" w:cs="Arial"/>
        </w:rPr>
        <w:t xml:space="preserve"> Участником тендера представлены в Таблице 1</w:t>
      </w:r>
      <w:r w:rsidR="006A14BF" w:rsidRPr="0075033E">
        <w:rPr>
          <w:rFonts w:ascii="Arial" w:hAnsi="Arial" w:cs="Arial"/>
        </w:rPr>
        <w:t xml:space="preserve"> «Технические требования и характеристики ССМ».</w:t>
      </w:r>
    </w:p>
    <w:p w14:paraId="2F4B6874" w14:textId="77777777" w:rsidR="00587C57" w:rsidRPr="0075033E" w:rsidRDefault="006A14BF" w:rsidP="0055295F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75033E">
        <w:rPr>
          <w:rFonts w:ascii="Arial" w:hAnsi="Arial" w:cs="Arial"/>
        </w:rPr>
        <w:t xml:space="preserve">Участник тендера заполняет </w:t>
      </w:r>
      <w:r w:rsidR="007E32C6" w:rsidRPr="0075033E">
        <w:rPr>
          <w:rFonts w:ascii="Arial" w:hAnsi="Arial" w:cs="Arial"/>
        </w:rPr>
        <w:t xml:space="preserve">и предоставляет документальное подтверждение соответствия требованиям в </w:t>
      </w:r>
      <w:r w:rsidR="009746A4" w:rsidRPr="0075033E">
        <w:rPr>
          <w:rFonts w:ascii="Arial" w:hAnsi="Arial" w:cs="Arial"/>
        </w:rPr>
        <w:t>Таблиц</w:t>
      </w:r>
      <w:r w:rsidR="007E32C6" w:rsidRPr="0075033E">
        <w:rPr>
          <w:rFonts w:ascii="Arial" w:hAnsi="Arial" w:cs="Arial"/>
        </w:rPr>
        <w:t>е</w:t>
      </w:r>
      <w:r w:rsidR="009746A4" w:rsidRPr="0075033E">
        <w:rPr>
          <w:rFonts w:ascii="Arial" w:hAnsi="Arial" w:cs="Arial"/>
        </w:rPr>
        <w:t xml:space="preserve"> 2 в Приложении №1 к Конкурсному предложению.</w:t>
      </w:r>
    </w:p>
    <w:p w14:paraId="7AF2F60A" w14:textId="77777777" w:rsidR="001B6FE1" w:rsidRPr="0075033E" w:rsidRDefault="001B6FE1" w:rsidP="001B6FE1">
      <w:pPr>
        <w:pStyle w:val="a3"/>
        <w:spacing w:after="0" w:line="240" w:lineRule="auto"/>
        <w:jc w:val="both"/>
        <w:rPr>
          <w:rFonts w:ascii="Arial" w:hAnsi="Arial" w:cs="Arial"/>
        </w:rPr>
      </w:pPr>
    </w:p>
    <w:p w14:paraId="55D5DDE9" w14:textId="77777777" w:rsidR="001B6FE1" w:rsidRPr="0075033E" w:rsidRDefault="001B6FE1" w:rsidP="001B6FE1">
      <w:pPr>
        <w:pStyle w:val="a3"/>
        <w:spacing w:after="0" w:line="240" w:lineRule="auto"/>
        <w:jc w:val="both"/>
        <w:rPr>
          <w:rFonts w:ascii="Arial" w:hAnsi="Arial" w:cs="Arial"/>
        </w:rPr>
      </w:pPr>
    </w:p>
    <w:p w14:paraId="08AF0C4A" w14:textId="77777777" w:rsidR="00B03D50" w:rsidRPr="0075033E" w:rsidRDefault="00B03D50" w:rsidP="001B6FE1">
      <w:pPr>
        <w:pStyle w:val="a3"/>
        <w:spacing w:after="0" w:line="240" w:lineRule="auto"/>
        <w:jc w:val="both"/>
        <w:rPr>
          <w:rFonts w:ascii="Arial" w:hAnsi="Arial" w:cs="Arial"/>
        </w:rPr>
      </w:pPr>
    </w:p>
    <w:p w14:paraId="3E7721CA" w14:textId="77777777" w:rsidR="00587C57" w:rsidRPr="0075033E" w:rsidRDefault="00587C57" w:rsidP="00587C57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75033E">
        <w:rPr>
          <w:rFonts w:ascii="Arial" w:hAnsi="Arial" w:cs="Arial"/>
          <w:b/>
          <w:bCs/>
        </w:rPr>
        <w:lastRenderedPageBreak/>
        <w:t>Таблица 1</w:t>
      </w:r>
    </w:p>
    <w:p w14:paraId="7B5810FB" w14:textId="77777777" w:rsidR="00587C57" w:rsidRPr="0075033E" w:rsidRDefault="006A14BF" w:rsidP="006A14B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5033E">
        <w:rPr>
          <w:rFonts w:ascii="Arial" w:hAnsi="Arial" w:cs="Arial"/>
          <w:b/>
          <w:bCs/>
        </w:rPr>
        <w:t>Технические требования и характеристики ССМ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3488"/>
        <w:gridCol w:w="6096"/>
      </w:tblGrid>
      <w:tr w:rsidR="00761EC0" w:rsidRPr="0075033E" w14:paraId="6002F6C1" w14:textId="77777777" w:rsidTr="00803D3D">
        <w:tc>
          <w:tcPr>
            <w:tcW w:w="481" w:type="dxa"/>
          </w:tcPr>
          <w:p w14:paraId="7C905BC6" w14:textId="77777777" w:rsidR="0020763A" w:rsidRPr="0075033E" w:rsidRDefault="0020763A" w:rsidP="001C0A82">
            <w:pPr>
              <w:pStyle w:val="6"/>
              <w:shd w:val="clear" w:color="auto" w:fill="auto"/>
              <w:spacing w:before="0" w:line="240" w:lineRule="auto"/>
              <w:jc w:val="center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75033E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88" w:type="dxa"/>
            <w:shd w:val="clear" w:color="auto" w:fill="auto"/>
          </w:tcPr>
          <w:p w14:paraId="491DBF07" w14:textId="77777777" w:rsidR="0020763A" w:rsidRPr="0075033E" w:rsidRDefault="00E94385" w:rsidP="001C0A82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b/>
                <w:sz w:val="22"/>
                <w:szCs w:val="22"/>
              </w:rPr>
              <w:t>П</w:t>
            </w:r>
            <w:r w:rsidR="0020763A" w:rsidRPr="0075033E">
              <w:rPr>
                <w:rFonts w:ascii="Arial" w:hAnsi="Arial" w:cs="Arial"/>
                <w:b/>
                <w:sz w:val="22"/>
                <w:szCs w:val="22"/>
              </w:rPr>
              <w:t>араметры</w:t>
            </w:r>
          </w:p>
        </w:tc>
        <w:tc>
          <w:tcPr>
            <w:tcW w:w="6096" w:type="dxa"/>
            <w:shd w:val="clear" w:color="auto" w:fill="auto"/>
          </w:tcPr>
          <w:p w14:paraId="15365260" w14:textId="77777777" w:rsidR="0020763A" w:rsidRPr="0075033E" w:rsidRDefault="0020763A" w:rsidP="001C0A82">
            <w:pPr>
              <w:pStyle w:val="6"/>
              <w:shd w:val="clear" w:color="auto" w:fill="auto"/>
              <w:spacing w:before="0" w:line="240" w:lineRule="auto"/>
              <w:jc w:val="center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b/>
                <w:sz w:val="22"/>
                <w:szCs w:val="22"/>
              </w:rPr>
              <w:t xml:space="preserve">Обязательные требования к </w:t>
            </w:r>
            <w:r w:rsidR="001C0A82" w:rsidRPr="0075033E">
              <w:rPr>
                <w:rFonts w:ascii="Arial" w:hAnsi="Arial" w:cs="Arial"/>
                <w:b/>
                <w:sz w:val="22"/>
                <w:szCs w:val="22"/>
              </w:rPr>
              <w:t>ССМ</w:t>
            </w:r>
          </w:p>
        </w:tc>
      </w:tr>
      <w:tr w:rsidR="00761EC0" w:rsidRPr="0075033E" w14:paraId="4363E580" w14:textId="77777777" w:rsidTr="00803D3D">
        <w:tc>
          <w:tcPr>
            <w:tcW w:w="481" w:type="dxa"/>
          </w:tcPr>
          <w:p w14:paraId="6CC127B2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491CD2D9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</w:p>
        </w:tc>
        <w:tc>
          <w:tcPr>
            <w:tcW w:w="3488" w:type="dxa"/>
            <w:shd w:val="clear" w:color="auto" w:fill="auto"/>
          </w:tcPr>
          <w:p w14:paraId="71D199FB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>Сортировщик банкнот</w:t>
            </w:r>
            <w:r w:rsidR="001C0A82" w:rsidRPr="0075033E">
              <w:rPr>
                <w:rFonts w:ascii="Arial" w:hAnsi="Arial" w:cs="Arial"/>
                <w:sz w:val="22"/>
                <w:szCs w:val="22"/>
              </w:rPr>
              <w:t xml:space="preserve"> (ССМ)</w:t>
            </w:r>
          </w:p>
        </w:tc>
        <w:tc>
          <w:tcPr>
            <w:tcW w:w="6096" w:type="dxa"/>
            <w:shd w:val="clear" w:color="auto" w:fill="auto"/>
          </w:tcPr>
          <w:p w14:paraId="110D3982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033E">
              <w:rPr>
                <w:rFonts w:ascii="Arial" w:hAnsi="Arial" w:cs="Arial"/>
                <w:sz w:val="22"/>
                <w:szCs w:val="22"/>
              </w:rPr>
              <w:t>Многокарманный</w:t>
            </w:r>
            <w:proofErr w:type="spellEnd"/>
            <w:r w:rsidRPr="0075033E">
              <w:rPr>
                <w:rFonts w:ascii="Arial" w:hAnsi="Arial" w:cs="Arial"/>
                <w:sz w:val="22"/>
                <w:szCs w:val="22"/>
              </w:rPr>
              <w:t xml:space="preserve"> сортировщик банкнот с определением номинала, сортировки по ветхости и детекцией на подлинность валют</w:t>
            </w:r>
          </w:p>
        </w:tc>
      </w:tr>
      <w:tr w:rsidR="00761EC0" w:rsidRPr="0075033E" w14:paraId="300C8888" w14:textId="77777777" w:rsidTr="00803D3D">
        <w:tc>
          <w:tcPr>
            <w:tcW w:w="481" w:type="dxa"/>
          </w:tcPr>
          <w:p w14:paraId="6A683EF5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3488" w:type="dxa"/>
            <w:shd w:val="clear" w:color="auto" w:fill="auto"/>
          </w:tcPr>
          <w:p w14:paraId="3C442694" w14:textId="77777777" w:rsidR="0020763A" w:rsidRPr="0075033E" w:rsidRDefault="0020763A" w:rsidP="00566246">
            <w:pPr>
              <w:pStyle w:val="6"/>
              <w:shd w:val="clear" w:color="auto" w:fill="auto"/>
              <w:spacing w:before="0" w:line="240" w:lineRule="auto"/>
              <w:jc w:val="left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Тип механизма транспортировки банкнот</w:t>
            </w:r>
          </w:p>
        </w:tc>
        <w:tc>
          <w:tcPr>
            <w:tcW w:w="6096" w:type="dxa"/>
            <w:shd w:val="clear" w:color="auto" w:fill="auto"/>
          </w:tcPr>
          <w:p w14:paraId="1D88D2FC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Горизонтальный: Приемные карманы сортировщика расположены горизонтально на одной высоте относительно поверхности стола рабочего места кассира.</w:t>
            </w:r>
          </w:p>
          <w:p w14:paraId="2512D182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Доступ к тракту: наличие механических клавиш открытия тракта для полноценного доступа к механизму счетчика.</w:t>
            </w:r>
          </w:p>
          <w:p w14:paraId="5DFC3866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Тракт прохождения банкнот: металлический</w:t>
            </w:r>
            <w:r w:rsidRPr="007503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износоустойчивый тракт, который исключает износ и выработку при обработке большого объема наличности.</w:t>
            </w:r>
          </w:p>
        </w:tc>
      </w:tr>
      <w:tr w:rsidR="00761EC0" w:rsidRPr="0075033E" w14:paraId="16C9E1E0" w14:textId="77777777" w:rsidTr="00803D3D">
        <w:tc>
          <w:tcPr>
            <w:tcW w:w="481" w:type="dxa"/>
          </w:tcPr>
          <w:p w14:paraId="6BDE9D53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>3</w:t>
            </w:r>
          </w:p>
          <w:p w14:paraId="564663C6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</w:p>
        </w:tc>
        <w:tc>
          <w:tcPr>
            <w:tcW w:w="3488" w:type="dxa"/>
            <w:shd w:val="clear" w:color="auto" w:fill="auto"/>
          </w:tcPr>
          <w:p w14:paraId="656E8F0D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>Скорость счета, банкнот в минуту</w:t>
            </w:r>
          </w:p>
        </w:tc>
        <w:tc>
          <w:tcPr>
            <w:tcW w:w="6096" w:type="dxa"/>
            <w:shd w:val="clear" w:color="auto" w:fill="auto"/>
          </w:tcPr>
          <w:p w14:paraId="5D72C3AE" w14:textId="77777777" w:rsidR="0020763A" w:rsidRPr="00D974A8" w:rsidRDefault="00D974A8" w:rsidP="00D974A8">
            <w:pPr>
              <w:pStyle w:val="6"/>
              <w:shd w:val="clear" w:color="auto" w:fill="auto"/>
              <w:spacing w:before="0" w:line="240" w:lineRule="auto"/>
            </w:pPr>
            <w:r w:rsidRPr="00D974A8">
              <w:rPr>
                <w:rFonts w:ascii="Arial" w:hAnsi="Arial" w:cs="Arial"/>
                <w:sz w:val="22"/>
                <w:szCs w:val="22"/>
              </w:rPr>
              <w:t xml:space="preserve">не менее 1000  штук во всех режимах (обычный, с детекцией, сортировкой по ветхости и </w:t>
            </w:r>
            <w:proofErr w:type="spellStart"/>
            <w:r w:rsidRPr="00D974A8">
              <w:rPr>
                <w:rFonts w:ascii="Arial" w:hAnsi="Arial" w:cs="Arial"/>
                <w:sz w:val="22"/>
                <w:szCs w:val="22"/>
              </w:rPr>
              <w:t>серийниками</w:t>
            </w:r>
            <w:proofErr w:type="spellEnd"/>
            <w:r w:rsidRPr="00D974A8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761EC0" w:rsidRPr="0075033E" w14:paraId="771D6D2B" w14:textId="77777777" w:rsidTr="00803D3D">
        <w:tc>
          <w:tcPr>
            <w:tcW w:w="481" w:type="dxa"/>
          </w:tcPr>
          <w:p w14:paraId="59EB04EC" w14:textId="77777777" w:rsidR="0020763A" w:rsidRPr="0075033E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  <w:r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3488" w:type="dxa"/>
            <w:shd w:val="clear" w:color="auto" w:fill="auto"/>
          </w:tcPr>
          <w:p w14:paraId="2828B491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 xml:space="preserve">Емкость </w:t>
            </w:r>
            <w:r w:rsidR="00A21566" w:rsidRPr="0075033E">
              <w:rPr>
                <w:rFonts w:ascii="Arial" w:hAnsi="Arial" w:cs="Arial"/>
                <w:sz w:val="22"/>
                <w:szCs w:val="22"/>
              </w:rPr>
              <w:t xml:space="preserve">одного </w:t>
            </w:r>
            <w:r w:rsidRPr="0075033E">
              <w:rPr>
                <w:rFonts w:ascii="Arial" w:hAnsi="Arial" w:cs="Arial"/>
                <w:sz w:val="22"/>
                <w:szCs w:val="22"/>
              </w:rPr>
              <w:t>подающего кармана, количество банкнот</w:t>
            </w:r>
          </w:p>
        </w:tc>
        <w:tc>
          <w:tcPr>
            <w:tcW w:w="6096" w:type="dxa"/>
            <w:shd w:val="clear" w:color="auto" w:fill="auto"/>
          </w:tcPr>
          <w:p w14:paraId="3CA3E88E" w14:textId="77777777" w:rsidR="0020763A" w:rsidRPr="0075033E" w:rsidRDefault="0020763A" w:rsidP="006538C1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 xml:space="preserve">Не менее </w:t>
            </w:r>
            <w:r w:rsidR="006538C1" w:rsidRPr="0075033E">
              <w:rPr>
                <w:rFonts w:ascii="Arial" w:hAnsi="Arial" w:cs="Arial"/>
                <w:sz w:val="22"/>
                <w:szCs w:val="22"/>
              </w:rPr>
              <w:t>5</w:t>
            </w:r>
            <w:r w:rsidR="00070456" w:rsidRPr="0075033E">
              <w:rPr>
                <w:rFonts w:ascii="Arial" w:hAnsi="Arial" w:cs="Arial"/>
                <w:sz w:val="22"/>
                <w:szCs w:val="22"/>
              </w:rPr>
              <w:t>00</w:t>
            </w:r>
            <w:r w:rsidRPr="0075033E">
              <w:rPr>
                <w:rFonts w:ascii="Arial" w:hAnsi="Arial" w:cs="Arial"/>
                <w:sz w:val="22"/>
                <w:szCs w:val="22"/>
              </w:rPr>
              <w:t xml:space="preserve"> штук</w:t>
            </w:r>
          </w:p>
        </w:tc>
      </w:tr>
      <w:tr w:rsidR="00761EC0" w:rsidRPr="0075033E" w14:paraId="1C4C4C23" w14:textId="77777777" w:rsidTr="00803D3D">
        <w:tc>
          <w:tcPr>
            <w:tcW w:w="481" w:type="dxa"/>
          </w:tcPr>
          <w:p w14:paraId="3EF205CE" w14:textId="77777777" w:rsidR="0020763A" w:rsidRPr="0075033E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  <w:r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3488" w:type="dxa"/>
            <w:shd w:val="clear" w:color="auto" w:fill="auto"/>
          </w:tcPr>
          <w:p w14:paraId="65D57AFD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>Емкость приемных карманов, количество банкнот</w:t>
            </w:r>
          </w:p>
        </w:tc>
        <w:tc>
          <w:tcPr>
            <w:tcW w:w="6096" w:type="dxa"/>
            <w:shd w:val="clear" w:color="auto" w:fill="auto"/>
          </w:tcPr>
          <w:p w14:paraId="49DC1CDE" w14:textId="77777777" w:rsidR="0020763A" w:rsidRPr="0075033E" w:rsidRDefault="0020763A" w:rsidP="00FF672D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 xml:space="preserve">Не менее </w:t>
            </w:r>
            <w:r w:rsidR="00505801" w:rsidRPr="0075033E">
              <w:rPr>
                <w:rFonts w:ascii="Arial" w:hAnsi="Arial" w:cs="Arial"/>
                <w:sz w:val="22"/>
                <w:szCs w:val="22"/>
              </w:rPr>
              <w:t>1</w:t>
            </w:r>
            <w:r w:rsidR="00FF672D" w:rsidRPr="0075033E">
              <w:rPr>
                <w:rFonts w:ascii="Arial" w:hAnsi="Arial" w:cs="Arial"/>
                <w:sz w:val="22"/>
                <w:szCs w:val="22"/>
              </w:rPr>
              <w:t>500</w:t>
            </w:r>
            <w:r w:rsidRPr="0075033E">
              <w:rPr>
                <w:rFonts w:ascii="Arial" w:hAnsi="Arial" w:cs="Arial"/>
                <w:sz w:val="22"/>
                <w:szCs w:val="22"/>
              </w:rPr>
              <w:t xml:space="preserve"> штук</w:t>
            </w:r>
          </w:p>
        </w:tc>
      </w:tr>
      <w:tr w:rsidR="00761EC0" w:rsidRPr="0075033E" w14:paraId="4487EBDE" w14:textId="77777777" w:rsidTr="00803D3D">
        <w:tc>
          <w:tcPr>
            <w:tcW w:w="481" w:type="dxa"/>
          </w:tcPr>
          <w:p w14:paraId="3611AC3D" w14:textId="77777777" w:rsidR="0020763A" w:rsidRPr="0075033E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  <w:r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3488" w:type="dxa"/>
            <w:shd w:val="clear" w:color="auto" w:fill="auto"/>
          </w:tcPr>
          <w:p w14:paraId="5F096B9D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>Емкость кармана отбраковки, количество банкнот</w:t>
            </w:r>
          </w:p>
        </w:tc>
        <w:tc>
          <w:tcPr>
            <w:tcW w:w="6096" w:type="dxa"/>
            <w:shd w:val="clear" w:color="auto" w:fill="auto"/>
          </w:tcPr>
          <w:p w14:paraId="07723C82" w14:textId="77777777" w:rsidR="0020763A" w:rsidRPr="0075033E" w:rsidRDefault="0020763A" w:rsidP="006538C1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 xml:space="preserve">Не менее </w:t>
            </w:r>
            <w:r w:rsidR="006538C1" w:rsidRPr="0075033E">
              <w:rPr>
                <w:rFonts w:ascii="Arial" w:hAnsi="Arial" w:cs="Arial"/>
                <w:sz w:val="22"/>
                <w:szCs w:val="22"/>
              </w:rPr>
              <w:t>1-100, 2-200</w:t>
            </w:r>
            <w:r w:rsidRPr="0075033E">
              <w:rPr>
                <w:rFonts w:ascii="Arial" w:hAnsi="Arial" w:cs="Arial"/>
                <w:sz w:val="22"/>
                <w:szCs w:val="22"/>
              </w:rPr>
              <w:t xml:space="preserve"> штук</w:t>
            </w:r>
            <w:r w:rsidR="00597D8B" w:rsidRPr="0075033E">
              <w:rPr>
                <w:rFonts w:ascii="Arial" w:hAnsi="Arial" w:cs="Arial"/>
                <w:sz w:val="22"/>
                <w:szCs w:val="22"/>
              </w:rPr>
              <w:t>, всего 300 штук</w:t>
            </w:r>
          </w:p>
        </w:tc>
      </w:tr>
      <w:tr w:rsidR="00761EC0" w:rsidRPr="0075033E" w14:paraId="394FD497" w14:textId="77777777" w:rsidTr="00803D3D">
        <w:tc>
          <w:tcPr>
            <w:tcW w:w="481" w:type="dxa"/>
          </w:tcPr>
          <w:p w14:paraId="2D7076AC" w14:textId="77777777" w:rsidR="0020763A" w:rsidRPr="0075033E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  <w:r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3488" w:type="dxa"/>
            <w:shd w:val="clear" w:color="auto" w:fill="auto"/>
          </w:tcPr>
          <w:p w14:paraId="4E8561DA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 xml:space="preserve">Полностью адаптирован под требование ЦБ </w:t>
            </w:r>
            <w:proofErr w:type="spellStart"/>
            <w:r w:rsidRPr="0075033E">
              <w:rPr>
                <w:rFonts w:ascii="Arial" w:hAnsi="Arial" w:cs="Arial"/>
                <w:sz w:val="22"/>
                <w:szCs w:val="22"/>
              </w:rPr>
              <w:t>РУз</w:t>
            </w:r>
            <w:proofErr w:type="spellEnd"/>
            <w:r w:rsidRPr="0075033E">
              <w:rPr>
                <w:rFonts w:ascii="Arial" w:hAnsi="Arial" w:cs="Arial"/>
                <w:sz w:val="22"/>
                <w:szCs w:val="22"/>
              </w:rPr>
              <w:t xml:space="preserve"> (подлинность, ветхость)</w:t>
            </w:r>
          </w:p>
        </w:tc>
        <w:tc>
          <w:tcPr>
            <w:tcW w:w="6096" w:type="dxa"/>
            <w:shd w:val="clear" w:color="auto" w:fill="auto"/>
          </w:tcPr>
          <w:p w14:paraId="6E07B8F7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Сортировщик должен быть адаптирован на работу с действующими номиналами банкнот узбекского «СУМ».</w:t>
            </w:r>
          </w:p>
        </w:tc>
      </w:tr>
      <w:tr w:rsidR="00761EC0" w:rsidRPr="0075033E" w14:paraId="631DE3DC" w14:textId="77777777" w:rsidTr="00803D3D">
        <w:tc>
          <w:tcPr>
            <w:tcW w:w="481" w:type="dxa"/>
          </w:tcPr>
          <w:p w14:paraId="469B7E3F" w14:textId="77777777" w:rsidR="0020763A" w:rsidRPr="0075033E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  <w:r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3488" w:type="dxa"/>
            <w:shd w:val="clear" w:color="auto" w:fill="auto"/>
          </w:tcPr>
          <w:p w14:paraId="5647051C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Виды</w:t>
            </w:r>
            <w:r w:rsidR="00566246" w:rsidRPr="0075033E">
              <w:rPr>
                <w:rStyle w:val="105pt0pt"/>
                <w:rFonts w:ascii="Arial" w:hAnsi="Arial" w:cs="Arial"/>
                <w:sz w:val="22"/>
                <w:szCs w:val="22"/>
              </w:rPr>
              <w:t xml:space="preserve"> проверяемой </w:t>
            </w: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валют</w:t>
            </w:r>
            <w:r w:rsidR="00566246" w:rsidRPr="0075033E">
              <w:rPr>
                <w:rStyle w:val="105pt0pt"/>
                <w:rFonts w:ascii="Arial" w:hAnsi="Arial" w:cs="Arial"/>
                <w:sz w:val="22"/>
                <w:szCs w:val="22"/>
              </w:rPr>
              <w:t>ы</w:t>
            </w: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14:paraId="7D9BF549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UZS, USD, RUB, EUR, GBP, JPY, CHF</w:t>
            </w:r>
            <w:r w:rsidRPr="0075033E"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 xml:space="preserve">, </w:t>
            </w:r>
            <w:r w:rsidR="00566246" w:rsidRPr="0075033E"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>CNY, KZT</w:t>
            </w:r>
            <w:r w:rsidR="00566246" w:rsidRPr="0075033E">
              <w:rPr>
                <w:rStyle w:val="105pt0pt"/>
                <w:rFonts w:ascii="Arial" w:hAnsi="Arial" w:cs="Arial"/>
                <w:sz w:val="22"/>
                <w:szCs w:val="22"/>
              </w:rPr>
              <w:t xml:space="preserve"> </w:t>
            </w: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- Авто.</w:t>
            </w:r>
            <w:r w:rsidR="00566246" w:rsidRPr="0075033E"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 xml:space="preserve"> </w:t>
            </w:r>
          </w:p>
        </w:tc>
      </w:tr>
      <w:tr w:rsidR="00761EC0" w:rsidRPr="0075033E" w14:paraId="400512E0" w14:textId="77777777" w:rsidTr="00803D3D">
        <w:trPr>
          <w:trHeight w:val="451"/>
        </w:trPr>
        <w:tc>
          <w:tcPr>
            <w:tcW w:w="481" w:type="dxa"/>
          </w:tcPr>
          <w:p w14:paraId="0CBB4FF5" w14:textId="77777777" w:rsidR="0020763A" w:rsidRPr="0075033E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3488" w:type="dxa"/>
            <w:shd w:val="clear" w:color="auto" w:fill="auto"/>
          </w:tcPr>
          <w:p w14:paraId="08F7261A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proofErr w:type="spellStart"/>
            <w:r w:rsidRPr="0075033E">
              <w:rPr>
                <w:rFonts w:ascii="Arial" w:hAnsi="Arial" w:cs="Arial"/>
                <w:sz w:val="22"/>
                <w:szCs w:val="22"/>
              </w:rPr>
              <w:t>Мультивалютность</w:t>
            </w:r>
            <w:proofErr w:type="spellEnd"/>
          </w:p>
        </w:tc>
        <w:tc>
          <w:tcPr>
            <w:tcW w:w="6096" w:type="dxa"/>
            <w:shd w:val="clear" w:color="auto" w:fill="auto"/>
          </w:tcPr>
          <w:p w14:paraId="0C7D5A7D" w14:textId="77777777" w:rsidR="0020763A" w:rsidRPr="0075033E" w:rsidDel="00DB5945" w:rsidRDefault="0020763A" w:rsidP="009233E6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 xml:space="preserve">Не менее </w:t>
            </w:r>
            <w:r w:rsidR="00AD6A88" w:rsidRPr="0075033E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761EC0" w:rsidRPr="0075033E" w14:paraId="73222B04" w14:textId="77777777" w:rsidTr="00803D3D">
        <w:tc>
          <w:tcPr>
            <w:tcW w:w="481" w:type="dxa"/>
          </w:tcPr>
          <w:p w14:paraId="1DB1EE53" w14:textId="77777777" w:rsidR="0020763A" w:rsidRPr="0075033E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  <w:r w:rsidRPr="008E77B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488" w:type="dxa"/>
            <w:shd w:val="clear" w:color="auto" w:fill="auto"/>
          </w:tcPr>
          <w:p w14:paraId="4E109C8D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>Максимальное количество обрабатываемых валют одновременно</w:t>
            </w:r>
          </w:p>
        </w:tc>
        <w:tc>
          <w:tcPr>
            <w:tcW w:w="6096" w:type="dxa"/>
            <w:shd w:val="clear" w:color="auto" w:fill="auto"/>
          </w:tcPr>
          <w:p w14:paraId="6E52A21D" w14:textId="77777777" w:rsidR="0020763A" w:rsidRPr="0075033E" w:rsidDel="00DB5945" w:rsidRDefault="0020763A" w:rsidP="009233E6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 xml:space="preserve">Не менее </w:t>
            </w:r>
            <w:r w:rsidR="00222EA6" w:rsidRPr="0075033E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761EC0" w:rsidRPr="0075033E" w14:paraId="13599463" w14:textId="77777777" w:rsidTr="00803D3D">
        <w:trPr>
          <w:trHeight w:val="301"/>
        </w:trPr>
        <w:tc>
          <w:tcPr>
            <w:tcW w:w="481" w:type="dxa"/>
          </w:tcPr>
          <w:p w14:paraId="00D93BA8" w14:textId="77777777" w:rsidR="0020763A" w:rsidRPr="008E77B7" w:rsidRDefault="00D974A8" w:rsidP="000E1EDB">
            <w:pPr>
              <w:pStyle w:val="6"/>
              <w:shd w:val="clear" w:color="auto" w:fill="auto"/>
              <w:spacing w:before="0" w:line="240" w:lineRule="auto"/>
            </w:pPr>
            <w:r w:rsidRPr="008E77B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488" w:type="dxa"/>
            <w:shd w:val="clear" w:color="auto" w:fill="auto"/>
          </w:tcPr>
          <w:p w14:paraId="28D2519B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b/>
                <w:bCs/>
                <w:sz w:val="22"/>
                <w:szCs w:val="22"/>
              </w:rPr>
            </w:pPr>
            <w:r w:rsidRPr="0075033E">
              <w:rPr>
                <w:rFonts w:ascii="Arial" w:hAnsi="Arial" w:cs="Arial"/>
                <w:b/>
                <w:bCs/>
                <w:sz w:val="22"/>
                <w:szCs w:val="22"/>
              </w:rPr>
              <w:t>Количество карманов</w:t>
            </w:r>
          </w:p>
        </w:tc>
        <w:tc>
          <w:tcPr>
            <w:tcW w:w="6096" w:type="dxa"/>
            <w:shd w:val="clear" w:color="auto" w:fill="auto"/>
          </w:tcPr>
          <w:p w14:paraId="27917C48" w14:textId="77777777" w:rsidR="0020763A" w:rsidRPr="0075033E" w:rsidDel="00DB5945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b/>
                <w:bCs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b/>
                <w:bCs/>
                <w:sz w:val="22"/>
                <w:szCs w:val="22"/>
              </w:rPr>
              <w:t xml:space="preserve">Не менее </w:t>
            </w:r>
            <w:r w:rsidR="00566246" w:rsidRPr="0075033E">
              <w:rPr>
                <w:rStyle w:val="105pt0pt"/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75033E">
              <w:rPr>
                <w:rStyle w:val="105pt0pt"/>
                <w:rFonts w:ascii="Arial" w:hAnsi="Arial" w:cs="Arial"/>
                <w:b/>
                <w:bCs/>
                <w:sz w:val="22"/>
                <w:szCs w:val="22"/>
              </w:rPr>
              <w:t xml:space="preserve"> (приемный-4, отбраковочный-</w:t>
            </w:r>
            <w:r w:rsidR="00566246" w:rsidRPr="0075033E">
              <w:rPr>
                <w:rStyle w:val="105pt0pt"/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75033E">
              <w:rPr>
                <w:rStyle w:val="105pt0pt"/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761EC0" w:rsidRPr="0075033E" w14:paraId="712B77E4" w14:textId="77777777" w:rsidTr="00803D3D">
        <w:tc>
          <w:tcPr>
            <w:tcW w:w="481" w:type="dxa"/>
          </w:tcPr>
          <w:p w14:paraId="6E9E5AF6" w14:textId="77777777" w:rsidR="0020763A" w:rsidRPr="008E77B7" w:rsidRDefault="00D974A8" w:rsidP="000E1EDB">
            <w:pPr>
              <w:pStyle w:val="6"/>
              <w:shd w:val="clear" w:color="auto" w:fill="auto"/>
              <w:spacing w:before="0" w:line="240" w:lineRule="auto"/>
            </w:pPr>
            <w:r w:rsidRPr="008E77B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488" w:type="dxa"/>
            <w:shd w:val="clear" w:color="auto" w:fill="auto"/>
          </w:tcPr>
          <w:p w14:paraId="4C149261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>Возможность увеличения количество приемных карманов</w:t>
            </w:r>
          </w:p>
        </w:tc>
        <w:tc>
          <w:tcPr>
            <w:tcW w:w="6096" w:type="dxa"/>
            <w:shd w:val="clear" w:color="auto" w:fill="auto"/>
          </w:tcPr>
          <w:p w14:paraId="4C4070F9" w14:textId="77777777" w:rsidR="00863926" w:rsidRPr="0075033E" w:rsidRDefault="00863926" w:rsidP="00863926">
            <w:pPr>
              <w:pStyle w:val="6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>Д</w:t>
            </w:r>
            <w:r w:rsidR="0020763A" w:rsidRPr="0075033E">
              <w:rPr>
                <w:rFonts w:ascii="Arial" w:hAnsi="Arial" w:cs="Arial"/>
                <w:sz w:val="22"/>
                <w:szCs w:val="22"/>
              </w:rPr>
              <w:t>о 1</w:t>
            </w:r>
            <w:r w:rsidR="00566246" w:rsidRPr="0075033E">
              <w:rPr>
                <w:rFonts w:ascii="Arial" w:hAnsi="Arial" w:cs="Arial"/>
                <w:sz w:val="22"/>
                <w:szCs w:val="22"/>
              </w:rPr>
              <w:t>6</w:t>
            </w:r>
            <w:r w:rsidRPr="0075033E">
              <w:rPr>
                <w:rFonts w:ascii="Arial" w:hAnsi="Arial" w:cs="Arial"/>
                <w:sz w:val="22"/>
                <w:szCs w:val="22"/>
              </w:rPr>
              <w:t xml:space="preserve"> (шестнадцати) и более</w:t>
            </w:r>
          </w:p>
          <w:p w14:paraId="5F3AE336" w14:textId="77777777" w:rsidR="0020763A" w:rsidRPr="0075033E" w:rsidDel="00DB5945" w:rsidRDefault="00863926" w:rsidP="00863926">
            <w:pPr>
              <w:pStyle w:val="6"/>
              <w:shd w:val="clear" w:color="auto" w:fill="auto"/>
              <w:spacing w:before="0" w:line="240" w:lineRule="auto"/>
              <w:jc w:val="left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>(</w:t>
            </w:r>
            <w:r w:rsidR="00BD1EEA" w:rsidRPr="0075033E">
              <w:rPr>
                <w:rFonts w:ascii="Arial" w:hAnsi="Arial" w:cs="Arial"/>
                <w:sz w:val="22"/>
                <w:szCs w:val="22"/>
              </w:rPr>
              <w:t xml:space="preserve">16 </w:t>
            </w:r>
            <w:r w:rsidR="0020763A" w:rsidRPr="0075033E">
              <w:rPr>
                <w:rFonts w:ascii="Arial" w:hAnsi="Arial" w:cs="Arial"/>
                <w:sz w:val="22"/>
                <w:szCs w:val="22"/>
              </w:rPr>
              <w:t>приемных карманов</w:t>
            </w:r>
            <w:r w:rsidRPr="0075033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D1EEA" w:rsidRPr="0075033E"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 w:rsidRPr="0075033E">
              <w:rPr>
                <w:rFonts w:ascii="Arial" w:hAnsi="Arial" w:cs="Arial"/>
                <w:sz w:val="22"/>
                <w:szCs w:val="22"/>
              </w:rPr>
              <w:t>отбраковочных</w:t>
            </w:r>
            <w:proofErr w:type="spellEnd"/>
            <w:r w:rsidRPr="0075033E">
              <w:rPr>
                <w:rFonts w:ascii="Arial" w:hAnsi="Arial" w:cs="Arial"/>
                <w:sz w:val="22"/>
                <w:szCs w:val="22"/>
              </w:rPr>
              <w:t xml:space="preserve"> карманов</w:t>
            </w:r>
            <w:r w:rsidR="00262EFF" w:rsidRPr="0075033E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="00262EFF" w:rsidRPr="0075033E">
              <w:rPr>
                <w:rFonts w:ascii="Arial" w:hAnsi="Arial" w:cs="Arial"/>
                <w:sz w:val="22"/>
                <w:szCs w:val="22"/>
              </w:rPr>
              <w:t>горизантальный</w:t>
            </w:r>
            <w:proofErr w:type="spellEnd"/>
            <w:r w:rsidR="0020763A" w:rsidRPr="0075033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61EC0" w:rsidRPr="0075033E" w14:paraId="1258F73C" w14:textId="77777777" w:rsidTr="00803D3D">
        <w:tc>
          <w:tcPr>
            <w:tcW w:w="481" w:type="dxa"/>
          </w:tcPr>
          <w:p w14:paraId="2BA34789" w14:textId="77777777" w:rsidR="0020763A" w:rsidRPr="0075033E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  <w:r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>13</w:t>
            </w:r>
          </w:p>
        </w:tc>
        <w:tc>
          <w:tcPr>
            <w:tcW w:w="3488" w:type="dxa"/>
            <w:shd w:val="clear" w:color="auto" w:fill="auto"/>
          </w:tcPr>
          <w:p w14:paraId="31FC2737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>Тип</w:t>
            </w:r>
            <w:r w:rsidR="00566246" w:rsidRPr="0075033E">
              <w:rPr>
                <w:rFonts w:ascii="Arial" w:hAnsi="Arial" w:cs="Arial"/>
                <w:sz w:val="22"/>
                <w:szCs w:val="22"/>
              </w:rPr>
              <w:t>/размер</w:t>
            </w:r>
            <w:r w:rsidRPr="0075033E">
              <w:rPr>
                <w:rFonts w:ascii="Arial" w:hAnsi="Arial" w:cs="Arial"/>
                <w:sz w:val="22"/>
                <w:szCs w:val="22"/>
              </w:rPr>
              <w:t xml:space="preserve"> дисплея</w:t>
            </w:r>
          </w:p>
        </w:tc>
        <w:tc>
          <w:tcPr>
            <w:tcW w:w="6096" w:type="dxa"/>
            <w:shd w:val="clear" w:color="auto" w:fill="auto"/>
          </w:tcPr>
          <w:p w14:paraId="317937A8" w14:textId="77777777" w:rsidR="0020763A" w:rsidRPr="0075033E" w:rsidRDefault="0020763A" w:rsidP="00D42CA9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 xml:space="preserve">Цветной, сенсорный, </w:t>
            </w:r>
            <w:r w:rsidRPr="0075033E">
              <w:rPr>
                <w:rFonts w:ascii="Arial" w:hAnsi="Arial" w:cs="Arial"/>
                <w:sz w:val="22"/>
                <w:szCs w:val="22"/>
                <w:lang w:val="en-US"/>
              </w:rPr>
              <w:t>LCD</w:t>
            </w:r>
            <w:r w:rsidRPr="0075033E">
              <w:rPr>
                <w:rFonts w:ascii="Arial" w:hAnsi="Arial" w:cs="Arial"/>
                <w:sz w:val="22"/>
                <w:szCs w:val="22"/>
              </w:rPr>
              <w:t xml:space="preserve">, не менее </w:t>
            </w:r>
            <w:r w:rsidR="00D42CA9" w:rsidRPr="0075033E">
              <w:rPr>
                <w:rFonts w:ascii="Arial" w:hAnsi="Arial" w:cs="Arial"/>
                <w:sz w:val="22"/>
                <w:szCs w:val="22"/>
              </w:rPr>
              <w:t>7</w:t>
            </w:r>
            <w:r w:rsidRPr="0075033E">
              <w:rPr>
                <w:rFonts w:ascii="Arial" w:hAnsi="Arial" w:cs="Arial"/>
                <w:sz w:val="22"/>
                <w:szCs w:val="22"/>
              </w:rPr>
              <w:t xml:space="preserve"> дюймов</w:t>
            </w:r>
          </w:p>
        </w:tc>
      </w:tr>
      <w:tr w:rsidR="00761EC0" w:rsidRPr="0075033E" w14:paraId="50EAF83B" w14:textId="77777777" w:rsidTr="00803D3D">
        <w:tc>
          <w:tcPr>
            <w:tcW w:w="481" w:type="dxa"/>
          </w:tcPr>
          <w:p w14:paraId="7A116C0B" w14:textId="77777777" w:rsidR="0020763A" w:rsidRPr="0075033E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  <w:r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>14</w:t>
            </w:r>
          </w:p>
        </w:tc>
        <w:tc>
          <w:tcPr>
            <w:tcW w:w="3488" w:type="dxa"/>
            <w:shd w:val="clear" w:color="auto" w:fill="auto"/>
          </w:tcPr>
          <w:p w14:paraId="096AEB7E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Панель управления</w:t>
            </w:r>
          </w:p>
        </w:tc>
        <w:tc>
          <w:tcPr>
            <w:tcW w:w="6096" w:type="dxa"/>
            <w:shd w:val="clear" w:color="auto" w:fill="auto"/>
          </w:tcPr>
          <w:p w14:paraId="65D9003C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Обязательное наличие не менее 5 (пяти) функциональных клавиш, дублирующих на 100% работу сенсорного экрана. Функциональные клавиши являются дополнительной страховкой кассы пересчета в непредвиденных ситуациях, связанных с повреждением либо выходом из строя сенсорного экрана.</w:t>
            </w:r>
          </w:p>
        </w:tc>
      </w:tr>
      <w:tr w:rsidR="00761EC0" w:rsidRPr="0075033E" w14:paraId="7DFEE548" w14:textId="77777777" w:rsidTr="00803D3D">
        <w:tc>
          <w:tcPr>
            <w:tcW w:w="481" w:type="dxa"/>
          </w:tcPr>
          <w:p w14:paraId="6141C1A1" w14:textId="77777777" w:rsidR="0020763A" w:rsidRPr="0075033E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>15</w:t>
            </w:r>
          </w:p>
        </w:tc>
        <w:tc>
          <w:tcPr>
            <w:tcW w:w="3488" w:type="dxa"/>
            <w:shd w:val="clear" w:color="auto" w:fill="auto"/>
          </w:tcPr>
          <w:p w14:paraId="32AE214B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Интерфейс меню</w:t>
            </w:r>
          </w:p>
        </w:tc>
        <w:tc>
          <w:tcPr>
            <w:tcW w:w="6096" w:type="dxa"/>
            <w:shd w:val="clear" w:color="auto" w:fill="auto"/>
          </w:tcPr>
          <w:p w14:paraId="5D4011FC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Русскоязычный.</w:t>
            </w:r>
          </w:p>
        </w:tc>
      </w:tr>
      <w:tr w:rsidR="00761EC0" w:rsidRPr="0075033E" w14:paraId="7C74B4AD" w14:textId="77777777" w:rsidTr="00803D3D">
        <w:tc>
          <w:tcPr>
            <w:tcW w:w="481" w:type="dxa"/>
          </w:tcPr>
          <w:p w14:paraId="36AEFB36" w14:textId="77777777" w:rsidR="0020763A" w:rsidRPr="0075033E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>
              <w:rPr>
                <w:rStyle w:val="105pt0pt"/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488" w:type="dxa"/>
            <w:shd w:val="clear" w:color="auto" w:fill="auto"/>
          </w:tcPr>
          <w:p w14:paraId="71E80A6D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Требование функционалу</w:t>
            </w:r>
          </w:p>
        </w:tc>
        <w:tc>
          <w:tcPr>
            <w:tcW w:w="6096" w:type="dxa"/>
            <w:shd w:val="clear" w:color="auto" w:fill="auto"/>
          </w:tcPr>
          <w:p w14:paraId="6DE4E032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>Автоматическое определение типа валют;</w:t>
            </w:r>
          </w:p>
          <w:p w14:paraId="0079CDE3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>Автоматическое определение номинала;</w:t>
            </w:r>
          </w:p>
          <w:p w14:paraId="5BDC2A58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>Выявление</w:t>
            </w:r>
            <w:r w:rsidR="007E32C6" w:rsidRPr="007503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5033E">
              <w:rPr>
                <w:rFonts w:ascii="Arial" w:hAnsi="Arial" w:cs="Arial"/>
                <w:sz w:val="22"/>
                <w:szCs w:val="22"/>
              </w:rPr>
              <w:t>банкнот</w:t>
            </w:r>
            <w:proofErr w:type="gramEnd"/>
            <w:r w:rsidRPr="0075033E">
              <w:rPr>
                <w:rFonts w:ascii="Arial" w:hAnsi="Arial" w:cs="Arial"/>
                <w:sz w:val="22"/>
                <w:szCs w:val="22"/>
              </w:rPr>
              <w:t xml:space="preserve"> внесенных в «черный список» введенных в памяти сортировщика банкнот;</w:t>
            </w:r>
          </w:p>
          <w:p w14:paraId="28516A9B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>Простой пересчет количества банкнот</w:t>
            </w:r>
          </w:p>
          <w:p w14:paraId="56738C2E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>Бережный пересчет банкнот различной степени изношенности;</w:t>
            </w:r>
          </w:p>
          <w:p w14:paraId="29D5B2AE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сквозной пересчет смешанной пачки с детализированным отчетом;</w:t>
            </w:r>
          </w:p>
          <w:p w14:paraId="06347B41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>Пересчет смешанной мультивалютной пачки;</w:t>
            </w:r>
          </w:p>
          <w:p w14:paraId="26692F60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сортировка по номиналу;</w:t>
            </w:r>
          </w:p>
          <w:p w14:paraId="2C4B49A5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lastRenderedPageBreak/>
              <w:t>Сортировка по ветхости;</w:t>
            </w:r>
          </w:p>
          <w:p w14:paraId="5F551BA0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сортировка по эмиссии (</w:t>
            </w:r>
            <w:proofErr w:type="spellStart"/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автоэмиссия</w:t>
            </w:r>
            <w:proofErr w:type="spellEnd"/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);</w:t>
            </w:r>
          </w:p>
          <w:p w14:paraId="5F11BD6A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сортировка по лицу/ориентации;</w:t>
            </w:r>
          </w:p>
          <w:p w14:paraId="469C61C0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п</w:t>
            </w:r>
            <w:r w:rsidR="00EB6978" w:rsidRPr="0075033E">
              <w:rPr>
                <w:rStyle w:val="105pt0pt"/>
                <w:rFonts w:ascii="Arial" w:hAnsi="Arial" w:cs="Arial"/>
                <w:sz w:val="22"/>
                <w:szCs w:val="22"/>
              </w:rPr>
              <w:t>ересчет с накоплением суммы, от</w:t>
            </w: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чет банкнот заданного количества;</w:t>
            </w:r>
          </w:p>
          <w:p w14:paraId="785EDF35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сверка серийных номеров;</w:t>
            </w:r>
          </w:p>
          <w:p w14:paraId="6AA5FA00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Fonts w:ascii="Arial" w:hAnsi="Arial" w:cs="Arial"/>
                <w:sz w:val="22"/>
                <w:szCs w:val="22"/>
              </w:rPr>
              <w:t>Сортировки для банкоматов (АТМ)</w:t>
            </w: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761EC0" w:rsidRPr="0075033E" w14:paraId="6817620D" w14:textId="77777777" w:rsidTr="00803D3D">
        <w:tc>
          <w:tcPr>
            <w:tcW w:w="481" w:type="dxa"/>
          </w:tcPr>
          <w:p w14:paraId="24445985" w14:textId="77777777" w:rsidR="0020763A" w:rsidRPr="0075033E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>
              <w:rPr>
                <w:rStyle w:val="105pt0pt"/>
                <w:rFonts w:ascii="Arial" w:hAnsi="Arial" w:cs="Arial"/>
                <w:sz w:val="22"/>
                <w:szCs w:val="22"/>
              </w:rPr>
              <w:lastRenderedPageBreak/>
              <w:t>17</w:t>
            </w:r>
          </w:p>
        </w:tc>
        <w:tc>
          <w:tcPr>
            <w:tcW w:w="3488" w:type="dxa"/>
            <w:shd w:val="clear" w:color="auto" w:fill="auto"/>
          </w:tcPr>
          <w:p w14:paraId="6D2B02C7" w14:textId="77777777" w:rsidR="0020763A" w:rsidRPr="0075033E" w:rsidRDefault="0020763A" w:rsidP="00803D3D">
            <w:pPr>
              <w:pStyle w:val="6"/>
              <w:shd w:val="clear" w:color="auto" w:fill="auto"/>
              <w:spacing w:before="0" w:line="240" w:lineRule="auto"/>
              <w:jc w:val="left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Наличие детекций подлинности банкнот</w:t>
            </w:r>
          </w:p>
        </w:tc>
        <w:tc>
          <w:tcPr>
            <w:tcW w:w="6096" w:type="dxa"/>
            <w:shd w:val="clear" w:color="auto" w:fill="auto"/>
          </w:tcPr>
          <w:p w14:paraId="261686BA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 xml:space="preserve">Ультрафиолетовый контроль - наличие не менее </w:t>
            </w:r>
            <w:r w:rsidR="006D2235" w:rsidRPr="0075033E">
              <w:rPr>
                <w:rStyle w:val="105pt0pt"/>
                <w:rFonts w:ascii="Arial" w:hAnsi="Arial" w:cs="Arial"/>
                <w:sz w:val="22"/>
                <w:szCs w:val="22"/>
              </w:rPr>
              <w:t>21</w:t>
            </w: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softHyphen/>
              <w:t xml:space="preserve"> канального кластера ультрафиолетового датчика; Контроль видимого образа (не менее 2CIS);</w:t>
            </w:r>
          </w:p>
          <w:p w14:paraId="493B5FEB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Контроль изображения в ИК-спектре (не менее 2CIS);</w:t>
            </w:r>
          </w:p>
          <w:p w14:paraId="05DB85C1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Магнитный контроль - наличие не менее 1</w:t>
            </w:r>
            <w:r w:rsidR="006D2235" w:rsidRPr="0075033E">
              <w:rPr>
                <w:rStyle w:val="105pt0pt"/>
                <w:rFonts w:ascii="Arial" w:hAnsi="Arial" w:cs="Arial"/>
                <w:sz w:val="22"/>
                <w:szCs w:val="22"/>
              </w:rPr>
              <w:t>8</w:t>
            </w: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softHyphen/>
              <w:t xml:space="preserve"> канального прецизионного магнитного датчика); </w:t>
            </w:r>
          </w:p>
          <w:p w14:paraId="51A6E640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Контроль металлизированной нити, УФ люминесценции, УФ флуоресценции, оптической плотности, геометрический контроль;</w:t>
            </w:r>
          </w:p>
          <w:p w14:paraId="0ADBF461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Детекция по скотчу: Механический</w:t>
            </w:r>
            <w:r w:rsidR="006D2235" w:rsidRPr="0075033E">
              <w:rPr>
                <w:rStyle w:val="105pt0pt"/>
                <w:rFonts w:ascii="Arial" w:hAnsi="Arial" w:cs="Arial"/>
                <w:sz w:val="22"/>
                <w:szCs w:val="22"/>
              </w:rPr>
              <w:t xml:space="preserve"> вал или </w:t>
            </w:r>
            <w:r w:rsidR="00A66A40" w:rsidRPr="0075033E">
              <w:rPr>
                <w:rFonts w:ascii="Arial" w:hAnsi="Arial" w:cs="Arial"/>
                <w:sz w:val="22"/>
                <w:szCs w:val="22"/>
              </w:rPr>
              <w:t>Ультразвуковая (</w:t>
            </w:r>
            <w:proofErr w:type="spellStart"/>
            <w:r w:rsidR="00A66A40" w:rsidRPr="0075033E">
              <w:rPr>
                <w:rFonts w:ascii="Arial" w:hAnsi="Arial" w:cs="Arial"/>
                <w:sz w:val="22"/>
                <w:szCs w:val="22"/>
              </w:rPr>
              <w:t>Ultrasonic</w:t>
            </w:r>
            <w:proofErr w:type="spellEnd"/>
            <w:r w:rsidR="00A66A40" w:rsidRPr="0075033E">
              <w:rPr>
                <w:rFonts w:ascii="Arial" w:hAnsi="Arial" w:cs="Arial"/>
                <w:sz w:val="22"/>
                <w:szCs w:val="22"/>
              </w:rPr>
              <w:t>) система по детектированию скотча (ультразвуковые датчики или УД)</w:t>
            </w:r>
            <w:r w:rsidR="006D2235" w:rsidRPr="0075033E">
              <w:rPr>
                <w:rStyle w:val="105pt0pt"/>
                <w:rFonts w:ascii="Arial" w:hAnsi="Arial" w:cs="Arial"/>
                <w:sz w:val="22"/>
                <w:szCs w:val="22"/>
              </w:rPr>
              <w:t xml:space="preserve"> </w:t>
            </w: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 xml:space="preserve">скотча с </w:t>
            </w:r>
            <w:r w:rsidR="006D2235" w:rsidRPr="0075033E">
              <w:rPr>
                <w:rStyle w:val="105pt0pt"/>
                <w:rFonts w:ascii="Arial" w:hAnsi="Arial" w:cs="Arial"/>
                <w:sz w:val="22"/>
                <w:szCs w:val="22"/>
              </w:rPr>
              <w:t>21</w:t>
            </w: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 xml:space="preserve"> канальным датчиком определения скотча TDS.</w:t>
            </w:r>
          </w:p>
          <w:p w14:paraId="333AD986" w14:textId="77777777" w:rsidR="0020763A" w:rsidRPr="0075033E" w:rsidRDefault="0020763A" w:rsidP="000F2592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5033E">
              <w:rPr>
                <w:rFonts w:ascii="Arial" w:hAnsi="Arial" w:cs="Arial"/>
              </w:rPr>
              <w:t>Механический блок детекции скотча позволяет выявлять банкноты, склеенные из разных частей, во всех режимах работы, в том числе в режиме сравнения серийных номеров.</w:t>
            </w:r>
          </w:p>
          <w:p w14:paraId="73B7AA91" w14:textId="77777777" w:rsidR="00E12C33" w:rsidRPr="0075033E" w:rsidRDefault="00E12C33" w:rsidP="000F2592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Style w:val="105pt0pt"/>
                <w:rFonts w:ascii="Arial" w:eastAsiaTheme="minorHAnsi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eastAsiaTheme="minorHAnsi" w:hAnsi="Arial" w:cs="Arial"/>
                <w:sz w:val="22"/>
                <w:szCs w:val="22"/>
              </w:rPr>
              <w:t>Датчик скотча - механический вал по отлову скотча на банкнотах.</w:t>
            </w:r>
          </w:p>
        </w:tc>
      </w:tr>
      <w:tr w:rsidR="00761EC0" w:rsidRPr="0075033E" w14:paraId="1B56B0AF" w14:textId="77777777" w:rsidTr="00803D3D">
        <w:tc>
          <w:tcPr>
            <w:tcW w:w="481" w:type="dxa"/>
          </w:tcPr>
          <w:p w14:paraId="641983C8" w14:textId="77777777" w:rsidR="0020763A" w:rsidRPr="0075033E" w:rsidRDefault="008E77B7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>
              <w:rPr>
                <w:rStyle w:val="105pt0pt"/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488" w:type="dxa"/>
            <w:shd w:val="clear" w:color="auto" w:fill="auto"/>
          </w:tcPr>
          <w:p w14:paraId="41E1818C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Возможности сортировщика</w:t>
            </w:r>
          </w:p>
        </w:tc>
        <w:tc>
          <w:tcPr>
            <w:tcW w:w="6096" w:type="dxa"/>
            <w:shd w:val="clear" w:color="auto" w:fill="auto"/>
          </w:tcPr>
          <w:p w14:paraId="0333B54D" w14:textId="77777777" w:rsidR="00D974A8" w:rsidRPr="00D974A8" w:rsidRDefault="00D974A8" w:rsidP="00D974A8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974A8">
              <w:rPr>
                <w:rFonts w:ascii="Arial" w:hAnsi="Arial" w:cs="Arial"/>
              </w:rPr>
              <w:t>Определение степени ветхости банкнот (включая загрязнения, надрывы</w:t>
            </w:r>
            <w:r>
              <w:rPr>
                <w:rFonts w:ascii="Arial" w:hAnsi="Arial" w:cs="Arial"/>
              </w:rPr>
              <w:t>, склейки, повреждения и скотч)</w:t>
            </w:r>
            <w:r w:rsidRPr="00D974A8">
              <w:rPr>
                <w:rFonts w:ascii="Arial" w:hAnsi="Arial" w:cs="Arial"/>
              </w:rPr>
              <w:t>;</w:t>
            </w:r>
          </w:p>
          <w:p w14:paraId="71BEEB7D" w14:textId="77777777" w:rsidR="00D974A8" w:rsidRPr="00D974A8" w:rsidRDefault="00D974A8" w:rsidP="00D974A8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974A8">
              <w:rPr>
                <w:rFonts w:ascii="Arial" w:hAnsi="Arial" w:cs="Arial"/>
              </w:rPr>
              <w:t>Сортировка по номиналу, ветхости, ориентации, л</w:t>
            </w:r>
            <w:r>
              <w:rPr>
                <w:rFonts w:ascii="Arial" w:hAnsi="Arial" w:cs="Arial"/>
              </w:rPr>
              <w:t>ицу и качеству (в т.ч. под ATM)</w:t>
            </w:r>
            <w:r w:rsidRPr="00D974A8">
              <w:rPr>
                <w:rFonts w:ascii="Arial" w:hAnsi="Arial" w:cs="Arial"/>
              </w:rPr>
              <w:t>;</w:t>
            </w:r>
          </w:p>
          <w:p w14:paraId="445D142C" w14:textId="77777777" w:rsidR="00D974A8" w:rsidRPr="00D974A8" w:rsidRDefault="00D974A8" w:rsidP="00D974A8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974A8">
              <w:rPr>
                <w:rFonts w:ascii="Arial" w:hAnsi="Arial" w:cs="Arial"/>
              </w:rPr>
              <w:t>Пересчет и фасовка смешанных пачек, включая мультивалютные, с выводом детализированного отчета. Контроль целостности, обнаружение сдвоенных и склеенных банкнот, замяти</w:t>
            </w:r>
            <w:r>
              <w:rPr>
                <w:rFonts w:ascii="Arial" w:hAnsi="Arial" w:cs="Arial"/>
              </w:rPr>
              <w:t>й и фрагментов</w:t>
            </w:r>
            <w:r w:rsidRPr="00D974A8">
              <w:rPr>
                <w:rFonts w:ascii="Arial" w:hAnsi="Arial" w:cs="Arial"/>
              </w:rPr>
              <w:t>;</w:t>
            </w:r>
          </w:p>
          <w:p w14:paraId="41DBACD5" w14:textId="77777777" w:rsidR="00D974A8" w:rsidRPr="00D974A8" w:rsidRDefault="00D974A8" w:rsidP="00D974A8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974A8">
              <w:rPr>
                <w:rFonts w:ascii="Arial" w:hAnsi="Arial" w:cs="Arial"/>
              </w:rPr>
              <w:t>Сканирование и сравнение серийных номеров с в</w:t>
            </w:r>
            <w:r>
              <w:rPr>
                <w:rFonts w:ascii="Arial" w:hAnsi="Arial" w:cs="Arial"/>
              </w:rPr>
              <w:t>озможностью вывода и сохранения</w:t>
            </w:r>
            <w:r w:rsidRPr="00D974A8">
              <w:rPr>
                <w:rFonts w:ascii="Arial" w:hAnsi="Arial" w:cs="Arial"/>
              </w:rPr>
              <w:t>;</w:t>
            </w:r>
          </w:p>
          <w:p w14:paraId="238240D8" w14:textId="77777777" w:rsidR="00D974A8" w:rsidRPr="00D974A8" w:rsidRDefault="00D974A8" w:rsidP="00D974A8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974A8">
              <w:rPr>
                <w:rFonts w:ascii="Arial" w:hAnsi="Arial" w:cs="Arial"/>
              </w:rPr>
              <w:t xml:space="preserve">Ведение учёта операций по сменам, сохранение данных </w:t>
            </w:r>
            <w:r>
              <w:rPr>
                <w:rFonts w:ascii="Arial" w:hAnsi="Arial" w:cs="Arial"/>
              </w:rPr>
              <w:t>во внутренней памяти или на USB</w:t>
            </w:r>
            <w:r w:rsidRPr="00D974A8">
              <w:rPr>
                <w:rFonts w:ascii="Arial" w:hAnsi="Arial" w:cs="Arial"/>
              </w:rPr>
              <w:t>;</w:t>
            </w:r>
          </w:p>
          <w:p w14:paraId="56FE73A9" w14:textId="77777777" w:rsidR="00D974A8" w:rsidRPr="00D974A8" w:rsidRDefault="00D974A8" w:rsidP="00D974A8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974A8">
              <w:rPr>
                <w:rFonts w:ascii="Arial" w:hAnsi="Arial" w:cs="Arial"/>
              </w:rPr>
              <w:t>Подключение внешних устройств (принтер, монитор) и</w:t>
            </w:r>
            <w:r>
              <w:rPr>
                <w:rFonts w:ascii="Arial" w:hAnsi="Arial" w:cs="Arial"/>
              </w:rPr>
              <w:t xml:space="preserve"> интеграция с IT-системой Банка</w:t>
            </w:r>
            <w:r w:rsidRPr="00D974A8">
              <w:rPr>
                <w:rFonts w:ascii="Arial" w:hAnsi="Arial" w:cs="Arial"/>
              </w:rPr>
              <w:t>;</w:t>
            </w:r>
          </w:p>
          <w:p w14:paraId="7AA80863" w14:textId="77777777" w:rsidR="0020763A" w:rsidRPr="00D974A8" w:rsidRDefault="00D974A8" w:rsidP="00D974A8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Style w:val="105pt0pt"/>
                <w:rFonts w:eastAsiaTheme="minorHAnsi"/>
                <w:color w:val="auto"/>
                <w:spacing w:val="0"/>
                <w:sz w:val="24"/>
                <w:szCs w:val="24"/>
                <w:shd w:val="clear" w:color="auto" w:fill="auto"/>
                <w:lang w:eastAsia="ru-RU"/>
              </w:rPr>
            </w:pPr>
            <w:r w:rsidRPr="00D974A8">
              <w:rPr>
                <w:rFonts w:ascii="Arial" w:hAnsi="Arial" w:cs="Arial"/>
              </w:rPr>
              <w:t>Обновление ПО, автостарт/ручной старт, подключение к ПК</w:t>
            </w:r>
            <w:r w:rsidRPr="00D9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61EC0" w:rsidRPr="0075033E" w14:paraId="15BDBE97" w14:textId="77777777" w:rsidTr="00803D3D">
        <w:trPr>
          <w:trHeight w:val="349"/>
        </w:trPr>
        <w:tc>
          <w:tcPr>
            <w:tcW w:w="481" w:type="dxa"/>
          </w:tcPr>
          <w:p w14:paraId="67C4E0A5" w14:textId="77777777" w:rsidR="0020763A" w:rsidRPr="008E77B7" w:rsidRDefault="008E77B7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8E77B7">
              <w:rPr>
                <w:rStyle w:val="105pt0pt"/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488" w:type="dxa"/>
            <w:shd w:val="clear" w:color="auto" w:fill="auto"/>
          </w:tcPr>
          <w:p w14:paraId="06EB0731" w14:textId="77777777" w:rsidR="0020763A" w:rsidRPr="008E77B7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8E77B7">
              <w:rPr>
                <w:rStyle w:val="105pt0pt"/>
                <w:rFonts w:ascii="Arial" w:hAnsi="Arial" w:cs="Arial"/>
                <w:sz w:val="22"/>
                <w:szCs w:val="22"/>
              </w:rPr>
              <w:t>Операционная система</w:t>
            </w:r>
          </w:p>
        </w:tc>
        <w:tc>
          <w:tcPr>
            <w:tcW w:w="6096" w:type="dxa"/>
            <w:shd w:val="clear" w:color="auto" w:fill="auto"/>
          </w:tcPr>
          <w:p w14:paraId="017F8FD6" w14:textId="77777777" w:rsidR="0020763A" w:rsidRPr="0075033E" w:rsidRDefault="008E77B7" w:rsidP="008E77B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Style w:val="105pt0pt"/>
                <w:rFonts w:ascii="Arial" w:eastAsiaTheme="minorHAnsi" w:hAnsi="Arial" w:cs="Arial"/>
                <w:sz w:val="22"/>
                <w:szCs w:val="22"/>
              </w:rPr>
            </w:pPr>
            <w:proofErr w:type="spellStart"/>
            <w:r w:rsidRPr="008E77B7">
              <w:rPr>
                <w:rFonts w:ascii="Arial" w:hAnsi="Arial" w:cs="Arial"/>
              </w:rPr>
              <w:t>Linux</w:t>
            </w:r>
            <w:proofErr w:type="spellEnd"/>
            <w:r w:rsidRPr="008E77B7">
              <w:rPr>
                <w:rFonts w:ascii="Arial" w:hAnsi="Arial" w:cs="Arial"/>
              </w:rPr>
              <w:t xml:space="preserve">, </w:t>
            </w:r>
            <w:proofErr w:type="spellStart"/>
            <w:r w:rsidRPr="008E77B7">
              <w:rPr>
                <w:rFonts w:ascii="Arial" w:hAnsi="Arial" w:cs="Arial"/>
              </w:rPr>
              <w:t>Android</w:t>
            </w:r>
            <w:proofErr w:type="spellEnd"/>
            <w:r w:rsidRPr="008E77B7">
              <w:rPr>
                <w:rFonts w:ascii="Arial" w:hAnsi="Arial" w:cs="Arial"/>
              </w:rPr>
              <w:t xml:space="preserve">, </w:t>
            </w:r>
            <w:proofErr w:type="spellStart"/>
            <w:r w:rsidRPr="008E77B7">
              <w:rPr>
                <w:rFonts w:ascii="Arial" w:hAnsi="Arial" w:cs="Arial"/>
              </w:rPr>
              <w:t>Windows</w:t>
            </w:r>
            <w:proofErr w:type="spellEnd"/>
            <w:r w:rsidRPr="008E77B7">
              <w:rPr>
                <w:rFonts w:ascii="Arial" w:hAnsi="Arial" w:cs="Arial"/>
              </w:rPr>
              <w:t xml:space="preserve"> </w:t>
            </w:r>
            <w:proofErr w:type="spellStart"/>
            <w:r w:rsidRPr="008E77B7">
              <w:rPr>
                <w:rFonts w:ascii="Arial" w:hAnsi="Arial" w:cs="Arial"/>
              </w:rPr>
              <w:t>Embedded</w:t>
            </w:r>
            <w:proofErr w:type="spellEnd"/>
            <w:r w:rsidRPr="008E77B7">
              <w:rPr>
                <w:rFonts w:ascii="Arial" w:hAnsi="Arial" w:cs="Arial"/>
              </w:rPr>
              <w:t xml:space="preserve"> или проприетарные (встроенные) системы, при условии возможности обновления и локализации интерфейса.</w:t>
            </w:r>
          </w:p>
        </w:tc>
      </w:tr>
      <w:tr w:rsidR="00761EC0" w:rsidRPr="008E77B7" w14:paraId="6AF63CFF" w14:textId="77777777" w:rsidTr="00803D3D">
        <w:tc>
          <w:tcPr>
            <w:tcW w:w="481" w:type="dxa"/>
          </w:tcPr>
          <w:p w14:paraId="2B456307" w14:textId="77777777" w:rsidR="0020763A" w:rsidRPr="0075033E" w:rsidRDefault="008E77B7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>
              <w:rPr>
                <w:rStyle w:val="105pt0pt"/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488" w:type="dxa"/>
            <w:shd w:val="clear" w:color="auto" w:fill="auto"/>
          </w:tcPr>
          <w:p w14:paraId="1FF4BD0D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Тип интерфейса</w:t>
            </w:r>
          </w:p>
        </w:tc>
        <w:tc>
          <w:tcPr>
            <w:tcW w:w="6096" w:type="dxa"/>
            <w:shd w:val="clear" w:color="auto" w:fill="auto"/>
          </w:tcPr>
          <w:p w14:paraId="0B057215" w14:textId="77777777" w:rsidR="00566246" w:rsidRPr="00586F48" w:rsidRDefault="008E77B7" w:rsidP="008E77B7">
            <w:pPr>
              <w:suppressLineNumbers/>
              <w:suppressAutoHyphens/>
              <w:snapToGrid w:val="0"/>
              <w:spacing w:after="0" w:line="240" w:lineRule="auto"/>
              <w:jc w:val="both"/>
            </w:pPr>
            <w:r w:rsidRPr="008E77B7">
              <w:rPr>
                <w:rFonts w:ascii="Arial" w:hAnsi="Arial" w:cs="Arial"/>
              </w:rPr>
              <w:t xml:space="preserve">Обязательное наличие LAN (100 </w:t>
            </w:r>
            <w:proofErr w:type="spellStart"/>
            <w:r w:rsidRPr="008E77B7">
              <w:rPr>
                <w:rFonts w:ascii="Arial" w:hAnsi="Arial" w:cs="Arial"/>
              </w:rPr>
              <w:t>Mb</w:t>
            </w:r>
            <w:proofErr w:type="spellEnd"/>
            <w:r w:rsidRPr="008E77B7">
              <w:rPr>
                <w:rFonts w:ascii="Arial" w:hAnsi="Arial" w:cs="Arial"/>
              </w:rPr>
              <w:t xml:space="preserve"> и выше) и </w:t>
            </w:r>
            <w:r>
              <w:rPr>
                <w:rFonts w:ascii="Arial" w:hAnsi="Arial" w:cs="Arial"/>
              </w:rPr>
              <w:t>не менее 3</w:t>
            </w:r>
            <w:r w:rsidRPr="008E77B7">
              <w:rPr>
                <w:rFonts w:ascii="Arial" w:hAnsi="Arial" w:cs="Arial"/>
              </w:rPr>
              <w:t>USB-портов</w:t>
            </w:r>
            <w:r w:rsidR="00586F48" w:rsidRPr="00586F48">
              <w:rPr>
                <w:rFonts w:ascii="Arial" w:hAnsi="Arial" w:cs="Arial"/>
              </w:rPr>
              <w:t>;</w:t>
            </w:r>
            <w:r w:rsidRPr="008E77B7">
              <w:rPr>
                <w:rFonts w:ascii="Arial" w:hAnsi="Arial" w:cs="Arial"/>
              </w:rPr>
              <w:br/>
              <w:t xml:space="preserve">Наличие дополнительных </w:t>
            </w:r>
            <w:r w:rsidR="00586F48">
              <w:rPr>
                <w:rFonts w:ascii="Arial" w:hAnsi="Arial" w:cs="Arial"/>
              </w:rPr>
              <w:t xml:space="preserve">интерфейсов (COM, </w:t>
            </w:r>
            <w:proofErr w:type="spellStart"/>
            <w:r w:rsidR="00586F48">
              <w:rPr>
                <w:rFonts w:ascii="Arial" w:hAnsi="Arial" w:cs="Arial"/>
              </w:rPr>
              <w:t>micro</w:t>
            </w:r>
            <w:proofErr w:type="spellEnd"/>
            <w:r w:rsidR="00586F48">
              <w:rPr>
                <w:rFonts w:ascii="Arial" w:hAnsi="Arial" w:cs="Arial"/>
              </w:rPr>
              <w:t xml:space="preserve"> SD</w:t>
            </w:r>
            <w:r w:rsidRPr="008E77B7">
              <w:rPr>
                <w:rFonts w:ascii="Arial" w:hAnsi="Arial" w:cs="Arial"/>
              </w:rPr>
              <w:t>)</w:t>
            </w:r>
            <w:r w:rsidR="00586F48" w:rsidRPr="00586F48">
              <w:rPr>
                <w:rFonts w:ascii="Arial" w:hAnsi="Arial" w:cs="Arial"/>
              </w:rPr>
              <w:t>.</w:t>
            </w:r>
          </w:p>
        </w:tc>
      </w:tr>
      <w:tr w:rsidR="00761EC0" w:rsidRPr="0075033E" w14:paraId="0A760302" w14:textId="77777777" w:rsidTr="00803D3D">
        <w:tc>
          <w:tcPr>
            <w:tcW w:w="481" w:type="dxa"/>
          </w:tcPr>
          <w:p w14:paraId="038EEF06" w14:textId="77777777" w:rsidR="0020763A" w:rsidRPr="0075033E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>
              <w:rPr>
                <w:rStyle w:val="105pt0pt"/>
                <w:rFonts w:ascii="Arial" w:hAnsi="Arial" w:cs="Arial"/>
                <w:sz w:val="22"/>
                <w:szCs w:val="22"/>
              </w:rPr>
              <w:t>2</w:t>
            </w:r>
            <w:r w:rsidR="008E77B7">
              <w:rPr>
                <w:rStyle w:val="105pt0pt"/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88" w:type="dxa"/>
            <w:shd w:val="clear" w:color="auto" w:fill="auto"/>
          </w:tcPr>
          <w:p w14:paraId="1D747619" w14:textId="77777777" w:rsidR="0020763A" w:rsidRPr="0075033E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Требования к условиям эксплуатации</w:t>
            </w:r>
          </w:p>
        </w:tc>
        <w:tc>
          <w:tcPr>
            <w:tcW w:w="6096" w:type="dxa"/>
            <w:shd w:val="clear" w:color="auto" w:fill="auto"/>
          </w:tcPr>
          <w:p w14:paraId="17E36A69" w14:textId="77777777" w:rsidR="0020763A" w:rsidRPr="0075033E" w:rsidRDefault="0020763A" w:rsidP="00803D3D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Температура работы: в диапазоне или более от 0 до +</w:t>
            </w:r>
            <w:r w:rsidR="009A6C90" w:rsidRPr="0075033E">
              <w:rPr>
                <w:rStyle w:val="105pt0pt"/>
                <w:rFonts w:ascii="Arial" w:hAnsi="Arial" w:cs="Arial"/>
                <w:sz w:val="22"/>
                <w:szCs w:val="22"/>
              </w:rPr>
              <w:t>5</w:t>
            </w: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0С. Влажность: не более 80%.</w:t>
            </w:r>
            <w:r w:rsidR="00803D3D" w:rsidRPr="0075033E">
              <w:rPr>
                <w:rStyle w:val="105pt0pt"/>
                <w:rFonts w:ascii="Arial" w:hAnsi="Arial" w:cs="Arial"/>
                <w:sz w:val="22"/>
                <w:szCs w:val="22"/>
              </w:rPr>
              <w:t xml:space="preserve"> </w:t>
            </w: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Напряжение: 110-240 В (±10%).</w:t>
            </w:r>
            <w:r w:rsidR="00803D3D" w:rsidRPr="0075033E">
              <w:rPr>
                <w:rStyle w:val="105pt0pt"/>
                <w:rFonts w:ascii="Arial" w:hAnsi="Arial" w:cs="Arial"/>
                <w:sz w:val="22"/>
                <w:szCs w:val="22"/>
              </w:rPr>
              <w:t xml:space="preserve"> </w:t>
            </w: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Частота сети: 50-60 Гц.</w:t>
            </w:r>
          </w:p>
        </w:tc>
      </w:tr>
      <w:tr w:rsidR="00E94385" w:rsidRPr="0075033E" w14:paraId="0BFB9810" w14:textId="77777777" w:rsidTr="00276A1B">
        <w:trPr>
          <w:trHeight w:val="395"/>
        </w:trPr>
        <w:tc>
          <w:tcPr>
            <w:tcW w:w="481" w:type="dxa"/>
          </w:tcPr>
          <w:p w14:paraId="6C5E146D" w14:textId="77777777" w:rsidR="007E32C6" w:rsidRPr="008E77B7" w:rsidRDefault="00D974A8" w:rsidP="002818E0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8E77B7">
              <w:rPr>
                <w:rStyle w:val="105pt0pt"/>
                <w:rFonts w:ascii="Arial" w:hAnsi="Arial" w:cs="Arial"/>
                <w:sz w:val="22"/>
                <w:szCs w:val="22"/>
              </w:rPr>
              <w:t>2</w:t>
            </w:r>
            <w:r w:rsidR="008E77B7" w:rsidRPr="008E77B7">
              <w:rPr>
                <w:rStyle w:val="105pt0pt"/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88" w:type="dxa"/>
            <w:shd w:val="clear" w:color="auto" w:fill="auto"/>
          </w:tcPr>
          <w:p w14:paraId="70429C58" w14:textId="77777777" w:rsidR="007E32C6" w:rsidRPr="0075033E" w:rsidRDefault="007E32C6" w:rsidP="002818E0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Уровень шума</w:t>
            </w:r>
          </w:p>
        </w:tc>
        <w:tc>
          <w:tcPr>
            <w:tcW w:w="6096" w:type="dxa"/>
            <w:shd w:val="clear" w:color="auto" w:fill="auto"/>
          </w:tcPr>
          <w:p w14:paraId="4674DAD3" w14:textId="77777777" w:rsidR="007E32C6" w:rsidRPr="0075033E" w:rsidRDefault="007E32C6" w:rsidP="002818E0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Низкий/не выше среднего (не выше 75</w:t>
            </w:r>
            <w:r w:rsidR="00A86938" w:rsidRPr="0075033E">
              <w:rPr>
                <w:rStyle w:val="105pt0pt"/>
                <w:rFonts w:ascii="Arial" w:hAnsi="Arial" w:cs="Arial"/>
                <w:sz w:val="22"/>
                <w:szCs w:val="22"/>
              </w:rPr>
              <w:t>-85</w:t>
            </w:r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75033E">
              <w:rPr>
                <w:rStyle w:val="105pt0pt"/>
                <w:rFonts w:ascii="Arial" w:hAnsi="Arial" w:cs="Arial"/>
                <w:sz w:val="22"/>
                <w:szCs w:val="22"/>
              </w:rPr>
              <w:t xml:space="preserve"> (A)</w:t>
            </w:r>
          </w:p>
        </w:tc>
      </w:tr>
    </w:tbl>
    <w:p w14:paraId="4E055542" w14:textId="77777777" w:rsidR="00E74AC5" w:rsidRPr="0075033E" w:rsidRDefault="00E74AC5" w:rsidP="00E74AC5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75033E">
        <w:rPr>
          <w:rFonts w:ascii="Arial" w:hAnsi="Arial" w:cs="Arial"/>
        </w:rPr>
        <w:t>Участник в рамках тендера должен предоставить предложение на полностью укомплектованные работоспособные ССМ, при необходимости, предложить дополнительные модули, продукты и услуги, по каким-либо причинам не учтенные Банком, но обязательные для обеспечения полноты использования запрашиваемой конфигурации.</w:t>
      </w:r>
    </w:p>
    <w:p w14:paraId="3DA4AEB3" w14:textId="77777777" w:rsidR="00E74AC5" w:rsidRPr="0075033E" w:rsidRDefault="00E74AC5" w:rsidP="00E74AC5">
      <w:pPr>
        <w:pStyle w:val="a3"/>
        <w:numPr>
          <w:ilvl w:val="1"/>
          <w:numId w:val="6"/>
        </w:numPr>
        <w:spacing w:after="0"/>
        <w:jc w:val="both"/>
        <w:rPr>
          <w:rFonts w:ascii="Arial" w:hAnsi="Arial" w:cs="Arial"/>
        </w:rPr>
      </w:pPr>
      <w:r w:rsidRPr="0075033E">
        <w:rPr>
          <w:rFonts w:ascii="Arial" w:hAnsi="Arial" w:cs="Arial"/>
        </w:rPr>
        <w:lastRenderedPageBreak/>
        <w:t>Комплектация ССМ должна быть обеспечена в соответствии с техническими характеристиками, указанными в пункте 4 настоящего Технического задания. ССМ должен соответствовать всем техническим требованиям и параметрам, указанным в подробном описании.</w:t>
      </w:r>
    </w:p>
    <w:p w14:paraId="71CEEE2E" w14:textId="77777777" w:rsidR="0055295F" w:rsidRPr="0075033E" w:rsidRDefault="0055295F" w:rsidP="0055295F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b/>
          <w:lang w:val="uz-Cyrl-UZ" w:eastAsia="ru-RU"/>
        </w:rPr>
      </w:pPr>
      <w:r w:rsidRPr="0075033E">
        <w:rPr>
          <w:rFonts w:ascii="Arial" w:hAnsi="Arial" w:cs="Arial"/>
        </w:rPr>
        <w:t>Все ССМ должны быть упакованы в упаковку имеющую защиту от повреждений при перевозке, перегрузке и хранении.</w:t>
      </w:r>
    </w:p>
    <w:p w14:paraId="2A943CCB" w14:textId="77777777" w:rsidR="0055295F" w:rsidRPr="0075033E" w:rsidRDefault="0055295F" w:rsidP="0055295F">
      <w:pPr>
        <w:pStyle w:val="a3"/>
        <w:spacing w:after="0" w:line="240" w:lineRule="auto"/>
        <w:jc w:val="both"/>
        <w:rPr>
          <w:rFonts w:ascii="Arial" w:hAnsi="Arial" w:cs="Arial"/>
          <w:b/>
          <w:lang w:val="uz-Cyrl-UZ" w:eastAsia="ru-RU"/>
        </w:rPr>
      </w:pPr>
    </w:p>
    <w:p w14:paraId="13ED08BF" w14:textId="77777777" w:rsidR="0055295F" w:rsidRPr="0075033E" w:rsidRDefault="001B6FE1" w:rsidP="001B6FE1">
      <w:pPr>
        <w:pStyle w:val="a3"/>
        <w:numPr>
          <w:ilvl w:val="0"/>
          <w:numId w:val="17"/>
        </w:num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Arial" w:hAnsi="Arial" w:cs="Arial"/>
          <w:b/>
          <w:lang w:val="uz-Cyrl-UZ" w:eastAsia="ru-RU"/>
        </w:rPr>
      </w:pPr>
      <w:r w:rsidRPr="0075033E">
        <w:rPr>
          <w:rFonts w:ascii="Arial" w:hAnsi="Arial" w:cs="Arial"/>
          <w:b/>
          <w:lang w:val="uz-Cyrl-UZ" w:eastAsia="ru-RU"/>
        </w:rPr>
        <w:t xml:space="preserve">. </w:t>
      </w:r>
      <w:r w:rsidR="0055295F" w:rsidRPr="0075033E">
        <w:rPr>
          <w:rFonts w:ascii="Arial" w:hAnsi="Arial" w:cs="Arial"/>
          <w:b/>
          <w:lang w:val="uz-Cyrl-UZ" w:eastAsia="ru-RU"/>
        </w:rPr>
        <w:t>Ответственность Участника</w:t>
      </w:r>
      <w:r w:rsidR="005B73AF" w:rsidRPr="0075033E">
        <w:rPr>
          <w:rFonts w:ascii="Arial" w:hAnsi="Arial" w:cs="Arial"/>
          <w:b/>
          <w:lang w:val="uz-Cyrl-UZ" w:eastAsia="ru-RU"/>
        </w:rPr>
        <w:t xml:space="preserve"> </w:t>
      </w:r>
      <w:r w:rsidR="00E74AC5" w:rsidRPr="0075033E">
        <w:rPr>
          <w:rFonts w:ascii="Arial" w:hAnsi="Arial" w:cs="Arial"/>
          <w:b/>
          <w:lang w:val="uz-Cyrl-UZ" w:eastAsia="ru-RU"/>
        </w:rPr>
        <w:t>в случае признания победителем тендера и заключения договора поставки</w:t>
      </w:r>
    </w:p>
    <w:p w14:paraId="0775486E" w14:textId="77777777" w:rsidR="0055295F" w:rsidRPr="0075033E" w:rsidRDefault="00E74AC5" w:rsidP="001B6FE1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5033E">
        <w:rPr>
          <w:rFonts w:ascii="Arial" w:hAnsi="Arial" w:cs="Arial"/>
        </w:rPr>
        <w:t xml:space="preserve">Участник </w:t>
      </w:r>
      <w:r w:rsidR="0055295F" w:rsidRPr="0075033E">
        <w:rPr>
          <w:rFonts w:ascii="Arial" w:hAnsi="Arial" w:cs="Arial"/>
        </w:rPr>
        <w:t xml:space="preserve">несет ответственность перед </w:t>
      </w:r>
      <w:r w:rsidRPr="0075033E">
        <w:rPr>
          <w:rFonts w:ascii="Arial" w:hAnsi="Arial" w:cs="Arial"/>
        </w:rPr>
        <w:t>Банком</w:t>
      </w:r>
      <w:r w:rsidR="0055295F" w:rsidRPr="0075033E">
        <w:rPr>
          <w:rFonts w:ascii="Arial" w:hAnsi="Arial" w:cs="Arial"/>
        </w:rPr>
        <w:t xml:space="preserve"> за всякого рода порчу ССМ вследствие некачественной или ненадлежащей упаковки и/или транспортировки.</w:t>
      </w:r>
    </w:p>
    <w:p w14:paraId="39684A8D" w14:textId="77777777" w:rsidR="0055295F" w:rsidRPr="0075033E" w:rsidRDefault="006977F0" w:rsidP="001B6FE1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5033E">
        <w:rPr>
          <w:rFonts w:ascii="Arial" w:hAnsi="Arial" w:cs="Arial"/>
        </w:rPr>
        <w:t>Участник</w:t>
      </w:r>
      <w:r w:rsidR="0055295F" w:rsidRPr="0075033E">
        <w:rPr>
          <w:rFonts w:ascii="Arial" w:hAnsi="Arial" w:cs="Arial"/>
        </w:rPr>
        <w:t xml:space="preserve"> несет ответственность за убытки, связанные с повреждением ССМ и/или доставки его не по адресу вследствие неполной или неправильной маркировки.</w:t>
      </w:r>
      <w:bookmarkStart w:id="2" w:name="bookmark6"/>
      <w:r w:rsidR="0055295F" w:rsidRPr="0075033E">
        <w:rPr>
          <w:rFonts w:ascii="Arial" w:hAnsi="Arial" w:cs="Arial"/>
        </w:rPr>
        <w:t xml:space="preserve"> </w:t>
      </w:r>
      <w:r w:rsidRPr="0075033E">
        <w:rPr>
          <w:rFonts w:ascii="Arial" w:hAnsi="Arial" w:cs="Arial"/>
        </w:rPr>
        <w:t xml:space="preserve">ССМ </w:t>
      </w:r>
      <w:r w:rsidR="0055295F" w:rsidRPr="0075033E">
        <w:rPr>
          <w:rFonts w:ascii="Arial" w:hAnsi="Arial" w:cs="Arial"/>
        </w:rPr>
        <w:t xml:space="preserve">должен быть полностью застрахован от случайных повреждений, потери или других воздействий, приводящих его в негодность в период транспортировки и временного хранения. </w:t>
      </w:r>
      <w:bookmarkEnd w:id="2"/>
    </w:p>
    <w:p w14:paraId="7100CB9A" w14:textId="77777777" w:rsidR="0055295F" w:rsidRPr="0075033E" w:rsidRDefault="0055295F" w:rsidP="001B6FE1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5033E">
        <w:rPr>
          <w:rFonts w:ascii="Arial" w:hAnsi="Arial" w:cs="Arial"/>
        </w:rPr>
        <w:t xml:space="preserve">Все транспортные и другие расходы, связанные с заменой ССМ и его допоставкой производятся за счет </w:t>
      </w:r>
      <w:r w:rsidR="006977F0" w:rsidRPr="0075033E">
        <w:rPr>
          <w:rFonts w:ascii="Arial" w:hAnsi="Arial" w:cs="Arial"/>
        </w:rPr>
        <w:t>Участника.</w:t>
      </w:r>
    </w:p>
    <w:p w14:paraId="468FBE9E" w14:textId="77777777" w:rsidR="005B73AF" w:rsidRPr="00A30919" w:rsidRDefault="0055295F" w:rsidP="001B6FE1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5033E">
        <w:rPr>
          <w:rFonts w:ascii="Arial" w:hAnsi="Arial" w:cs="Arial"/>
        </w:rPr>
        <w:t xml:space="preserve">При возврате </w:t>
      </w:r>
      <w:r w:rsidR="005B73AF" w:rsidRPr="0075033E">
        <w:rPr>
          <w:rFonts w:ascii="Arial" w:hAnsi="Arial" w:cs="Arial"/>
        </w:rPr>
        <w:t>ССМ</w:t>
      </w:r>
      <w:r w:rsidRPr="0075033E">
        <w:rPr>
          <w:rFonts w:ascii="Arial" w:hAnsi="Arial" w:cs="Arial"/>
        </w:rPr>
        <w:t xml:space="preserve"> по рекламации </w:t>
      </w:r>
      <w:r w:rsidR="006977F0" w:rsidRPr="0075033E">
        <w:rPr>
          <w:rFonts w:ascii="Arial" w:hAnsi="Arial" w:cs="Arial"/>
        </w:rPr>
        <w:t>Банка</w:t>
      </w:r>
      <w:r w:rsidRPr="0075033E">
        <w:rPr>
          <w:rFonts w:ascii="Arial" w:hAnsi="Arial" w:cs="Arial"/>
        </w:rPr>
        <w:t xml:space="preserve"> и допоставке продукции </w:t>
      </w:r>
      <w:r w:rsidR="006977F0" w:rsidRPr="0075033E">
        <w:rPr>
          <w:rFonts w:ascii="Arial" w:hAnsi="Arial" w:cs="Arial"/>
        </w:rPr>
        <w:t>Участником</w:t>
      </w:r>
      <w:r w:rsidRPr="0075033E">
        <w:rPr>
          <w:rFonts w:ascii="Arial" w:hAnsi="Arial" w:cs="Arial"/>
        </w:rPr>
        <w:t xml:space="preserve"> все расходы несет </w:t>
      </w:r>
      <w:r w:rsidR="006977F0" w:rsidRPr="0075033E">
        <w:rPr>
          <w:rFonts w:ascii="Arial" w:hAnsi="Arial" w:cs="Arial"/>
        </w:rPr>
        <w:t>Участник.</w:t>
      </w:r>
    </w:p>
    <w:p w14:paraId="13908DFD" w14:textId="1402E56C" w:rsidR="00B80FFA" w:rsidRPr="00A30919" w:rsidRDefault="00A30919" w:rsidP="001B6FE1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A30919">
        <w:rPr>
          <w:rFonts w:ascii="Arial" w:hAnsi="Arial" w:cs="Arial"/>
        </w:rPr>
        <w:t>С</w:t>
      </w:r>
      <w:r>
        <w:rPr>
          <w:rFonts w:ascii="Arial" w:hAnsi="Arial" w:cs="Arial"/>
          <w:lang w:val="uz-Cyrl-UZ"/>
        </w:rPr>
        <w:t>тандартные</w:t>
      </w:r>
      <w:r w:rsidR="00B80FFA" w:rsidRPr="00A30919">
        <w:rPr>
          <w:rFonts w:ascii="Arial" w:hAnsi="Arial" w:cs="Arial"/>
        </w:rPr>
        <w:t xml:space="preserve"> условия по штрафам/пени за просрочку поставки оборудования, выполнения сроков пуско-наладки, обучения и т.д.</w:t>
      </w:r>
    </w:p>
    <w:sectPr w:rsidR="00B80FFA" w:rsidRPr="00A30919" w:rsidSect="00803D3D">
      <w:footerReference w:type="default" r:id="rId8"/>
      <w:pgSz w:w="11906" w:h="16838"/>
      <w:pgMar w:top="851" w:right="851" w:bottom="851" w:left="1134" w:header="709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7239C" w14:textId="77777777" w:rsidR="00730195" w:rsidRDefault="00730195" w:rsidP="002D54A5">
      <w:pPr>
        <w:spacing w:after="0" w:line="240" w:lineRule="auto"/>
      </w:pPr>
      <w:r>
        <w:separator/>
      </w:r>
    </w:p>
  </w:endnote>
  <w:endnote w:type="continuationSeparator" w:id="0">
    <w:p w14:paraId="0BD7362E" w14:textId="77777777" w:rsidR="00730195" w:rsidRDefault="00730195" w:rsidP="002D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579087"/>
      <w:docPartObj>
        <w:docPartGallery w:val="Page Numbers (Bottom of Page)"/>
        <w:docPartUnique/>
      </w:docPartObj>
    </w:sdtPr>
    <w:sdtEndPr/>
    <w:sdtContent>
      <w:p w14:paraId="48F57CA6" w14:textId="232130D5" w:rsidR="002D54A5" w:rsidRDefault="002D54A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79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7AEF9" w14:textId="77777777" w:rsidR="00730195" w:rsidRDefault="00730195" w:rsidP="002D54A5">
      <w:pPr>
        <w:spacing w:after="0" w:line="240" w:lineRule="auto"/>
      </w:pPr>
      <w:r>
        <w:separator/>
      </w:r>
    </w:p>
  </w:footnote>
  <w:footnote w:type="continuationSeparator" w:id="0">
    <w:p w14:paraId="54324F79" w14:textId="77777777" w:rsidR="00730195" w:rsidRDefault="00730195" w:rsidP="002D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87BB9"/>
    <w:multiLevelType w:val="hybridMultilevel"/>
    <w:tmpl w:val="DA14B762"/>
    <w:lvl w:ilvl="0" w:tplc="550AF0B4">
      <w:start w:val="6"/>
      <w:numFmt w:val="decimal"/>
      <w:lvlText w:val="%1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2A000635"/>
    <w:multiLevelType w:val="multilevel"/>
    <w:tmpl w:val="951A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16B2F"/>
    <w:multiLevelType w:val="hybridMultilevel"/>
    <w:tmpl w:val="9BFA32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5F423F4">
      <w:start w:val="1"/>
      <w:numFmt w:val="bullet"/>
      <w:lvlText w:val="-"/>
      <w:lvlJc w:val="left"/>
      <w:pPr>
        <w:ind w:left="2160" w:hanging="360"/>
      </w:pPr>
      <w:rPr>
        <w:rFonts w:ascii="Arial Narrow" w:hAnsi="Arial Narro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F441B9"/>
    <w:multiLevelType w:val="multilevel"/>
    <w:tmpl w:val="2D16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26B5A"/>
    <w:multiLevelType w:val="hybridMultilevel"/>
    <w:tmpl w:val="691843C2"/>
    <w:lvl w:ilvl="0" w:tplc="CC1AB9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9104962"/>
    <w:multiLevelType w:val="hybridMultilevel"/>
    <w:tmpl w:val="392C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90D33"/>
    <w:multiLevelType w:val="multilevel"/>
    <w:tmpl w:val="2ED037D2"/>
    <w:lvl w:ilvl="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56C46B09"/>
    <w:multiLevelType w:val="hybridMultilevel"/>
    <w:tmpl w:val="F8C8AC78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5ABB023E"/>
    <w:multiLevelType w:val="multilevel"/>
    <w:tmpl w:val="5C825F62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5AD01CC1"/>
    <w:multiLevelType w:val="hybridMultilevel"/>
    <w:tmpl w:val="A306C392"/>
    <w:lvl w:ilvl="0" w:tplc="041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0" w15:restartNumberingAfterBreak="0">
    <w:nsid w:val="606F431A"/>
    <w:multiLevelType w:val="hybridMultilevel"/>
    <w:tmpl w:val="EC2AB6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2122B2C"/>
    <w:multiLevelType w:val="multilevel"/>
    <w:tmpl w:val="82AA28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Futuris" w:eastAsia="MS Mincho" w:hAnsi="Futuris"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ascii="Futuris" w:eastAsia="MS Mincho" w:hAnsi="Futuris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Futuris" w:eastAsia="MS Mincho" w:hAnsi="Futuris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ascii="Futuris" w:eastAsia="MS Mincho" w:hAnsi="Futuris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ascii="Futuris" w:eastAsia="MS Mincho" w:hAnsi="Futuris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ascii="Futuris" w:eastAsia="MS Mincho" w:hAnsi="Futuri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ascii="Futuris" w:eastAsia="MS Mincho" w:hAnsi="Futuri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ascii="Futuris" w:eastAsia="MS Mincho" w:hAnsi="Futuri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ascii="Futuris" w:eastAsia="MS Mincho" w:hAnsi="Futuris" w:hint="default"/>
      </w:rPr>
    </w:lvl>
  </w:abstractNum>
  <w:abstractNum w:abstractNumId="12" w15:restartNumberingAfterBreak="0">
    <w:nsid w:val="64FF5715"/>
    <w:multiLevelType w:val="hybridMultilevel"/>
    <w:tmpl w:val="7CEC0B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5757F9D"/>
    <w:multiLevelType w:val="multilevel"/>
    <w:tmpl w:val="1D140D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06648"/>
    <w:multiLevelType w:val="multilevel"/>
    <w:tmpl w:val="262240CA"/>
    <w:lvl w:ilvl="0">
      <w:start w:val="2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hint="default"/>
      </w:rPr>
    </w:lvl>
  </w:abstractNum>
  <w:abstractNum w:abstractNumId="15" w15:restartNumberingAfterBreak="0">
    <w:nsid w:val="7BF53A60"/>
    <w:multiLevelType w:val="hybridMultilevel"/>
    <w:tmpl w:val="0A2EE3C8"/>
    <w:lvl w:ilvl="0" w:tplc="DAE2904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7F035EB6"/>
    <w:multiLevelType w:val="multilevel"/>
    <w:tmpl w:val="8326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1"/>
  </w:num>
  <w:num w:numId="5">
    <w:abstractNumId w:val="10"/>
  </w:num>
  <w:num w:numId="6">
    <w:abstractNumId w:val="8"/>
  </w:num>
  <w:num w:numId="7">
    <w:abstractNumId w:val="7"/>
  </w:num>
  <w:num w:numId="8">
    <w:abstractNumId w:val="3"/>
  </w:num>
  <w:num w:numId="9">
    <w:abstractNumId w:val="5"/>
  </w:num>
  <w:num w:numId="10">
    <w:abstractNumId w:val="12"/>
  </w:num>
  <w:num w:numId="11">
    <w:abstractNumId w:val="16"/>
  </w:num>
  <w:num w:numId="12">
    <w:abstractNumId w:val="1"/>
  </w:num>
  <w:num w:numId="13">
    <w:abstractNumId w:val="4"/>
  </w:num>
  <w:num w:numId="14">
    <w:abstractNumId w:val="15"/>
  </w:num>
  <w:num w:numId="15">
    <w:abstractNumId w:val="0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8E"/>
    <w:rsid w:val="000251A3"/>
    <w:rsid w:val="0002574E"/>
    <w:rsid w:val="00052A5E"/>
    <w:rsid w:val="00070456"/>
    <w:rsid w:val="0007324D"/>
    <w:rsid w:val="000A00B1"/>
    <w:rsid w:val="000B0D14"/>
    <w:rsid w:val="000B4CE6"/>
    <w:rsid w:val="000B5687"/>
    <w:rsid w:val="000C3EC6"/>
    <w:rsid w:val="000D338D"/>
    <w:rsid w:val="000D4E7B"/>
    <w:rsid w:val="000F2592"/>
    <w:rsid w:val="00106E8E"/>
    <w:rsid w:val="00110EB0"/>
    <w:rsid w:val="0011145E"/>
    <w:rsid w:val="001121F3"/>
    <w:rsid w:val="00116B08"/>
    <w:rsid w:val="00125C12"/>
    <w:rsid w:val="001429E7"/>
    <w:rsid w:val="00161291"/>
    <w:rsid w:val="00173AA9"/>
    <w:rsid w:val="00175333"/>
    <w:rsid w:val="001B6FE1"/>
    <w:rsid w:val="001B721F"/>
    <w:rsid w:val="001C0A82"/>
    <w:rsid w:val="001D2A8A"/>
    <w:rsid w:val="001F617D"/>
    <w:rsid w:val="0020763A"/>
    <w:rsid w:val="002125C4"/>
    <w:rsid w:val="002212F3"/>
    <w:rsid w:val="00222EA6"/>
    <w:rsid w:val="002233C6"/>
    <w:rsid w:val="00230458"/>
    <w:rsid w:val="0023141C"/>
    <w:rsid w:val="00242FBE"/>
    <w:rsid w:val="00262EFF"/>
    <w:rsid w:val="00276A1B"/>
    <w:rsid w:val="002963A2"/>
    <w:rsid w:val="002A3FBD"/>
    <w:rsid w:val="002B3E48"/>
    <w:rsid w:val="002D54A5"/>
    <w:rsid w:val="002E133B"/>
    <w:rsid w:val="002E2023"/>
    <w:rsid w:val="00300579"/>
    <w:rsid w:val="00322D9D"/>
    <w:rsid w:val="003504A7"/>
    <w:rsid w:val="00392D8F"/>
    <w:rsid w:val="003F6D68"/>
    <w:rsid w:val="00410982"/>
    <w:rsid w:val="00412F7A"/>
    <w:rsid w:val="00425E54"/>
    <w:rsid w:val="00434ADE"/>
    <w:rsid w:val="00445D09"/>
    <w:rsid w:val="00457315"/>
    <w:rsid w:val="004878CC"/>
    <w:rsid w:val="004963BE"/>
    <w:rsid w:val="004A3D52"/>
    <w:rsid w:val="004C4DF5"/>
    <w:rsid w:val="0050452A"/>
    <w:rsid w:val="00505801"/>
    <w:rsid w:val="00533FAF"/>
    <w:rsid w:val="00535FF3"/>
    <w:rsid w:val="0055295F"/>
    <w:rsid w:val="00556A78"/>
    <w:rsid w:val="00566246"/>
    <w:rsid w:val="00584794"/>
    <w:rsid w:val="00586F48"/>
    <w:rsid w:val="00587C57"/>
    <w:rsid w:val="005932E6"/>
    <w:rsid w:val="00596F3D"/>
    <w:rsid w:val="00597D8B"/>
    <w:rsid w:val="005A26FD"/>
    <w:rsid w:val="005B73AF"/>
    <w:rsid w:val="00631189"/>
    <w:rsid w:val="006315C5"/>
    <w:rsid w:val="00637611"/>
    <w:rsid w:val="00637E34"/>
    <w:rsid w:val="00647DFD"/>
    <w:rsid w:val="00651DC4"/>
    <w:rsid w:val="006538C1"/>
    <w:rsid w:val="0065468D"/>
    <w:rsid w:val="006977F0"/>
    <w:rsid w:val="006A14BF"/>
    <w:rsid w:val="006A2C62"/>
    <w:rsid w:val="006A59B7"/>
    <w:rsid w:val="006D2235"/>
    <w:rsid w:val="006F2E37"/>
    <w:rsid w:val="00726455"/>
    <w:rsid w:val="00730195"/>
    <w:rsid w:val="0075033E"/>
    <w:rsid w:val="00750C39"/>
    <w:rsid w:val="007607CA"/>
    <w:rsid w:val="00761EC0"/>
    <w:rsid w:val="007759F7"/>
    <w:rsid w:val="007B44D1"/>
    <w:rsid w:val="007D0EE6"/>
    <w:rsid w:val="007E32C6"/>
    <w:rsid w:val="007E4E98"/>
    <w:rsid w:val="0080126F"/>
    <w:rsid w:val="00803D3D"/>
    <w:rsid w:val="00820AD4"/>
    <w:rsid w:val="00826E2C"/>
    <w:rsid w:val="00863926"/>
    <w:rsid w:val="0087497F"/>
    <w:rsid w:val="008A1457"/>
    <w:rsid w:val="008A5B96"/>
    <w:rsid w:val="008A7FBC"/>
    <w:rsid w:val="008E314C"/>
    <w:rsid w:val="008E77B7"/>
    <w:rsid w:val="008F4A30"/>
    <w:rsid w:val="00900323"/>
    <w:rsid w:val="00902B57"/>
    <w:rsid w:val="009171DB"/>
    <w:rsid w:val="009233E6"/>
    <w:rsid w:val="00927CB6"/>
    <w:rsid w:val="00930497"/>
    <w:rsid w:val="00953778"/>
    <w:rsid w:val="009746A4"/>
    <w:rsid w:val="009A03F0"/>
    <w:rsid w:val="009A6C90"/>
    <w:rsid w:val="009B4D35"/>
    <w:rsid w:val="009B6777"/>
    <w:rsid w:val="009B7EDA"/>
    <w:rsid w:val="009C6078"/>
    <w:rsid w:val="00A05386"/>
    <w:rsid w:val="00A07EAA"/>
    <w:rsid w:val="00A10640"/>
    <w:rsid w:val="00A21566"/>
    <w:rsid w:val="00A262DE"/>
    <w:rsid w:val="00A30919"/>
    <w:rsid w:val="00A40350"/>
    <w:rsid w:val="00A56D7A"/>
    <w:rsid w:val="00A66A40"/>
    <w:rsid w:val="00A817AA"/>
    <w:rsid w:val="00A86938"/>
    <w:rsid w:val="00A9586A"/>
    <w:rsid w:val="00AB7552"/>
    <w:rsid w:val="00AC51DA"/>
    <w:rsid w:val="00AD6A88"/>
    <w:rsid w:val="00AE74D9"/>
    <w:rsid w:val="00AF09B5"/>
    <w:rsid w:val="00AF43C5"/>
    <w:rsid w:val="00B03D50"/>
    <w:rsid w:val="00B14376"/>
    <w:rsid w:val="00B67D9D"/>
    <w:rsid w:val="00B75BA1"/>
    <w:rsid w:val="00B801A6"/>
    <w:rsid w:val="00B80FFA"/>
    <w:rsid w:val="00B829F6"/>
    <w:rsid w:val="00B95459"/>
    <w:rsid w:val="00BA28F3"/>
    <w:rsid w:val="00BA3B92"/>
    <w:rsid w:val="00BB5DFB"/>
    <w:rsid w:val="00BB6C23"/>
    <w:rsid w:val="00BB6D32"/>
    <w:rsid w:val="00BB73E9"/>
    <w:rsid w:val="00BD1EEA"/>
    <w:rsid w:val="00C24389"/>
    <w:rsid w:val="00C274A9"/>
    <w:rsid w:val="00C45FCB"/>
    <w:rsid w:val="00C52EEE"/>
    <w:rsid w:val="00C72687"/>
    <w:rsid w:val="00C92474"/>
    <w:rsid w:val="00CC43FE"/>
    <w:rsid w:val="00CC51EA"/>
    <w:rsid w:val="00CE1497"/>
    <w:rsid w:val="00CE5E23"/>
    <w:rsid w:val="00D13799"/>
    <w:rsid w:val="00D2548C"/>
    <w:rsid w:val="00D42CA9"/>
    <w:rsid w:val="00D43B5C"/>
    <w:rsid w:val="00D509B5"/>
    <w:rsid w:val="00D6604A"/>
    <w:rsid w:val="00D87733"/>
    <w:rsid w:val="00D9387B"/>
    <w:rsid w:val="00D974A8"/>
    <w:rsid w:val="00DA03E0"/>
    <w:rsid w:val="00E03734"/>
    <w:rsid w:val="00E07236"/>
    <w:rsid w:val="00E12C33"/>
    <w:rsid w:val="00E23960"/>
    <w:rsid w:val="00E25F30"/>
    <w:rsid w:val="00E41641"/>
    <w:rsid w:val="00E74AC5"/>
    <w:rsid w:val="00E8333D"/>
    <w:rsid w:val="00E9389F"/>
    <w:rsid w:val="00E94385"/>
    <w:rsid w:val="00E9651A"/>
    <w:rsid w:val="00EB6978"/>
    <w:rsid w:val="00EC679E"/>
    <w:rsid w:val="00EF2FE4"/>
    <w:rsid w:val="00F015A4"/>
    <w:rsid w:val="00F40F46"/>
    <w:rsid w:val="00F73BFA"/>
    <w:rsid w:val="00F95A6E"/>
    <w:rsid w:val="00FA1E86"/>
    <w:rsid w:val="00FA2204"/>
    <w:rsid w:val="00FB40B7"/>
    <w:rsid w:val="00FC71CE"/>
    <w:rsid w:val="00FD5DDE"/>
    <w:rsid w:val="00FD6993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077CD"/>
  <w15:chartTrackingRefBased/>
  <w15:docId w15:val="{F5F27EBD-80E1-4300-8573-ADFD213A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33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33B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Булит 1,Bullet List,FooterText,numbered,Paragraphe de liste1,lp1,Подпись рисунка,Маркированный список_уровень1,Num Bullet 1,Table Number Paragraph,Bullet Number,Bulletr List Paragraph,列出段落,列出段落1,List Paragraph2"/>
    <w:basedOn w:val="a"/>
    <w:link w:val="a4"/>
    <w:uiPriority w:val="34"/>
    <w:qFormat/>
    <w:rsid w:val="002E133B"/>
    <w:pPr>
      <w:ind w:left="720"/>
      <w:contextualSpacing/>
    </w:pPr>
  </w:style>
  <w:style w:type="character" w:customStyle="1" w:styleId="a4">
    <w:name w:val="Абзац списка Знак"/>
    <w:aliases w:val="1 Знак,UL Знак,Абзац маркированнный Знак,Булит 1 Знак,Bullet List Знак,FooterText Знак,numbered Знак,Paragraphe de liste1 Знак,lp1 Знак,Подпись рисунка Знак,Маркированный список_уровень1 Знак,Num Bullet 1 Знак,Bullet Number Знак"/>
    <w:link w:val="a3"/>
    <w:uiPriority w:val="34"/>
    <w:qFormat/>
    <w:locked/>
    <w:rsid w:val="002E133B"/>
  </w:style>
  <w:style w:type="character" w:customStyle="1" w:styleId="20">
    <w:name w:val="Заголовок 2 Знак"/>
    <w:basedOn w:val="a0"/>
    <w:link w:val="2"/>
    <w:uiPriority w:val="9"/>
    <w:semiHidden/>
    <w:rsid w:val="002E13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Основной текст + 10"/>
    <w:aliases w:val="5 pt,Интервал 0 pt"/>
    <w:rsid w:val="008F4A3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paragraph" w:customStyle="1" w:styleId="1">
    <w:name w:val="Обычный1"/>
    <w:link w:val="Normal"/>
    <w:rsid w:val="00F015A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"/>
    <w:rsid w:val="00F015A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6">
    <w:name w:val="Основной текст6"/>
    <w:basedOn w:val="a"/>
    <w:rsid w:val="0020763A"/>
    <w:pPr>
      <w:widowControl w:val="0"/>
      <w:shd w:val="clear" w:color="auto" w:fill="FFFFFF"/>
      <w:spacing w:before="360" w:after="0" w:line="221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character" w:customStyle="1" w:styleId="105pt0pt">
    <w:name w:val="Основной текст + 10;5 pt;Интервал 0 pt"/>
    <w:rsid w:val="002076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11">
    <w:name w:val="Абзац списка1"/>
    <w:basedOn w:val="a"/>
    <w:rsid w:val="00BB5DFB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2D5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4A5"/>
  </w:style>
  <w:style w:type="paragraph" w:styleId="a7">
    <w:name w:val="footer"/>
    <w:basedOn w:val="a"/>
    <w:link w:val="a8"/>
    <w:uiPriority w:val="99"/>
    <w:unhideWhenUsed/>
    <w:rsid w:val="002D5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4A5"/>
  </w:style>
  <w:style w:type="paragraph" w:styleId="a9">
    <w:name w:val="Normal (Web)"/>
    <w:basedOn w:val="a"/>
    <w:uiPriority w:val="99"/>
    <w:semiHidden/>
    <w:unhideWhenUsed/>
    <w:rsid w:val="00974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97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E1F2D-97F7-47C4-BA05-EBD3DA9C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O‘rinboyev Abduvohid Yusufjon o‘gli</cp:lastModifiedBy>
  <cp:revision>4</cp:revision>
  <dcterms:created xsi:type="dcterms:W3CDTF">2025-04-21T10:31:00Z</dcterms:created>
  <dcterms:modified xsi:type="dcterms:W3CDTF">2025-04-22T12:38:00Z</dcterms:modified>
</cp:coreProperties>
</file>