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13C7EE8D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CB3CB1" w:rsidRPr="00CB3CB1">
        <w:rPr>
          <w:rFonts w:ascii="Arial" w:hAnsi="Arial" w:cs="Arial"/>
          <w:b/>
          <w:bCs/>
        </w:rPr>
        <w:t>ноутбуков (с оказанием сервисной поддержки) и принтеров</w:t>
      </w:r>
      <w:r w:rsidR="00416B67">
        <w:rPr>
          <w:rFonts w:ascii="Arial" w:hAnsi="Arial" w:cs="Arial"/>
          <w:b/>
          <w:bCs/>
        </w:rPr>
        <w:t xml:space="preserve"> (МФУ)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1C22795A" w:rsidR="0017227D" w:rsidRPr="00D26669" w:rsidRDefault="008B084E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</w:t>
            </w:r>
            <w:r w:rsidR="009A336F" w:rsidRPr="009A33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36F">
              <w:rPr>
                <w:rFonts w:ascii="Arial" w:hAnsi="Arial" w:cs="Arial"/>
                <w:sz w:val="20"/>
                <w:szCs w:val="20"/>
              </w:rPr>
              <w:t>Дилшод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F2002">
              <w:rPr>
                <w:rFonts w:ascii="Arial" w:hAnsi="Arial" w:cs="Arial"/>
                <w:sz w:val="20"/>
                <w:szCs w:val="20"/>
              </w:rPr>
              <w:t>Уринбоев</w:t>
            </w:r>
            <w:proofErr w:type="spellEnd"/>
            <w:r w:rsidR="008F200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2002">
              <w:rPr>
                <w:rFonts w:ascii="Arial" w:hAnsi="Arial" w:cs="Arial"/>
                <w:sz w:val="20"/>
                <w:szCs w:val="20"/>
              </w:rPr>
              <w:t>Абдувохид</w:t>
            </w:r>
            <w:proofErr w:type="spellEnd"/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49DE6BAB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8B084E">
              <w:rPr>
                <w:rFonts w:ascii="Arial" w:hAnsi="Arial" w:cs="Arial"/>
                <w:sz w:val="20"/>
                <w:szCs w:val="20"/>
              </w:rPr>
              <w:t xml:space="preserve">0574,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275E0426" w:rsidR="00B03069" w:rsidRPr="00F5569D" w:rsidRDefault="008B084E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Поставка </w:t>
            </w:r>
            <w:r w:rsidR="00CB3CB1" w:rsidRPr="00CB3CB1">
              <w:rPr>
                <w:rFonts w:ascii="Arial" w:hAnsi="Arial" w:cs="Arial"/>
                <w:sz w:val="20"/>
                <w:szCs w:val="20"/>
              </w:rPr>
              <w:t>ноутбуков (с оказанием сервисной поддержки) и принтеров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D2D1E">
              <w:rPr>
                <w:rFonts w:ascii="Arial" w:hAnsi="Arial" w:cs="Arial"/>
                <w:sz w:val="20"/>
                <w:szCs w:val="20"/>
              </w:rPr>
              <w:t>согласно требований</w:t>
            </w:r>
            <w:proofErr w:type="gramEnd"/>
            <w:r w:rsidR="008D2D1E">
              <w:rPr>
                <w:rFonts w:ascii="Arial" w:hAnsi="Arial" w:cs="Arial"/>
                <w:sz w:val="20"/>
                <w:szCs w:val="20"/>
              </w:rPr>
              <w:t xml:space="preserve"> Технического задания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CB3CB1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64DC0EAB" w14:textId="74BD1473" w:rsidR="00CB3CB1" w:rsidRPr="00974237" w:rsidRDefault="00CB3CB1" w:rsidP="0053618A">
            <w:pPr>
              <w:rPr>
                <w:rFonts w:ascii="Arial" w:hAnsi="Arial" w:cs="Arial"/>
                <w:sz w:val="20"/>
                <w:szCs w:val="20"/>
              </w:rPr>
            </w:pPr>
            <w:r w:rsidRPr="00CB3CB1">
              <w:rPr>
                <w:rFonts w:ascii="Arial" w:hAnsi="Arial" w:cs="Arial"/>
                <w:b/>
                <w:bCs/>
                <w:sz w:val="20"/>
                <w:szCs w:val="20"/>
              </w:rPr>
              <w:t>Ноутбуки</w:t>
            </w:r>
            <w:r w:rsidRPr="00CB3CB1">
              <w:rPr>
                <w:rFonts w:ascii="Arial" w:hAnsi="Arial" w:cs="Arial"/>
                <w:sz w:val="20"/>
                <w:szCs w:val="20"/>
                <w:lang w:val="en-US"/>
              </w:rPr>
              <w:t xml:space="preserve"> (Intel Core </w:t>
            </w:r>
            <w:r w:rsidRPr="00974237">
              <w:rPr>
                <w:rFonts w:ascii="Arial" w:hAnsi="Arial" w:cs="Arial"/>
                <w:sz w:val="20"/>
                <w:szCs w:val="20"/>
                <w:lang w:val="en-US"/>
              </w:rPr>
              <w:t>i5)</w:t>
            </w:r>
            <w:r w:rsidR="00FE1672"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1402E" w:rsidRPr="00974237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="00FE1672"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80</w:t>
            </w:r>
            <w:r w:rsidR="00E1402E" w:rsidRPr="009742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02E"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штук</w:t>
            </w:r>
            <w:r w:rsidR="0053618A" w:rsidRPr="0097423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9742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74237">
              <w:rPr>
                <w:rFonts w:ascii="Arial" w:hAnsi="Arial" w:cs="Arial"/>
                <w:sz w:val="20"/>
                <w:szCs w:val="20"/>
              </w:rPr>
              <w:t>Гарантия на оборудование не менее 2 лет и сервисная поддержка не менее 1 года после поставки полного объёма товаров;</w:t>
            </w:r>
          </w:p>
          <w:p w14:paraId="6B521287" w14:textId="3F33B3B6" w:rsidR="00EC50FF" w:rsidRPr="00CB3CB1" w:rsidRDefault="00CB3CB1" w:rsidP="0053618A">
            <w:pPr>
              <w:rPr>
                <w:rFonts w:ascii="Arial" w:hAnsi="Arial"/>
                <w:i/>
              </w:rPr>
            </w:pP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Принтеры</w:t>
            </w:r>
            <w:r w:rsidRPr="0097423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74237">
              <w:rPr>
                <w:rFonts w:ascii="Arial" w:hAnsi="Arial" w:cs="Arial"/>
                <w:b/>
                <w:bCs/>
                <w:sz w:val="20"/>
                <w:szCs w:val="20"/>
              </w:rPr>
              <w:t>40 штук</w:t>
            </w:r>
            <w:r>
              <w:rPr>
                <w:rFonts w:ascii="Arial" w:hAnsi="Arial" w:cs="Arial"/>
                <w:sz w:val="20"/>
                <w:szCs w:val="20"/>
              </w:rPr>
              <w:t>. Модель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Canon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SENSYS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MF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3010 (3 </w:t>
            </w:r>
            <w:r w:rsidRPr="00997513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8D2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1)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Гарантия на оборудование не менее 1 года.</w:t>
            </w:r>
            <w:r w:rsidRPr="00CB3CB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сум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8D849D8" w14:textId="77777777" w:rsidR="00997513" w:rsidRDefault="00997513" w:rsidP="009975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  <w:r w:rsidRPr="00997513">
              <w:rPr>
                <w:rFonts w:ascii="Arial" w:hAnsi="Arial" w:cs="Arial"/>
                <w:sz w:val="20"/>
                <w:szCs w:val="20"/>
              </w:rPr>
              <w:t xml:space="preserve"> Андижан, 170119, пр. Бабура, 85 </w:t>
            </w:r>
          </w:p>
          <w:p w14:paraId="0F73F13D" w14:textId="77777777" w:rsidR="00B03069" w:rsidRDefault="00997513" w:rsidP="008D2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7513">
              <w:rPr>
                <w:rFonts w:ascii="Arial" w:hAnsi="Arial" w:cs="Arial"/>
                <w:sz w:val="20"/>
                <w:szCs w:val="20"/>
              </w:rPr>
              <w:t xml:space="preserve">или г. Ташкент, Ашхабадский район, улица </w:t>
            </w:r>
            <w:proofErr w:type="spellStart"/>
            <w:r w:rsidRPr="00997513">
              <w:rPr>
                <w:rFonts w:ascii="Arial" w:hAnsi="Arial" w:cs="Arial"/>
                <w:sz w:val="20"/>
                <w:szCs w:val="20"/>
              </w:rPr>
              <w:t>Авиасозлар</w:t>
            </w:r>
            <w:proofErr w:type="spellEnd"/>
            <w:r w:rsidRPr="00997513">
              <w:rPr>
                <w:rFonts w:ascii="Arial" w:hAnsi="Arial" w:cs="Arial"/>
                <w:sz w:val="20"/>
                <w:szCs w:val="20"/>
              </w:rPr>
              <w:t>, дом 16</w:t>
            </w:r>
            <w:r w:rsidR="008D2D1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7F6B0" w14:textId="33189F5F" w:rsidR="008D2D1E" w:rsidRPr="006A7A51" w:rsidRDefault="008D2D1E" w:rsidP="008D2D1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Конкретный адрес доставки 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будет </w:t>
            </w:r>
            <w:r>
              <w:rPr>
                <w:rFonts w:ascii="Arial" w:hAnsi="Arial" w:cs="Arial"/>
                <w:sz w:val="20"/>
                <w:szCs w:val="20"/>
              </w:rPr>
              <w:t>указан</w:t>
            </w:r>
            <w:r w:rsidRPr="008D2D1E">
              <w:rPr>
                <w:rFonts w:ascii="Arial" w:hAnsi="Arial" w:cs="Arial"/>
                <w:sz w:val="20"/>
                <w:szCs w:val="20"/>
              </w:rPr>
              <w:t xml:space="preserve"> в договоре с победителем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4062C038" w:rsidR="008D2D1E" w:rsidRPr="001B3815" w:rsidRDefault="006F7C4B" w:rsidP="001B3815">
            <w:pPr>
              <w:widowControl w:val="0"/>
              <w:tabs>
                <w:tab w:val="left" w:pos="564"/>
              </w:tabs>
              <w:autoSpaceDE w:val="0"/>
              <w:autoSpaceDN w:val="0"/>
              <w:spacing w:before="1" w:line="276" w:lineRule="auto"/>
              <w:rPr>
                <w:rStyle w:val="a5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1B3815">
              <w:rPr>
                <w:rFonts w:ascii="Arial" w:hAnsi="Arial" w:cs="Arial"/>
                <w:bCs/>
                <w:sz w:val="20"/>
                <w:szCs w:val="20"/>
              </w:rPr>
              <w:t>В течение 10 календарных дней - 50% от общего объёма, остальные 50% от общего объема поставить в течение 30 календарных дней после подписания договора.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117C8002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997513">
              <w:rPr>
                <w:rFonts w:ascii="Arial" w:hAnsi="Arial"/>
                <w:i w:val="0"/>
              </w:rPr>
              <w:t>офисной оргтехники, в том числе ноутбуков и принтеров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E1672">
              <w:rPr>
                <w:rFonts w:ascii="Arial" w:hAnsi="Arial"/>
                <w:i w:val="0"/>
              </w:rPr>
              <w:t>поставок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E1672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FE167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7B3BA63F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>
              <w:rPr>
                <w:rFonts w:ascii="Arial" w:hAnsi="Arial"/>
                <w:i w:val="0"/>
                <w:lang w:val="uz-Cyrl-UZ"/>
              </w:rPr>
              <w:t xml:space="preserve">поставку </w:t>
            </w:r>
            <w:r w:rsidR="00997513">
              <w:rPr>
                <w:rFonts w:ascii="Arial" w:hAnsi="Arial"/>
                <w:i w:val="0"/>
                <w:lang w:val="uz-Cyrl-UZ"/>
              </w:rPr>
              <w:t>офисной оргтехники – ноутбуков и принтеров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</w:t>
            </w:r>
            <w:r w:rsidRPr="006A7A51">
              <w:rPr>
                <w:rFonts w:ascii="Arial" w:hAnsi="Arial"/>
                <w:i w:val="0"/>
              </w:rPr>
              <w:lastRenderedPageBreak/>
              <w:t>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Конкурс, проводимый в соответствие с настоящей Документацией, не является способом заключения договора на торгах, публичным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5A9584D3" w:rsid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 конкурса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1569CC" w14:textId="77777777" w:rsidR="008D2D1E" w:rsidRPr="006A7A51" w:rsidRDefault="008D2D1E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5FA17DF" w14:textId="07B18C54" w:rsidR="008D2D1E" w:rsidRDefault="006A7A51" w:rsidP="008D2D1E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2. Приложение 2 – Форма Конкурсного предложения (с Приложением №1) –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26E620" w14:textId="57ED933D" w:rsidR="008D2D1E" w:rsidRPr="006A7A51" w:rsidRDefault="008D2D1E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онкурсное предложение предоставить в виде скан-копии предложения, заверенного подписью и печатью, а также в формате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="006A7A51"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6A7A51"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6F32D" w14:textId="2D574A5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DC077E" w14:textId="4BD8E351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– для изучения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BBEF8" w14:textId="27182832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B02CE6" w14:textId="34955FB5" w:rsidR="008D2D1E" w:rsidRPr="006A7A51" w:rsidRDefault="006A7A51" w:rsidP="008D2D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</w:t>
            </w:r>
            <w:r w:rsidR="008D2D1E">
              <w:rPr>
                <w:rFonts w:ascii="Arial" w:hAnsi="Arial" w:cs="Arial"/>
                <w:sz w:val="20"/>
                <w:szCs w:val="20"/>
              </w:rPr>
              <w:t xml:space="preserve"> - заполняется участником конкурса</w:t>
            </w:r>
            <w:r w:rsidR="008D2D1E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7B76BF7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8AD7" w14:textId="77777777" w:rsidR="00D1585D" w:rsidRDefault="00D1585D" w:rsidP="004E72B1">
      <w:pPr>
        <w:spacing w:after="0" w:line="240" w:lineRule="auto"/>
      </w:pPr>
      <w:r>
        <w:separator/>
      </w:r>
    </w:p>
  </w:endnote>
  <w:endnote w:type="continuationSeparator" w:id="0">
    <w:p w14:paraId="0D28BAB5" w14:textId="77777777" w:rsidR="00D1585D" w:rsidRDefault="00D1585D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E7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315A" w14:textId="77777777" w:rsidR="00D1585D" w:rsidRDefault="00D1585D" w:rsidP="004E72B1">
      <w:pPr>
        <w:spacing w:after="0" w:line="240" w:lineRule="auto"/>
      </w:pPr>
      <w:r>
        <w:separator/>
      </w:r>
    </w:p>
  </w:footnote>
  <w:footnote w:type="continuationSeparator" w:id="0">
    <w:p w14:paraId="508D2B57" w14:textId="77777777" w:rsidR="00D1585D" w:rsidRDefault="00D1585D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3815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274"/>
    <w:rsid w:val="00382DA7"/>
    <w:rsid w:val="003832A3"/>
    <w:rsid w:val="00385E5E"/>
    <w:rsid w:val="00387BF7"/>
    <w:rsid w:val="003A05DF"/>
    <w:rsid w:val="003A4E6A"/>
    <w:rsid w:val="003B0A78"/>
    <w:rsid w:val="003B79DF"/>
    <w:rsid w:val="003C35F5"/>
    <w:rsid w:val="003D0F6B"/>
    <w:rsid w:val="003D4F58"/>
    <w:rsid w:val="003F7068"/>
    <w:rsid w:val="00415816"/>
    <w:rsid w:val="00416B67"/>
    <w:rsid w:val="00423D55"/>
    <w:rsid w:val="0043634C"/>
    <w:rsid w:val="004419F6"/>
    <w:rsid w:val="004463B2"/>
    <w:rsid w:val="00461E43"/>
    <w:rsid w:val="00473491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6F7C4B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2770"/>
    <w:rsid w:val="008960A2"/>
    <w:rsid w:val="008B06D0"/>
    <w:rsid w:val="008B084E"/>
    <w:rsid w:val="008B67D7"/>
    <w:rsid w:val="008C2028"/>
    <w:rsid w:val="008D2D1E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74237"/>
    <w:rsid w:val="00994C27"/>
    <w:rsid w:val="00997513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21DC2"/>
    <w:rsid w:val="00C74F4B"/>
    <w:rsid w:val="00C83F58"/>
    <w:rsid w:val="00CA2E68"/>
    <w:rsid w:val="00CA57FA"/>
    <w:rsid w:val="00CB2C44"/>
    <w:rsid w:val="00CB3CB1"/>
    <w:rsid w:val="00CD0F6D"/>
    <w:rsid w:val="00CD3CB2"/>
    <w:rsid w:val="00CE2FB0"/>
    <w:rsid w:val="00CE6107"/>
    <w:rsid w:val="00CF098A"/>
    <w:rsid w:val="00CF2EF5"/>
    <w:rsid w:val="00D07D1A"/>
    <w:rsid w:val="00D14631"/>
    <w:rsid w:val="00D1585D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34"/>
    <w:qFormat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44</cp:revision>
  <dcterms:created xsi:type="dcterms:W3CDTF">2025-11-07T06:08:00Z</dcterms:created>
  <dcterms:modified xsi:type="dcterms:W3CDTF">2026-02-24T09:08:00Z</dcterms:modified>
</cp:coreProperties>
</file>