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043A" w14:textId="06DABD75" w:rsidR="009B487B" w:rsidRPr="009B487B" w:rsidRDefault="009B487B" w:rsidP="009B487B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9B487B">
        <w:rPr>
          <w:rFonts w:ascii="Arial" w:eastAsia="Arial" w:hAnsi="Arial" w:cs="Arial"/>
          <w:bCs/>
          <w:sz w:val="20"/>
          <w:szCs w:val="20"/>
        </w:rPr>
        <w:t xml:space="preserve">Приложение № к Конкурсной </w:t>
      </w:r>
      <w:r w:rsidRPr="009B487B">
        <w:rPr>
          <w:rFonts w:ascii="Arial" w:eastAsia="Arial" w:hAnsi="Arial" w:cs="Arial"/>
          <w:bCs/>
          <w:color w:val="000000"/>
          <w:sz w:val="20"/>
          <w:szCs w:val="20"/>
        </w:rPr>
        <w:t>документации</w:t>
      </w:r>
    </w:p>
    <w:p w14:paraId="792D7247" w14:textId="77777777" w:rsidR="009B487B" w:rsidRPr="009B487B" w:rsidRDefault="009B487B" w:rsidP="00140C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5C9160" w14:textId="761E0833" w:rsidR="000F2FAD" w:rsidRPr="009B487B" w:rsidRDefault="00B70313" w:rsidP="00140C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87B">
        <w:rPr>
          <w:rFonts w:cstheme="minorHAnsi"/>
          <w:b/>
          <w:sz w:val="24"/>
          <w:szCs w:val="24"/>
        </w:rPr>
        <w:t>Техническ</w:t>
      </w:r>
      <w:r w:rsidR="000F2FAD" w:rsidRPr="009B487B">
        <w:rPr>
          <w:rFonts w:cstheme="minorHAnsi"/>
          <w:b/>
          <w:sz w:val="24"/>
          <w:szCs w:val="24"/>
        </w:rPr>
        <w:t>ое задание</w:t>
      </w:r>
    </w:p>
    <w:p w14:paraId="6560E876" w14:textId="5F860168" w:rsidR="00963833" w:rsidRPr="009B487B" w:rsidRDefault="00B70313" w:rsidP="0096383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87B">
        <w:rPr>
          <w:rFonts w:cstheme="minorHAnsi"/>
          <w:b/>
          <w:sz w:val="24"/>
          <w:szCs w:val="24"/>
        </w:rPr>
        <w:t xml:space="preserve"> </w:t>
      </w:r>
      <w:r w:rsidR="005A3E8F" w:rsidRPr="009B487B">
        <w:rPr>
          <w:rFonts w:cstheme="minorHAnsi"/>
          <w:b/>
          <w:sz w:val="24"/>
          <w:szCs w:val="24"/>
        </w:rPr>
        <w:t xml:space="preserve">по конкурсу </w:t>
      </w:r>
      <w:r w:rsidR="00963833" w:rsidRPr="009B487B">
        <w:rPr>
          <w:rFonts w:cstheme="minorHAnsi"/>
          <w:b/>
          <w:sz w:val="24"/>
          <w:szCs w:val="24"/>
        </w:rPr>
        <w:t>«</w:t>
      </w:r>
      <w:r w:rsidR="00B72055" w:rsidRPr="009B487B">
        <w:rPr>
          <w:rFonts w:cstheme="minorHAnsi"/>
          <w:b/>
          <w:sz w:val="24"/>
          <w:szCs w:val="24"/>
        </w:rPr>
        <w:t>Внедрение и обслуживание комплекса программное обеспечение</w:t>
      </w:r>
      <w:r w:rsidR="00A84733" w:rsidRPr="009B487B">
        <w:rPr>
          <w:rFonts w:cstheme="minorHAnsi"/>
          <w:b/>
          <w:sz w:val="24"/>
          <w:szCs w:val="24"/>
        </w:rPr>
        <w:t xml:space="preserve"> </w:t>
      </w:r>
      <w:r w:rsidR="001F1638" w:rsidRPr="009B487B">
        <w:rPr>
          <w:rFonts w:cstheme="minorHAnsi"/>
          <w:b/>
          <w:sz w:val="24"/>
          <w:szCs w:val="24"/>
        </w:rPr>
        <w:t>Управление наличностью</w:t>
      </w:r>
      <w:r w:rsidR="00963833" w:rsidRPr="009B487B">
        <w:rPr>
          <w:rFonts w:cstheme="minorHAnsi"/>
          <w:b/>
          <w:sz w:val="24"/>
          <w:szCs w:val="24"/>
        </w:rPr>
        <w:t>» для АКБ «</w:t>
      </w:r>
      <w:proofErr w:type="spellStart"/>
      <w:r w:rsidR="00963833" w:rsidRPr="009B487B">
        <w:rPr>
          <w:rFonts w:cstheme="minorHAnsi"/>
          <w:b/>
          <w:sz w:val="24"/>
          <w:szCs w:val="24"/>
        </w:rPr>
        <w:t>Hamkorbank</w:t>
      </w:r>
      <w:proofErr w:type="spellEnd"/>
      <w:r w:rsidR="00963833" w:rsidRPr="009B487B">
        <w:rPr>
          <w:rFonts w:cstheme="minorHAnsi"/>
          <w:b/>
          <w:sz w:val="24"/>
          <w:szCs w:val="24"/>
        </w:rPr>
        <w:t>»</w:t>
      </w:r>
    </w:p>
    <w:p w14:paraId="650C7774" w14:textId="7D55F33A" w:rsidR="00D5308D" w:rsidRPr="00D837C9" w:rsidRDefault="00D5308D" w:rsidP="00140C3D">
      <w:pPr>
        <w:spacing w:after="0" w:line="240" w:lineRule="auto"/>
        <w:jc w:val="center"/>
        <w:rPr>
          <w:rFonts w:cstheme="minorHAnsi"/>
        </w:rPr>
      </w:pPr>
    </w:p>
    <w:p w14:paraId="2D4133A9" w14:textId="1FBF4429" w:rsidR="009972C1" w:rsidRDefault="00D42D91" w:rsidP="0070555F">
      <w:pPr>
        <w:pStyle w:val="a3"/>
        <w:numPr>
          <w:ilvl w:val="0"/>
          <w:numId w:val="30"/>
        </w:numPr>
        <w:jc w:val="both"/>
        <w:rPr>
          <w:rFonts w:cstheme="minorHAnsi"/>
        </w:rPr>
      </w:pPr>
      <w:r w:rsidRPr="00D837C9">
        <w:rPr>
          <w:rFonts w:cstheme="minorHAnsi"/>
          <w:b/>
        </w:rPr>
        <w:t xml:space="preserve">Выбор исполнителя </w:t>
      </w:r>
      <w:r w:rsidRPr="00D837C9">
        <w:rPr>
          <w:rFonts w:cstheme="minorHAnsi"/>
        </w:rPr>
        <w:t>для «</w:t>
      </w:r>
      <w:r w:rsidR="006A716E" w:rsidRPr="006A716E">
        <w:rPr>
          <w:rFonts w:cstheme="minorHAnsi"/>
        </w:rPr>
        <w:t>Внедрения программное обеспечение Управление наличность</w:t>
      </w:r>
      <w:r w:rsidR="006A716E">
        <w:rPr>
          <w:rFonts w:cstheme="minorHAnsi"/>
          <w:lang w:val="uz-Cyrl-UZ"/>
        </w:rPr>
        <w:t>ю</w:t>
      </w:r>
      <w:r w:rsidR="006A716E">
        <w:rPr>
          <w:rFonts w:cstheme="minorHAnsi"/>
        </w:rPr>
        <w:t>»</w:t>
      </w:r>
      <w:r w:rsidRPr="00D837C9">
        <w:rPr>
          <w:rFonts w:cstheme="minorHAnsi"/>
        </w:rPr>
        <w:t xml:space="preserve"> для АКБ «</w:t>
      </w:r>
      <w:proofErr w:type="spellStart"/>
      <w:r w:rsidRPr="00D837C9">
        <w:rPr>
          <w:rFonts w:cstheme="minorHAnsi"/>
        </w:rPr>
        <w:t>Hamkorbank</w:t>
      </w:r>
      <w:proofErr w:type="spellEnd"/>
      <w:r w:rsidRPr="00D837C9">
        <w:rPr>
          <w:rFonts w:cstheme="minorHAnsi"/>
        </w:rPr>
        <w:t>»</w:t>
      </w:r>
      <w:r w:rsidR="00634F34" w:rsidRPr="00D837C9">
        <w:rPr>
          <w:rFonts w:cstheme="minorHAnsi"/>
        </w:rPr>
        <w:t xml:space="preserve"> (далее – Банк)</w:t>
      </w:r>
      <w:r w:rsidR="00240711" w:rsidRPr="00D837C9">
        <w:rPr>
          <w:rFonts w:cstheme="minorHAnsi"/>
        </w:rPr>
        <w:t xml:space="preserve"> проводится </w:t>
      </w:r>
      <w:r w:rsidR="009C169D" w:rsidRPr="00D837C9">
        <w:rPr>
          <w:rFonts w:cstheme="minorHAnsi"/>
        </w:rPr>
        <w:t>из расчета</w:t>
      </w:r>
      <w:r w:rsidR="00634F34" w:rsidRPr="00D837C9">
        <w:rPr>
          <w:rFonts w:cstheme="minorHAnsi"/>
        </w:rPr>
        <w:t xml:space="preserve"> </w:t>
      </w:r>
      <w:r w:rsidR="00AB56B3" w:rsidRPr="00D837C9">
        <w:rPr>
          <w:rFonts w:cstheme="minorHAnsi"/>
        </w:rPr>
        <w:t>итогов</w:t>
      </w:r>
      <w:r w:rsidR="00B604C3" w:rsidRPr="00D837C9">
        <w:rPr>
          <w:rFonts w:cstheme="minorHAnsi"/>
        </w:rPr>
        <w:t>ой</w:t>
      </w:r>
      <w:r w:rsidR="00AB56B3" w:rsidRPr="00D837C9">
        <w:rPr>
          <w:rFonts w:cstheme="minorHAnsi"/>
        </w:rPr>
        <w:t xml:space="preserve"> оценки предложени</w:t>
      </w:r>
      <w:r w:rsidR="00B604C3" w:rsidRPr="00D837C9">
        <w:rPr>
          <w:rFonts w:cstheme="minorHAnsi"/>
        </w:rPr>
        <w:t>й</w:t>
      </w:r>
      <w:r w:rsidR="00AB56B3" w:rsidRPr="00D837C9">
        <w:rPr>
          <w:rFonts w:cstheme="minorHAnsi"/>
        </w:rPr>
        <w:t xml:space="preserve"> участников конкурса с учетом </w:t>
      </w:r>
      <w:r w:rsidR="00634F34" w:rsidRPr="00D837C9">
        <w:rPr>
          <w:rFonts w:cstheme="minorHAnsi"/>
        </w:rPr>
        <w:t>общей стоимости владения системой</w:t>
      </w:r>
      <w:r w:rsidR="00B604C3" w:rsidRPr="00D837C9">
        <w:rPr>
          <w:rFonts w:cstheme="minorHAnsi"/>
        </w:rPr>
        <w:t xml:space="preserve"> на горизонте в </w:t>
      </w:r>
      <w:r w:rsidR="00AB56B3" w:rsidRPr="00D837C9">
        <w:rPr>
          <w:rFonts w:cstheme="minorHAnsi"/>
        </w:rPr>
        <w:t>5 лет,</w:t>
      </w:r>
      <w:r w:rsidR="00634F34" w:rsidRPr="00D837C9">
        <w:rPr>
          <w:rFonts w:cstheme="minorHAnsi"/>
        </w:rPr>
        <w:t xml:space="preserve"> </w:t>
      </w:r>
      <w:r w:rsidR="00AB56B3" w:rsidRPr="00D837C9">
        <w:rPr>
          <w:rFonts w:cstheme="minorHAnsi"/>
        </w:rPr>
        <w:t>сроков внедрении системы,</w:t>
      </w:r>
      <w:r w:rsidR="003E6EC9" w:rsidRPr="00D837C9">
        <w:rPr>
          <w:rFonts w:cstheme="minorHAnsi"/>
        </w:rPr>
        <w:t xml:space="preserve"> соответствия предложения участника требованиям настоящего Технического задания.</w:t>
      </w:r>
    </w:p>
    <w:p w14:paraId="01380FE7" w14:textId="77777777" w:rsidR="00D837C9" w:rsidRPr="00D837C9" w:rsidRDefault="00D837C9" w:rsidP="00D837C9">
      <w:pPr>
        <w:pStyle w:val="a3"/>
        <w:jc w:val="both"/>
        <w:rPr>
          <w:rFonts w:cstheme="minorHAnsi"/>
        </w:rPr>
      </w:pPr>
    </w:p>
    <w:p w14:paraId="313235C2" w14:textId="77777777" w:rsidR="00D837C9" w:rsidRPr="00D837C9" w:rsidRDefault="009972C1" w:rsidP="007055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D837C9">
        <w:rPr>
          <w:rFonts w:cstheme="minorHAnsi"/>
          <w:b/>
        </w:rPr>
        <w:t>Общие требования к исполнителю</w:t>
      </w:r>
    </w:p>
    <w:p w14:paraId="61AE1CB4" w14:textId="39079D7F" w:rsidR="009972C1" w:rsidRPr="001225C2" w:rsidRDefault="009972C1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1225C2">
        <w:rPr>
          <w:rFonts w:cstheme="minorHAnsi"/>
        </w:rPr>
        <w:t>Адрес выполнения Работ:</w:t>
      </w:r>
    </w:p>
    <w:p w14:paraId="6F901FAC" w14:textId="3F2F3883" w:rsidR="009972C1" w:rsidRPr="001225C2" w:rsidRDefault="009972C1" w:rsidP="001225C2">
      <w:pPr>
        <w:pStyle w:val="a3"/>
        <w:numPr>
          <w:ilvl w:val="2"/>
          <w:numId w:val="31"/>
        </w:numPr>
        <w:spacing w:after="0" w:line="240" w:lineRule="auto"/>
        <w:rPr>
          <w:rFonts w:cstheme="minorHAnsi"/>
        </w:rPr>
      </w:pPr>
      <w:r w:rsidRPr="001225C2">
        <w:rPr>
          <w:rFonts w:cstheme="minorHAnsi"/>
        </w:rPr>
        <w:t xml:space="preserve">Удаленное подключение к серверам </w:t>
      </w:r>
      <w:r w:rsidR="00B604C3" w:rsidRPr="001225C2">
        <w:rPr>
          <w:rFonts w:cstheme="minorHAnsi"/>
        </w:rPr>
        <w:t xml:space="preserve">и устройствам самообслуживания </w:t>
      </w:r>
      <w:r w:rsidRPr="001225C2">
        <w:rPr>
          <w:rFonts w:cstheme="minorHAnsi"/>
        </w:rPr>
        <w:t>Банка для выполнения работ</w:t>
      </w:r>
      <w:r w:rsidR="00B604C3" w:rsidRPr="001225C2">
        <w:rPr>
          <w:rFonts w:cstheme="minorHAnsi"/>
        </w:rPr>
        <w:t>;</w:t>
      </w:r>
    </w:p>
    <w:p w14:paraId="47D60222" w14:textId="77777777" w:rsidR="00D837C9" w:rsidRDefault="00AB56B3" w:rsidP="001225C2">
      <w:pPr>
        <w:pStyle w:val="a3"/>
        <w:numPr>
          <w:ilvl w:val="2"/>
          <w:numId w:val="31"/>
        </w:numPr>
        <w:spacing w:after="0" w:line="240" w:lineRule="auto"/>
        <w:rPr>
          <w:rFonts w:cstheme="minorHAnsi"/>
        </w:rPr>
      </w:pPr>
      <w:r w:rsidRPr="00D837C9">
        <w:rPr>
          <w:rFonts w:cstheme="minorHAnsi"/>
        </w:rPr>
        <w:t>Выезд при необходимости к устройствам самообслуживания</w:t>
      </w:r>
      <w:r w:rsidR="00B604C3" w:rsidRPr="00D837C9">
        <w:rPr>
          <w:rFonts w:cstheme="minorHAnsi"/>
        </w:rPr>
        <w:t xml:space="preserve"> для выполнения работ</w:t>
      </w:r>
      <w:r w:rsidR="00771349" w:rsidRPr="00D837C9">
        <w:rPr>
          <w:rFonts w:cstheme="minorHAnsi"/>
        </w:rPr>
        <w:t>;</w:t>
      </w:r>
    </w:p>
    <w:p w14:paraId="391AD76C" w14:textId="0B0E8A22" w:rsidR="009972C1" w:rsidRPr="00D837C9" w:rsidRDefault="009972C1" w:rsidP="001225C2">
      <w:pPr>
        <w:pStyle w:val="a3"/>
        <w:numPr>
          <w:ilvl w:val="2"/>
          <w:numId w:val="31"/>
        </w:numPr>
        <w:spacing w:after="0" w:line="240" w:lineRule="auto"/>
        <w:rPr>
          <w:rFonts w:cstheme="minorHAnsi"/>
        </w:rPr>
      </w:pPr>
      <w:r w:rsidRPr="00D837C9">
        <w:rPr>
          <w:rFonts w:cstheme="minorHAnsi"/>
          <w:color w:val="000000" w:themeColor="text1"/>
        </w:rPr>
        <w:t xml:space="preserve">Выполнение работ должно осуществляться </w:t>
      </w:r>
      <w:r w:rsidR="00FA322C" w:rsidRPr="00D837C9">
        <w:rPr>
          <w:rFonts w:cstheme="minorHAnsi"/>
          <w:color w:val="000000" w:themeColor="text1"/>
        </w:rPr>
        <w:t>на</w:t>
      </w:r>
      <w:r w:rsidRPr="00D837C9">
        <w:rPr>
          <w:rFonts w:cstheme="minorHAnsi"/>
          <w:color w:val="000000" w:themeColor="text1"/>
        </w:rPr>
        <w:t xml:space="preserve"> территории </w:t>
      </w:r>
      <w:r w:rsidR="00FA322C" w:rsidRPr="00D837C9">
        <w:rPr>
          <w:rFonts w:cstheme="minorHAnsi"/>
          <w:color w:val="000000" w:themeColor="text1"/>
        </w:rPr>
        <w:t>Республики Узбекистан</w:t>
      </w:r>
      <w:r w:rsidR="00B604C3" w:rsidRPr="00D837C9">
        <w:rPr>
          <w:rFonts w:cstheme="minorHAnsi"/>
          <w:color w:val="000000" w:themeColor="text1"/>
        </w:rPr>
        <w:t>;</w:t>
      </w:r>
    </w:p>
    <w:p w14:paraId="55C71B88" w14:textId="0345EE7E" w:rsidR="009972C1" w:rsidRPr="00D837C9" w:rsidRDefault="009972C1" w:rsidP="001225C2">
      <w:pPr>
        <w:numPr>
          <w:ilvl w:val="1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D837C9">
        <w:rPr>
          <w:rFonts w:cstheme="minorHAnsi"/>
        </w:rPr>
        <w:t xml:space="preserve">Наличие русскоязычной технической поддержки </w:t>
      </w:r>
      <w:r w:rsidR="00B604C3" w:rsidRPr="00D837C9">
        <w:rPr>
          <w:rFonts w:cstheme="minorHAnsi"/>
        </w:rPr>
        <w:t>в режиме 10х6</w:t>
      </w:r>
      <w:r w:rsidR="00206689" w:rsidRPr="00D837C9">
        <w:rPr>
          <w:rFonts w:cstheme="minorHAnsi"/>
        </w:rPr>
        <w:t xml:space="preserve"> с 09:00 до 19:00 по Ташкентскому времени</w:t>
      </w:r>
      <w:r w:rsidR="00B604C3" w:rsidRPr="00D837C9">
        <w:rPr>
          <w:rFonts w:cstheme="minorHAnsi"/>
        </w:rPr>
        <w:t xml:space="preserve"> с соблюдением требований </w:t>
      </w:r>
      <w:r w:rsidR="00B604C3" w:rsidRPr="00D837C9">
        <w:rPr>
          <w:rFonts w:cstheme="minorHAnsi"/>
          <w:lang w:val="en-US"/>
        </w:rPr>
        <w:t>SLA</w:t>
      </w:r>
      <w:r w:rsidR="00B604C3" w:rsidRPr="00D837C9">
        <w:rPr>
          <w:rFonts w:cstheme="minorHAnsi"/>
        </w:rPr>
        <w:t xml:space="preserve"> в части обработки и исполнения обращений Заказчика</w:t>
      </w:r>
      <w:r w:rsidR="00206689" w:rsidRPr="00D837C9">
        <w:rPr>
          <w:rFonts w:cstheme="minorHAnsi"/>
        </w:rPr>
        <w:t>;</w:t>
      </w:r>
    </w:p>
    <w:p w14:paraId="183097D2" w14:textId="2CC71CEC" w:rsidR="00532CAC" w:rsidRPr="00D837C9" w:rsidRDefault="00B604C3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  <w:color w:val="000000"/>
        </w:rPr>
      </w:pPr>
      <w:r w:rsidRPr="00D837C9">
        <w:rPr>
          <w:rFonts w:cstheme="minorHAnsi"/>
          <w:color w:val="000000"/>
        </w:rPr>
        <w:t>Участники</w:t>
      </w:r>
      <w:r w:rsidR="009972C1" w:rsidRPr="00D837C9">
        <w:rPr>
          <w:rFonts w:cstheme="minorHAnsi"/>
          <w:color w:val="000000"/>
        </w:rPr>
        <w:t xml:space="preserve"> </w:t>
      </w:r>
      <w:r w:rsidR="00634F34" w:rsidRPr="00D837C9">
        <w:rPr>
          <w:rFonts w:cstheme="minorHAnsi"/>
          <w:color w:val="000000"/>
        </w:rPr>
        <w:t>обязан</w:t>
      </w:r>
      <w:r w:rsidRPr="00D837C9">
        <w:rPr>
          <w:rFonts w:cstheme="minorHAnsi"/>
          <w:color w:val="000000"/>
        </w:rPr>
        <w:t>ы</w:t>
      </w:r>
      <w:r w:rsidR="009972C1" w:rsidRPr="00D837C9">
        <w:rPr>
          <w:rFonts w:cstheme="minorHAnsi"/>
          <w:color w:val="000000"/>
        </w:rPr>
        <w:t xml:space="preserve"> подписать документы в рамках заключения соглашения о конфиденциальности</w:t>
      </w:r>
      <w:r w:rsidRPr="00D837C9">
        <w:rPr>
          <w:rFonts w:cstheme="minorHAnsi"/>
          <w:color w:val="000000"/>
        </w:rPr>
        <w:t xml:space="preserve"> (</w:t>
      </w:r>
      <w:r w:rsidRPr="00D837C9">
        <w:rPr>
          <w:rFonts w:cstheme="minorHAnsi"/>
          <w:color w:val="000000"/>
          <w:lang w:val="en-US"/>
        </w:rPr>
        <w:t>NDA</w:t>
      </w:r>
      <w:r w:rsidRPr="00D837C9">
        <w:rPr>
          <w:rFonts w:cstheme="minorHAnsi"/>
          <w:color w:val="000000"/>
        </w:rPr>
        <w:t>);</w:t>
      </w:r>
    </w:p>
    <w:p w14:paraId="3EED10DB" w14:textId="63DCD82A" w:rsidR="009972C1" w:rsidRDefault="00B604C3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  <w:color w:val="000000"/>
        </w:rPr>
      </w:pPr>
      <w:r w:rsidRPr="00D837C9">
        <w:rPr>
          <w:rFonts w:cstheme="minorHAnsi"/>
          <w:color w:val="000000"/>
        </w:rPr>
        <w:t>Участники обязаны обеспечить наличие в штате сотрудников, обладающих необходимыми навыками и опытом проведения работ и подтвердить указанные навыки и опыт;</w:t>
      </w:r>
    </w:p>
    <w:p w14:paraId="2A5DBBF8" w14:textId="7613A989" w:rsidR="00B266F1" w:rsidRPr="00B266F1" w:rsidRDefault="00B266F1" w:rsidP="00B266F1">
      <w:pPr>
        <w:pStyle w:val="a3"/>
        <w:numPr>
          <w:ilvl w:val="1"/>
          <w:numId w:val="31"/>
        </w:num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  <w:lang w:val="uz-Cyrl-UZ"/>
        </w:rPr>
        <w:t>Н</w:t>
      </w:r>
      <w:proofErr w:type="spellStart"/>
      <w:r w:rsidR="00915614" w:rsidRPr="00B266F1">
        <w:rPr>
          <w:rFonts w:cstheme="minorHAnsi"/>
          <w:color w:val="000000"/>
        </w:rPr>
        <w:t>аличие</w:t>
      </w:r>
      <w:proofErr w:type="spellEnd"/>
      <w:r w:rsidR="00915614" w:rsidRPr="00B266F1">
        <w:rPr>
          <w:rFonts w:cstheme="minorHAnsi"/>
          <w:color w:val="000000"/>
        </w:rPr>
        <w:t xml:space="preserve"> в штате не менее </w:t>
      </w:r>
      <w:r w:rsidR="00915614" w:rsidRPr="00B266F1">
        <w:rPr>
          <w:rFonts w:cstheme="minorHAnsi"/>
          <w:b/>
          <w:bCs/>
          <w:color w:val="000000"/>
        </w:rPr>
        <w:t>50</w:t>
      </w:r>
      <w:r w:rsidR="00915614" w:rsidRPr="00B266F1">
        <w:rPr>
          <w:rFonts w:cstheme="minorHAnsi"/>
          <w:color w:val="000000"/>
        </w:rPr>
        <w:t xml:space="preserve"> профильных сотрудников, участвующих в разработке </w:t>
      </w:r>
      <w:r w:rsidR="00915614" w:rsidRPr="00B266F1">
        <w:rPr>
          <w:rFonts w:cstheme="minorHAnsi"/>
          <w:color w:val="000000"/>
          <w:lang w:val="uz-Cyrl-UZ"/>
        </w:rPr>
        <w:t>и сопровождение</w:t>
      </w:r>
      <w:r w:rsidR="00915614" w:rsidRPr="00B266F1">
        <w:rPr>
          <w:rFonts w:cstheme="minorHAnsi"/>
          <w:color w:val="000000"/>
        </w:rPr>
        <w:t xml:space="preserve"> программного обеспечения, включая сотрудников, работающих по трудовому договору и договору ГПХ;</w:t>
      </w:r>
    </w:p>
    <w:p w14:paraId="2D661E0C" w14:textId="77777777" w:rsidR="002A561F" w:rsidRPr="002A561F" w:rsidRDefault="00B604C3" w:rsidP="002A561F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D837C9">
        <w:rPr>
          <w:rFonts w:cstheme="minorHAnsi"/>
        </w:rPr>
        <w:t xml:space="preserve">Участники обязаны обладать </w:t>
      </w:r>
      <w:r w:rsidR="00102A05" w:rsidRPr="00D837C9">
        <w:rPr>
          <w:rFonts w:cstheme="minorHAnsi"/>
        </w:rPr>
        <w:t xml:space="preserve">опытом </w:t>
      </w:r>
      <w:r w:rsidRPr="00D837C9">
        <w:rPr>
          <w:rFonts w:cstheme="minorHAnsi"/>
        </w:rPr>
        <w:t xml:space="preserve">проведения аналогичных по объёму и охвату </w:t>
      </w:r>
      <w:r w:rsidRPr="00FE3BA9">
        <w:rPr>
          <w:rFonts w:cstheme="minorHAnsi"/>
        </w:rPr>
        <w:t>проектов (</w:t>
      </w:r>
      <w:r w:rsidR="00102A05" w:rsidRPr="00FE3BA9">
        <w:rPr>
          <w:rFonts w:cstheme="minorHAnsi"/>
          <w:i/>
          <w:iCs/>
        </w:rPr>
        <w:t xml:space="preserve">не менее двух </w:t>
      </w:r>
      <w:r w:rsidRPr="00FE3BA9">
        <w:rPr>
          <w:rFonts w:cstheme="minorHAnsi"/>
          <w:i/>
          <w:iCs/>
        </w:rPr>
        <w:t>подтверждённых</w:t>
      </w:r>
      <w:r w:rsidR="00102A05" w:rsidRPr="00FE3BA9">
        <w:rPr>
          <w:rFonts w:cstheme="minorHAnsi"/>
          <w:i/>
          <w:iCs/>
        </w:rPr>
        <w:t xml:space="preserve"> внедрений за 2020-2025 гг. непосредственно самой компанией, головной организацией или в рамках холдинга</w:t>
      </w:r>
      <w:r w:rsidR="00102A05" w:rsidRPr="00FE3BA9">
        <w:rPr>
          <w:rFonts w:cstheme="minorHAnsi"/>
        </w:rPr>
        <w:t xml:space="preserve">) на </w:t>
      </w:r>
      <w:r w:rsidR="00102A05" w:rsidRPr="00D837C9">
        <w:rPr>
          <w:rFonts w:cstheme="minorHAnsi"/>
        </w:rPr>
        <w:t xml:space="preserve">территории СНГ в банках сопоставимого </w:t>
      </w:r>
      <w:r w:rsidRPr="00D837C9">
        <w:rPr>
          <w:rFonts w:cstheme="minorHAnsi"/>
        </w:rPr>
        <w:t xml:space="preserve">или более высокого </w:t>
      </w:r>
      <w:r w:rsidR="00102A05" w:rsidRPr="00D837C9">
        <w:rPr>
          <w:rFonts w:cstheme="minorHAnsi"/>
        </w:rPr>
        <w:t>уровня</w:t>
      </w:r>
      <w:r w:rsidRPr="00D837C9">
        <w:rPr>
          <w:rFonts w:cstheme="minorHAnsi"/>
        </w:rPr>
        <w:t xml:space="preserve"> по количеству </w:t>
      </w:r>
      <w:r w:rsidRPr="002A561F">
        <w:rPr>
          <w:rFonts w:cstheme="minorHAnsi"/>
        </w:rPr>
        <w:t>устройств самообслуживания</w:t>
      </w:r>
      <w:r w:rsidR="00206689" w:rsidRPr="002A561F">
        <w:rPr>
          <w:rFonts w:cstheme="minorHAnsi"/>
        </w:rPr>
        <w:t>;</w:t>
      </w:r>
    </w:p>
    <w:p w14:paraId="6950B14F" w14:textId="4B4FF351" w:rsidR="002A561F" w:rsidRPr="002A561F" w:rsidRDefault="002A561F" w:rsidP="002A561F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2A561F">
        <w:rPr>
          <w:rFonts w:ascii="Arial" w:hAnsi="Arial" w:cs="Arial"/>
          <w:sz w:val="20"/>
          <w:szCs w:val="20"/>
          <w:lang w:val="uz-Cyrl-UZ"/>
        </w:rPr>
        <w:t>Участники не обладающие</w:t>
      </w:r>
      <w:r w:rsidRPr="002A561F">
        <w:rPr>
          <w:rFonts w:ascii="Arial" w:hAnsi="Arial" w:cs="Arial"/>
          <w:sz w:val="20"/>
          <w:szCs w:val="20"/>
        </w:rPr>
        <w:t xml:space="preserve"> основным функционалом (</w:t>
      </w:r>
      <w:r w:rsidRPr="002A561F">
        <w:rPr>
          <w:rFonts w:ascii="Arial" w:hAnsi="Arial" w:cs="Arial"/>
          <w:i/>
          <w:iCs/>
          <w:sz w:val="20"/>
          <w:szCs w:val="20"/>
        </w:rPr>
        <w:t>Таблица 1)</w:t>
      </w:r>
      <w:r w:rsidRPr="002A561F">
        <w:rPr>
          <w:rFonts w:ascii="Arial" w:hAnsi="Arial" w:cs="Arial"/>
          <w:sz w:val="20"/>
          <w:szCs w:val="20"/>
        </w:rPr>
        <w:t xml:space="preserve"> не допускаются к дальнейшему участию в конкурсе</w:t>
      </w:r>
    </w:p>
    <w:p w14:paraId="274207F2" w14:textId="10F66BBC" w:rsidR="00E11BC0" w:rsidRPr="002A561F" w:rsidRDefault="00E11BC0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2A561F">
        <w:rPr>
          <w:rFonts w:cstheme="minorHAnsi"/>
        </w:rPr>
        <w:t>Участник должен предоставить информацию о дополнительной стоимости подключения 1 банкомата, 1 кассового узла, 1 АДМ.</w:t>
      </w:r>
    </w:p>
    <w:p w14:paraId="6BE01F7E" w14:textId="03CCCA8E" w:rsidR="0070555F" w:rsidRPr="002A561F" w:rsidRDefault="0070555F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2A561F">
        <w:rPr>
          <w:rFonts w:cstheme="minorHAnsi"/>
        </w:rPr>
        <w:t>Участники должны обеспечить:</w:t>
      </w:r>
    </w:p>
    <w:p w14:paraId="102519E4" w14:textId="354148BE" w:rsidR="0070555F" w:rsidRPr="0070555F" w:rsidRDefault="0070555F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Обучение </w:t>
      </w:r>
      <w:r w:rsidRPr="0070555F">
        <w:rPr>
          <w:rFonts w:cstheme="minorHAnsi"/>
        </w:rPr>
        <w:t xml:space="preserve">пользователей системы (сотрудников Операционного департамента) – минимум </w:t>
      </w:r>
      <w:r w:rsidRPr="002A561F">
        <w:rPr>
          <w:rFonts w:cstheme="minorHAnsi"/>
        </w:rPr>
        <w:t>20</w:t>
      </w:r>
      <w:r w:rsidRPr="0070555F">
        <w:rPr>
          <w:rFonts w:cstheme="minorHAnsi"/>
        </w:rPr>
        <w:t xml:space="preserve"> человек;</w:t>
      </w:r>
    </w:p>
    <w:p w14:paraId="7A5EEFB4" w14:textId="50A11015" w:rsidR="0070555F" w:rsidRPr="0070555F" w:rsidRDefault="0070555F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Обучение </w:t>
      </w:r>
      <w:r w:rsidRPr="0070555F">
        <w:rPr>
          <w:rFonts w:cstheme="minorHAnsi"/>
        </w:rPr>
        <w:t xml:space="preserve">ИТ-администраторов системы (технических инженеров) Банка – минимум 4 </w:t>
      </w:r>
      <w:r w:rsidR="002A561F">
        <w:rPr>
          <w:rFonts w:cstheme="minorHAnsi"/>
        </w:rPr>
        <w:t>человека</w:t>
      </w:r>
      <w:r w:rsidRPr="0070555F">
        <w:rPr>
          <w:rFonts w:cstheme="minorHAnsi"/>
        </w:rPr>
        <w:t xml:space="preserve">; </w:t>
      </w:r>
    </w:p>
    <w:p w14:paraId="271ECF38" w14:textId="77777777" w:rsidR="0070555F" w:rsidRPr="0070555F" w:rsidRDefault="0070555F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t>Предоставление обучающих материалов для пользователей;</w:t>
      </w:r>
    </w:p>
    <w:p w14:paraId="0F87AE0E" w14:textId="5EF7B43A" w:rsidR="00206689" w:rsidRPr="00D837C9" w:rsidRDefault="00206689" w:rsidP="00206689">
      <w:pPr>
        <w:pStyle w:val="a3"/>
        <w:ind w:left="432"/>
        <w:rPr>
          <w:rFonts w:cstheme="minorHAnsi"/>
        </w:rPr>
      </w:pPr>
    </w:p>
    <w:p w14:paraId="1F968343" w14:textId="4E6F101A" w:rsidR="009972C1" w:rsidRPr="00D837C9" w:rsidRDefault="009972C1" w:rsidP="001225C2">
      <w:pPr>
        <w:pStyle w:val="a3"/>
        <w:numPr>
          <w:ilvl w:val="0"/>
          <w:numId w:val="31"/>
        </w:numPr>
        <w:rPr>
          <w:rFonts w:cstheme="minorHAnsi"/>
          <w:b/>
        </w:rPr>
      </w:pPr>
      <w:r w:rsidRPr="00D837C9">
        <w:rPr>
          <w:rFonts w:cstheme="minorHAnsi"/>
          <w:b/>
        </w:rPr>
        <w:t xml:space="preserve">Сроки и порядок </w:t>
      </w:r>
      <w:r w:rsidR="00514794" w:rsidRPr="00D837C9">
        <w:rPr>
          <w:rFonts w:cstheme="minorHAnsi"/>
          <w:b/>
        </w:rPr>
        <w:t>выполнения р</w:t>
      </w:r>
      <w:r w:rsidRPr="00D837C9">
        <w:rPr>
          <w:rFonts w:cstheme="minorHAnsi"/>
          <w:b/>
        </w:rPr>
        <w:t>абот</w:t>
      </w:r>
      <w:r w:rsidR="00B604C3" w:rsidRPr="00D837C9">
        <w:rPr>
          <w:rFonts w:cstheme="minorHAnsi"/>
          <w:b/>
        </w:rPr>
        <w:t xml:space="preserve"> и</w:t>
      </w:r>
      <w:r w:rsidR="00514794" w:rsidRPr="00D837C9">
        <w:rPr>
          <w:rFonts w:cstheme="minorHAnsi"/>
          <w:b/>
        </w:rPr>
        <w:t xml:space="preserve"> оказания услуг</w:t>
      </w:r>
    </w:p>
    <w:p w14:paraId="7EECFEBA" w14:textId="2503F346" w:rsidR="009972C1" w:rsidRPr="00D837C9" w:rsidRDefault="00B604C3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D837C9">
        <w:rPr>
          <w:rFonts w:cstheme="minorHAnsi"/>
          <w:color w:val="000000"/>
        </w:rPr>
        <w:t xml:space="preserve">Участник должен быть готов приступить к работам не позднее 2 недель с момента подписания договора. </w:t>
      </w:r>
      <w:r w:rsidR="009972C1" w:rsidRPr="00D837C9">
        <w:rPr>
          <w:rFonts w:cstheme="minorHAnsi"/>
          <w:color w:val="000000"/>
        </w:rPr>
        <w:t>Поставка, установка и настройка программного обеспечения производится</w:t>
      </w:r>
      <w:r w:rsidR="00A915F2" w:rsidRPr="00D837C9">
        <w:rPr>
          <w:rFonts w:cstheme="minorHAnsi"/>
          <w:color w:val="000000"/>
        </w:rPr>
        <w:t xml:space="preserve"> в течение </w:t>
      </w:r>
      <w:r w:rsidR="009E1E9D" w:rsidRPr="00D837C9">
        <w:rPr>
          <w:rFonts w:cstheme="minorHAnsi"/>
          <w:color w:val="000000"/>
        </w:rPr>
        <w:t>90</w:t>
      </w:r>
      <w:r w:rsidR="009972C1" w:rsidRPr="00D837C9">
        <w:rPr>
          <w:rFonts w:cstheme="minorHAnsi"/>
          <w:color w:val="000000"/>
        </w:rPr>
        <w:t xml:space="preserve"> дней с даты подписания договора</w:t>
      </w:r>
      <w:r w:rsidRPr="00D837C9">
        <w:rPr>
          <w:rFonts w:cstheme="minorHAnsi"/>
          <w:color w:val="000000"/>
        </w:rPr>
        <w:t>;</w:t>
      </w:r>
    </w:p>
    <w:p w14:paraId="7AA0B588" w14:textId="23510774" w:rsidR="00206689" w:rsidRPr="00BC2DCB" w:rsidRDefault="00B604C3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BC2DCB">
        <w:rPr>
          <w:rFonts w:cstheme="minorHAnsi"/>
          <w:iCs/>
        </w:rPr>
        <w:t xml:space="preserve">Участник должен гарантировать исполнение работ в полном объёме согласно Техническому заданию в срок не позднее </w:t>
      </w:r>
      <w:r w:rsidR="00163820" w:rsidRPr="00BC2DCB">
        <w:rPr>
          <w:rFonts w:cstheme="minorHAnsi"/>
          <w:iCs/>
        </w:rPr>
        <w:t>30</w:t>
      </w:r>
      <w:r w:rsidRPr="00BC2DCB">
        <w:rPr>
          <w:rFonts w:cstheme="minorHAnsi"/>
          <w:iCs/>
        </w:rPr>
        <w:t>.1</w:t>
      </w:r>
      <w:r w:rsidR="00163820" w:rsidRPr="00BC2DCB">
        <w:rPr>
          <w:rFonts w:cstheme="minorHAnsi"/>
          <w:iCs/>
        </w:rPr>
        <w:t>1</w:t>
      </w:r>
      <w:r w:rsidRPr="00BC2DCB">
        <w:rPr>
          <w:rFonts w:cstheme="minorHAnsi"/>
          <w:iCs/>
        </w:rPr>
        <w:t>.2025</w:t>
      </w:r>
      <w:r w:rsidR="00206689" w:rsidRPr="00BC2DCB">
        <w:rPr>
          <w:rFonts w:cstheme="minorHAnsi"/>
          <w:iCs/>
        </w:rPr>
        <w:t xml:space="preserve"> с предоставлением</w:t>
      </w:r>
      <w:r w:rsidR="00206689" w:rsidRPr="00BC2DCB">
        <w:rPr>
          <w:rFonts w:cstheme="minorHAnsi"/>
        </w:rPr>
        <w:t xml:space="preserve"> </w:t>
      </w:r>
      <w:r w:rsidR="00206689" w:rsidRPr="00BC2DCB">
        <w:rPr>
          <w:rFonts w:cstheme="minorHAnsi"/>
          <w:iCs/>
        </w:rPr>
        <w:t>поэтапного Плана работ;</w:t>
      </w:r>
    </w:p>
    <w:p w14:paraId="64F52792" w14:textId="5D66DA4D" w:rsidR="009972C1" w:rsidRPr="00D837C9" w:rsidRDefault="00163820" w:rsidP="001225C2">
      <w:pPr>
        <w:pStyle w:val="a3"/>
        <w:numPr>
          <w:ilvl w:val="1"/>
          <w:numId w:val="31"/>
        </w:numPr>
        <w:spacing w:after="0" w:line="240" w:lineRule="auto"/>
        <w:jc w:val="both"/>
        <w:rPr>
          <w:rFonts w:cstheme="minorHAnsi"/>
        </w:rPr>
      </w:pPr>
      <w:r w:rsidRPr="00D837C9">
        <w:rPr>
          <w:rFonts w:cstheme="minorHAnsi"/>
        </w:rPr>
        <w:lastRenderedPageBreak/>
        <w:t>Участник обязан обеспечить гарантийную т</w:t>
      </w:r>
      <w:r w:rsidR="009972C1" w:rsidRPr="00D837C9">
        <w:rPr>
          <w:rFonts w:cstheme="minorHAnsi"/>
          <w:color w:val="000000"/>
        </w:rPr>
        <w:t>ехническ</w:t>
      </w:r>
      <w:r w:rsidR="00206689" w:rsidRPr="00D837C9">
        <w:rPr>
          <w:rFonts w:cstheme="minorHAnsi"/>
          <w:color w:val="000000"/>
        </w:rPr>
        <w:t>ую</w:t>
      </w:r>
      <w:r w:rsidR="009972C1" w:rsidRPr="00D837C9">
        <w:rPr>
          <w:rFonts w:cstheme="minorHAnsi"/>
          <w:color w:val="000000"/>
        </w:rPr>
        <w:t xml:space="preserve"> поддержк</w:t>
      </w:r>
      <w:r w:rsidR="00206689" w:rsidRPr="00D837C9">
        <w:rPr>
          <w:rFonts w:cstheme="minorHAnsi"/>
          <w:color w:val="000000"/>
        </w:rPr>
        <w:t>у</w:t>
      </w:r>
      <w:r w:rsidRPr="00D837C9">
        <w:rPr>
          <w:rFonts w:cstheme="minorHAnsi"/>
          <w:color w:val="000000"/>
        </w:rPr>
        <w:t xml:space="preserve"> в течении</w:t>
      </w:r>
      <w:r w:rsidR="009972C1" w:rsidRPr="00D837C9">
        <w:rPr>
          <w:rFonts w:cstheme="minorHAnsi"/>
          <w:color w:val="000000"/>
        </w:rPr>
        <w:t xml:space="preserve"> 12 месяцев с даты подписания </w:t>
      </w:r>
      <w:r w:rsidR="00FA322C" w:rsidRPr="00D837C9">
        <w:rPr>
          <w:rFonts w:cstheme="minorHAnsi"/>
          <w:color w:val="000000"/>
        </w:rPr>
        <w:t>А</w:t>
      </w:r>
      <w:r w:rsidR="009972C1" w:rsidRPr="00D837C9">
        <w:rPr>
          <w:rFonts w:cstheme="minorHAnsi"/>
          <w:color w:val="000000"/>
        </w:rPr>
        <w:t>кта приема</w:t>
      </w:r>
      <w:r w:rsidR="00FA322C" w:rsidRPr="00D837C9">
        <w:rPr>
          <w:rFonts w:cstheme="minorHAnsi"/>
          <w:color w:val="000000"/>
        </w:rPr>
        <w:t>-</w:t>
      </w:r>
      <w:r w:rsidR="009972C1" w:rsidRPr="00D837C9">
        <w:rPr>
          <w:rFonts w:cstheme="minorHAnsi"/>
          <w:color w:val="000000"/>
        </w:rPr>
        <w:t xml:space="preserve">передачи выполненных работ. </w:t>
      </w:r>
    </w:p>
    <w:p w14:paraId="4DD1ABD7" w14:textId="77777777" w:rsidR="00D837C9" w:rsidRPr="00D837C9" w:rsidRDefault="00D837C9" w:rsidP="00D837C9">
      <w:pPr>
        <w:pStyle w:val="a3"/>
        <w:spacing w:after="0" w:line="240" w:lineRule="auto"/>
        <w:ind w:left="1440"/>
        <w:jc w:val="both"/>
        <w:rPr>
          <w:rFonts w:cstheme="minorHAnsi"/>
        </w:rPr>
      </w:pPr>
    </w:p>
    <w:p w14:paraId="6BE55F7B" w14:textId="0993DB8C" w:rsidR="009972C1" w:rsidRDefault="009972C1" w:rsidP="001225C2">
      <w:pPr>
        <w:pStyle w:val="a3"/>
        <w:numPr>
          <w:ilvl w:val="0"/>
          <w:numId w:val="31"/>
        </w:numPr>
        <w:spacing w:before="240"/>
        <w:jc w:val="both"/>
        <w:rPr>
          <w:rFonts w:cstheme="minorHAnsi"/>
          <w:b/>
        </w:rPr>
      </w:pPr>
      <w:r w:rsidRPr="00D837C9">
        <w:rPr>
          <w:rFonts w:cstheme="minorHAnsi"/>
          <w:b/>
        </w:rPr>
        <w:t xml:space="preserve">Требования </w:t>
      </w:r>
      <w:r w:rsidR="00963833" w:rsidRPr="00D837C9">
        <w:rPr>
          <w:rFonts w:cstheme="minorHAnsi"/>
          <w:b/>
        </w:rPr>
        <w:t xml:space="preserve">к системе </w:t>
      </w:r>
      <w:r w:rsidR="00E00DA9">
        <w:rPr>
          <w:rFonts w:cstheme="minorHAnsi"/>
          <w:b/>
        </w:rPr>
        <w:t>управление наличностью</w:t>
      </w:r>
      <w:r w:rsidR="00963833" w:rsidRPr="00D837C9">
        <w:rPr>
          <w:rFonts w:cstheme="minorHAnsi"/>
          <w:b/>
        </w:rPr>
        <w:t xml:space="preserve"> (</w:t>
      </w:r>
      <w:r w:rsidRPr="00D837C9">
        <w:rPr>
          <w:rFonts w:cstheme="minorHAnsi"/>
          <w:b/>
        </w:rPr>
        <w:t>программному обеспечению, услови</w:t>
      </w:r>
      <w:r w:rsidR="00FA322C" w:rsidRPr="00D837C9">
        <w:rPr>
          <w:rFonts w:cstheme="minorHAnsi"/>
          <w:b/>
        </w:rPr>
        <w:t>ям выполнения работ, объему услуг</w:t>
      </w:r>
      <w:r w:rsidR="00963833" w:rsidRPr="00D837C9">
        <w:rPr>
          <w:rFonts w:cstheme="minorHAnsi"/>
          <w:b/>
        </w:rPr>
        <w:t>)</w:t>
      </w:r>
      <w:r w:rsidR="0070555F">
        <w:rPr>
          <w:rFonts w:cstheme="minorHAnsi"/>
          <w:b/>
        </w:rPr>
        <w:t>:</w:t>
      </w:r>
    </w:p>
    <w:p w14:paraId="21226B59" w14:textId="4347A592" w:rsidR="00B70313" w:rsidRPr="00D837C9" w:rsidRDefault="00B70313" w:rsidP="001225C2">
      <w:pPr>
        <w:pStyle w:val="a3"/>
        <w:numPr>
          <w:ilvl w:val="1"/>
          <w:numId w:val="31"/>
        </w:numPr>
        <w:jc w:val="both"/>
        <w:rPr>
          <w:rFonts w:cstheme="minorHAnsi"/>
          <w:bCs/>
        </w:rPr>
      </w:pPr>
      <w:r w:rsidRPr="00D837C9">
        <w:rPr>
          <w:rFonts w:cstheme="minorHAnsi"/>
          <w:b/>
        </w:rPr>
        <w:t xml:space="preserve">Назначение: </w:t>
      </w:r>
      <w:r w:rsidR="00532CAC" w:rsidRPr="00D837C9">
        <w:rPr>
          <w:rFonts w:cstheme="minorHAnsi"/>
          <w:bCs/>
        </w:rPr>
        <w:t>Внедрение</w:t>
      </w:r>
      <w:r w:rsidR="00A84733" w:rsidRPr="00D837C9">
        <w:rPr>
          <w:rFonts w:cstheme="minorHAnsi"/>
          <w:bCs/>
        </w:rPr>
        <w:t xml:space="preserve"> программное обеспечение </w:t>
      </w:r>
      <w:r w:rsidR="00E712AD" w:rsidRPr="00D837C9">
        <w:rPr>
          <w:rFonts w:cstheme="minorHAnsi"/>
          <w:bCs/>
        </w:rPr>
        <w:t xml:space="preserve">промышленной ИТ платформы для управления наличными, объединяющей все точки касания, оптимизация </w:t>
      </w:r>
      <w:r w:rsidR="00A30AFC" w:rsidRPr="00D837C9">
        <w:rPr>
          <w:rFonts w:cstheme="minorHAnsi"/>
          <w:bCs/>
        </w:rPr>
        <w:t>бизнес-процессов</w:t>
      </w:r>
    </w:p>
    <w:p w14:paraId="6F42140D" w14:textId="77777777" w:rsidR="0070555F" w:rsidRPr="0070555F" w:rsidRDefault="0056284B" w:rsidP="001225C2">
      <w:pPr>
        <w:pStyle w:val="a3"/>
        <w:numPr>
          <w:ilvl w:val="1"/>
          <w:numId w:val="31"/>
        </w:numPr>
        <w:spacing w:after="120" w:line="240" w:lineRule="auto"/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>Функционал</w:t>
      </w:r>
      <w:r w:rsidR="00F32C0F" w:rsidRPr="0070555F">
        <w:rPr>
          <w:rFonts w:cstheme="minorHAnsi"/>
          <w:b/>
          <w:bCs/>
        </w:rPr>
        <w:t xml:space="preserve"> системы:</w:t>
      </w:r>
    </w:p>
    <w:p w14:paraId="66ED8288" w14:textId="40B594F1" w:rsidR="0070555F" w:rsidRDefault="00D837C9" w:rsidP="001225C2">
      <w:pPr>
        <w:pStyle w:val="a3"/>
        <w:numPr>
          <w:ilvl w:val="2"/>
          <w:numId w:val="31"/>
        </w:numPr>
        <w:spacing w:after="120" w:line="240" w:lineRule="auto"/>
        <w:jc w:val="both"/>
        <w:rPr>
          <w:rFonts w:cstheme="minorHAnsi"/>
        </w:rPr>
      </w:pPr>
      <w:r w:rsidRPr="0070555F">
        <w:rPr>
          <w:rFonts w:cstheme="minorHAnsi"/>
        </w:rPr>
        <w:t>Обязательные требования (</w:t>
      </w:r>
      <w:r w:rsidR="0070555F">
        <w:rPr>
          <w:rFonts w:cstheme="minorHAnsi"/>
        </w:rPr>
        <w:t xml:space="preserve">Таблица 1, </w:t>
      </w:r>
      <w:r w:rsidRPr="0070555F">
        <w:rPr>
          <w:rFonts w:cstheme="minorHAnsi"/>
        </w:rPr>
        <w:t>оцениваются экспертной комиссией):</w:t>
      </w:r>
    </w:p>
    <w:p w14:paraId="1DC78875" w14:textId="77777777" w:rsidR="0070555F" w:rsidRPr="00092F2E" w:rsidRDefault="0070555F" w:rsidP="00092F2E">
      <w:pPr>
        <w:spacing w:after="120" w:line="240" w:lineRule="auto"/>
        <w:jc w:val="both"/>
        <w:rPr>
          <w:rFonts w:cstheme="minorHAnsi"/>
          <w:i/>
          <w:iCs/>
        </w:rPr>
      </w:pPr>
      <w:r w:rsidRPr="00092F2E">
        <w:rPr>
          <w:rFonts w:cstheme="minorHAnsi"/>
          <w:i/>
          <w:iCs/>
        </w:rPr>
        <w:t>Таблица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8505"/>
      </w:tblGrid>
      <w:tr w:rsidR="00B72055" w:rsidRPr="00D837C9" w14:paraId="00D112DD" w14:textId="77777777" w:rsidTr="00B72055">
        <w:trPr>
          <w:tblHeader/>
        </w:trPr>
        <w:tc>
          <w:tcPr>
            <w:tcW w:w="846" w:type="dxa"/>
            <w:vAlign w:val="center"/>
          </w:tcPr>
          <w:p w14:paraId="0ACAA82E" w14:textId="77777777" w:rsidR="00B72055" w:rsidRPr="00D837C9" w:rsidRDefault="00B72055" w:rsidP="00B34922">
            <w:pPr>
              <w:rPr>
                <w:rFonts w:cstheme="minorHAnsi"/>
                <w:b/>
                <w:bCs/>
              </w:rPr>
            </w:pPr>
            <w:bookmarkStart w:id="0" w:name="_Hlk192069206"/>
            <w:r w:rsidRPr="00D837C9">
              <w:rPr>
                <w:rFonts w:cstheme="minorHAnsi"/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14:paraId="1BA29E9E" w14:textId="77777777" w:rsidR="00B72055" w:rsidRPr="00D837C9" w:rsidRDefault="00B72055" w:rsidP="00B34922">
            <w:pPr>
              <w:rPr>
                <w:rFonts w:cstheme="minorHAnsi"/>
                <w:b/>
                <w:bCs/>
              </w:rPr>
            </w:pPr>
            <w:r w:rsidRPr="00D837C9">
              <w:rPr>
                <w:rFonts w:cstheme="minorHAnsi"/>
                <w:b/>
                <w:bCs/>
              </w:rPr>
              <w:t>Функциональность</w:t>
            </w:r>
          </w:p>
        </w:tc>
      </w:tr>
      <w:tr w:rsidR="00B72055" w:rsidRPr="00D837C9" w14:paraId="62D295C5" w14:textId="77777777" w:rsidTr="00B72055">
        <w:tc>
          <w:tcPr>
            <w:tcW w:w="846" w:type="dxa"/>
            <w:vAlign w:val="center"/>
          </w:tcPr>
          <w:p w14:paraId="6FCD4847" w14:textId="77777777" w:rsidR="00B72055" w:rsidRPr="00B72055" w:rsidRDefault="00B72055" w:rsidP="00B34922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1</w:t>
            </w:r>
          </w:p>
        </w:tc>
        <w:tc>
          <w:tcPr>
            <w:tcW w:w="8505" w:type="dxa"/>
            <w:vAlign w:val="center"/>
          </w:tcPr>
          <w:p w14:paraId="315ABB24" w14:textId="57A75EC1" w:rsidR="00B72055" w:rsidRPr="00B72055" w:rsidRDefault="00B72055" w:rsidP="00275BF3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Специализированный мониторинг остатков наличности, устройств в самообслуживания (АТМ, АДМ), кассах и кассовых хранилищах (наличные по группам валют), всех подразделений Банка на основании данных АБС</w:t>
            </w:r>
          </w:p>
        </w:tc>
      </w:tr>
      <w:tr w:rsidR="00B72055" w:rsidRPr="00D837C9" w14:paraId="3B47CA42" w14:textId="77777777" w:rsidTr="00B72055">
        <w:tc>
          <w:tcPr>
            <w:tcW w:w="846" w:type="dxa"/>
            <w:vAlign w:val="center"/>
          </w:tcPr>
          <w:p w14:paraId="43C8A51F" w14:textId="77777777" w:rsidR="00B72055" w:rsidRPr="00B72055" w:rsidRDefault="00B72055" w:rsidP="00B34922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2</w:t>
            </w:r>
          </w:p>
        </w:tc>
        <w:tc>
          <w:tcPr>
            <w:tcW w:w="8505" w:type="dxa"/>
            <w:vAlign w:val="center"/>
          </w:tcPr>
          <w:p w14:paraId="0373738D" w14:textId="10CD2624" w:rsidR="00B72055" w:rsidRPr="00B72055" w:rsidRDefault="00B72055" w:rsidP="004A4FDC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Отслеживание уровня наличных средств в каждом устройстве самообслуживания в реальном времени</w:t>
            </w:r>
          </w:p>
        </w:tc>
      </w:tr>
      <w:tr w:rsidR="00B72055" w:rsidRPr="00D837C9" w14:paraId="63B6F217" w14:textId="77777777" w:rsidTr="00B72055">
        <w:tc>
          <w:tcPr>
            <w:tcW w:w="846" w:type="dxa"/>
            <w:vAlign w:val="center"/>
          </w:tcPr>
          <w:p w14:paraId="4C272582" w14:textId="43FA8DAB" w:rsidR="00B72055" w:rsidRPr="00B72055" w:rsidRDefault="00B72055" w:rsidP="00B349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14:paraId="14D6DCC6" w14:textId="79A65216" w:rsidR="00B72055" w:rsidRPr="00B72055" w:rsidRDefault="00B72055" w:rsidP="00B34922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Отслеживание всех операций в кассах и кассовых хранилищах, остатков (по суммам и номиналам и ветхих денег)</w:t>
            </w:r>
          </w:p>
        </w:tc>
      </w:tr>
      <w:tr w:rsidR="00B72055" w:rsidRPr="00D837C9" w14:paraId="56245E72" w14:textId="77777777" w:rsidTr="00B72055">
        <w:tc>
          <w:tcPr>
            <w:tcW w:w="846" w:type="dxa"/>
            <w:vAlign w:val="center"/>
          </w:tcPr>
          <w:p w14:paraId="7C724F5E" w14:textId="3BDF0E6F" w:rsidR="00B72055" w:rsidRPr="00B72055" w:rsidRDefault="00B72055" w:rsidP="00B349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14:paraId="485BC262" w14:textId="77777777" w:rsidR="00B72055" w:rsidRPr="00B72055" w:rsidRDefault="00B72055" w:rsidP="00B34922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Анализ остатков и исторических данных по периодам и подготовка прогнозов на пополнение наличности в устройствах самообслуживания и кассовых хранилищах всех подразделений Банка на основании данных Процессинга</w:t>
            </w:r>
          </w:p>
        </w:tc>
      </w:tr>
      <w:tr w:rsidR="00B72055" w:rsidRPr="00D837C9" w14:paraId="31CC01B3" w14:textId="77777777" w:rsidTr="00B72055">
        <w:tc>
          <w:tcPr>
            <w:tcW w:w="846" w:type="dxa"/>
            <w:vAlign w:val="center"/>
          </w:tcPr>
          <w:p w14:paraId="5996547F" w14:textId="77B19B07" w:rsidR="00B72055" w:rsidRPr="00B72055" w:rsidRDefault="00B72055" w:rsidP="00B349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14:paraId="77347AF4" w14:textId="77777777" w:rsidR="00B72055" w:rsidRPr="00B72055" w:rsidRDefault="00B72055" w:rsidP="00B34922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Формирование и подтверждение первичных документов, возникающих в процессе загрузки и выгрузки банкоматов, в электронном виде, в том числе автоматическое создание в системе электронных заявлений на пополнение устройств самообслуживания в кассы подразделений, а также в службу инкассации</w:t>
            </w:r>
          </w:p>
        </w:tc>
      </w:tr>
      <w:tr w:rsidR="00B72055" w:rsidRPr="00D837C9" w14:paraId="5ED6C217" w14:textId="77777777" w:rsidTr="00B72055">
        <w:tc>
          <w:tcPr>
            <w:tcW w:w="846" w:type="dxa"/>
            <w:vAlign w:val="center"/>
          </w:tcPr>
          <w:p w14:paraId="01D6F254" w14:textId="28C0A2AA" w:rsidR="00B72055" w:rsidRPr="00B72055" w:rsidRDefault="00B72055" w:rsidP="00B349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8505" w:type="dxa"/>
            <w:vAlign w:val="center"/>
          </w:tcPr>
          <w:p w14:paraId="2E1B3DBC" w14:textId="7566B53A" w:rsidR="00B72055" w:rsidRPr="00B72055" w:rsidRDefault="00B72055" w:rsidP="00B34922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 xml:space="preserve">Комплексная отчетность и анализ эффективности работы: формирование общей отчетности по загрузкам, выгрузкам, выдаче, текущих остатках и приходу наличности для каждого устройства  </w:t>
            </w:r>
          </w:p>
        </w:tc>
      </w:tr>
    </w:tbl>
    <w:bookmarkEnd w:id="0"/>
    <w:p w14:paraId="111FACDB" w14:textId="4B53B3E0" w:rsidR="0070555F" w:rsidRPr="00B72055" w:rsidRDefault="00B72055" w:rsidP="0070555F">
      <w:pPr>
        <w:spacing w:after="120" w:line="240" w:lineRule="auto"/>
        <w:jc w:val="both"/>
        <w:rPr>
          <w:rFonts w:cstheme="minorHAnsi"/>
          <w:i/>
          <w:iCs/>
        </w:rPr>
      </w:pPr>
      <w:r w:rsidRPr="00B72055">
        <w:rPr>
          <w:rFonts w:ascii="Arial" w:hAnsi="Arial" w:cs="Arial"/>
          <w:i/>
          <w:iCs/>
          <w:sz w:val="20"/>
          <w:szCs w:val="20"/>
          <w:lang w:val="uz-Cyrl-UZ"/>
        </w:rPr>
        <w:t>Участники не обладающие</w:t>
      </w:r>
      <w:r w:rsidRPr="00B7205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вышеуказанным</w:t>
      </w:r>
      <w:r w:rsidRPr="00B72055">
        <w:rPr>
          <w:rFonts w:ascii="Arial" w:hAnsi="Arial" w:cs="Arial"/>
          <w:i/>
          <w:iCs/>
          <w:sz w:val="20"/>
          <w:szCs w:val="20"/>
        </w:rPr>
        <w:t xml:space="preserve"> функционалом не допускаются к дальнейшему участию в конкурсе</w:t>
      </w:r>
    </w:p>
    <w:p w14:paraId="668DBB37" w14:textId="7EBB5241" w:rsidR="00D837C9" w:rsidRDefault="00D837C9" w:rsidP="001225C2">
      <w:pPr>
        <w:pStyle w:val="a3"/>
        <w:numPr>
          <w:ilvl w:val="2"/>
          <w:numId w:val="31"/>
        </w:numPr>
        <w:spacing w:after="120" w:line="240" w:lineRule="auto"/>
        <w:jc w:val="both"/>
        <w:rPr>
          <w:rFonts w:cstheme="minorHAnsi"/>
        </w:rPr>
      </w:pPr>
      <w:r w:rsidRPr="0070555F">
        <w:rPr>
          <w:rFonts w:cstheme="minorHAnsi"/>
        </w:rPr>
        <w:t>Дополнительные требования (</w:t>
      </w:r>
      <w:r w:rsidR="0070555F" w:rsidRPr="0070555F">
        <w:rPr>
          <w:rFonts w:cstheme="minorHAnsi"/>
        </w:rPr>
        <w:t xml:space="preserve">Таблица 2, </w:t>
      </w:r>
      <w:r w:rsidRPr="0070555F">
        <w:rPr>
          <w:rFonts w:cstheme="minorHAnsi"/>
        </w:rPr>
        <w:t>оцениваются экспертной комиссией):</w:t>
      </w:r>
    </w:p>
    <w:p w14:paraId="734F84E4" w14:textId="4B89FB5A" w:rsidR="0070555F" w:rsidRPr="00092F2E" w:rsidRDefault="0070555F" w:rsidP="0070555F">
      <w:pPr>
        <w:spacing w:after="120" w:line="240" w:lineRule="auto"/>
        <w:jc w:val="both"/>
        <w:rPr>
          <w:rFonts w:cstheme="minorHAnsi"/>
          <w:i/>
          <w:iCs/>
        </w:rPr>
      </w:pPr>
      <w:r w:rsidRPr="00092F2E">
        <w:rPr>
          <w:rFonts w:cstheme="minorHAnsi"/>
          <w:i/>
          <w:iCs/>
        </w:rPr>
        <w:t>Таблица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8505"/>
      </w:tblGrid>
      <w:tr w:rsidR="00701F55" w:rsidRPr="00D837C9" w14:paraId="260D56DF" w14:textId="77777777" w:rsidTr="00701F55">
        <w:trPr>
          <w:trHeight w:val="274"/>
        </w:trPr>
        <w:tc>
          <w:tcPr>
            <w:tcW w:w="846" w:type="dxa"/>
            <w:vAlign w:val="center"/>
          </w:tcPr>
          <w:p w14:paraId="7478B173" w14:textId="77777777" w:rsidR="00701F55" w:rsidRPr="00D837C9" w:rsidRDefault="00701F55" w:rsidP="00B34922">
            <w:pPr>
              <w:rPr>
                <w:rFonts w:cstheme="minorHAnsi"/>
              </w:rPr>
            </w:pPr>
            <w:r w:rsidRPr="00D837C9">
              <w:rPr>
                <w:rFonts w:cstheme="minorHAnsi"/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14:paraId="553C6EE7" w14:textId="77777777" w:rsidR="00701F55" w:rsidRPr="00D837C9" w:rsidRDefault="00701F55" w:rsidP="00B34922">
            <w:pPr>
              <w:rPr>
                <w:rFonts w:cstheme="minorHAnsi"/>
              </w:rPr>
            </w:pPr>
            <w:r w:rsidRPr="00D837C9">
              <w:rPr>
                <w:rFonts w:cstheme="minorHAnsi"/>
                <w:b/>
                <w:bCs/>
              </w:rPr>
              <w:t>Функциональность</w:t>
            </w:r>
          </w:p>
        </w:tc>
      </w:tr>
      <w:tr w:rsidR="00701F55" w:rsidRPr="00D837C9" w14:paraId="6494891F" w14:textId="77777777" w:rsidTr="00701F55">
        <w:trPr>
          <w:trHeight w:val="522"/>
        </w:trPr>
        <w:tc>
          <w:tcPr>
            <w:tcW w:w="846" w:type="dxa"/>
          </w:tcPr>
          <w:p w14:paraId="28728DE9" w14:textId="410CD7D8" w:rsidR="00701F55" w:rsidRPr="00D837C9" w:rsidRDefault="00701F55" w:rsidP="00B3492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5" w:type="dxa"/>
          </w:tcPr>
          <w:p w14:paraId="4DBAFD8F" w14:textId="77777777" w:rsidR="00701F55" w:rsidRPr="00D837C9" w:rsidRDefault="00701F55" w:rsidP="00B34922">
            <w:pPr>
              <w:rPr>
                <w:rFonts w:cstheme="minorHAnsi"/>
              </w:rPr>
            </w:pPr>
            <w:r w:rsidRPr="00D837C9">
              <w:rPr>
                <w:rFonts w:cstheme="minorHAnsi"/>
              </w:rPr>
              <w:t>Формирование сигналов о необходимости инкассации устройств самообслуживания (</w:t>
            </w:r>
            <w:r w:rsidRPr="00D837C9">
              <w:rPr>
                <w:rFonts w:cstheme="minorHAnsi"/>
                <w:lang w:val="en-US"/>
              </w:rPr>
              <w:t>ADM</w:t>
            </w:r>
            <w:r w:rsidRPr="00D837C9">
              <w:rPr>
                <w:rFonts w:cstheme="minorHAnsi"/>
              </w:rPr>
              <w:t>), предусматривающих приём банкнот от клиентов</w:t>
            </w:r>
          </w:p>
        </w:tc>
      </w:tr>
      <w:tr w:rsidR="00701F55" w:rsidRPr="00D837C9" w14:paraId="62F07A3D" w14:textId="77777777" w:rsidTr="00701F55">
        <w:trPr>
          <w:trHeight w:val="822"/>
        </w:trPr>
        <w:tc>
          <w:tcPr>
            <w:tcW w:w="846" w:type="dxa"/>
          </w:tcPr>
          <w:p w14:paraId="552B2B78" w14:textId="287A85CD" w:rsidR="00701F55" w:rsidRPr="00D837C9" w:rsidRDefault="00701F55" w:rsidP="00B3492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5" w:type="dxa"/>
          </w:tcPr>
          <w:p w14:paraId="742F70E9" w14:textId="77777777" w:rsidR="00701F55" w:rsidRPr="00D837C9" w:rsidRDefault="00701F55" w:rsidP="00B34922">
            <w:pPr>
              <w:rPr>
                <w:rFonts w:cstheme="minorHAnsi"/>
                <w:i/>
                <w:iCs/>
                <w:color w:val="FF0000"/>
              </w:rPr>
            </w:pPr>
            <w:r w:rsidRPr="00D837C9">
              <w:rPr>
                <w:rFonts w:cstheme="minorHAnsi"/>
              </w:rPr>
              <w:t>Построение оптимальных маршрутов посещения объектов для службы инкассации, формирование состава инкассаторских бригад, распределение задач и генерация маршрутных листов</w:t>
            </w:r>
          </w:p>
        </w:tc>
      </w:tr>
      <w:tr w:rsidR="00701F55" w:rsidRPr="00D837C9" w14:paraId="728C2731" w14:textId="77777777" w:rsidTr="00701F55">
        <w:trPr>
          <w:trHeight w:val="274"/>
        </w:trPr>
        <w:tc>
          <w:tcPr>
            <w:tcW w:w="846" w:type="dxa"/>
          </w:tcPr>
          <w:p w14:paraId="3E8E601C" w14:textId="6935C325" w:rsidR="00701F55" w:rsidRPr="00D837C9" w:rsidRDefault="00701F55" w:rsidP="00B3492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5" w:type="dxa"/>
          </w:tcPr>
          <w:p w14:paraId="7709E5DD" w14:textId="77777777" w:rsidR="00701F55" w:rsidRPr="00D837C9" w:rsidRDefault="00701F55" w:rsidP="00B34922">
            <w:pPr>
              <w:rPr>
                <w:rFonts w:cstheme="minorHAnsi"/>
                <w:i/>
                <w:iCs/>
                <w:color w:val="FF0000"/>
              </w:rPr>
            </w:pPr>
            <w:r w:rsidRPr="00D837C9">
              <w:rPr>
                <w:rFonts w:cstheme="minorHAnsi"/>
              </w:rPr>
              <w:t xml:space="preserve">Отслеживание маршрута службы инкассации через </w:t>
            </w:r>
            <w:r w:rsidRPr="00D837C9">
              <w:rPr>
                <w:rFonts w:cstheme="minorHAnsi"/>
                <w:lang w:val="en-US"/>
              </w:rPr>
              <w:t>GPS</w:t>
            </w:r>
            <w:r w:rsidRPr="00D837C9">
              <w:rPr>
                <w:rFonts w:cstheme="minorHAnsi"/>
              </w:rPr>
              <w:t>-</w:t>
            </w:r>
            <w:proofErr w:type="spellStart"/>
            <w:r w:rsidRPr="00D837C9">
              <w:rPr>
                <w:rFonts w:cstheme="minorHAnsi"/>
              </w:rPr>
              <w:t>трекер</w:t>
            </w:r>
            <w:proofErr w:type="spellEnd"/>
          </w:p>
        </w:tc>
      </w:tr>
      <w:tr w:rsidR="00701F55" w:rsidRPr="00D837C9" w14:paraId="4D03CBCE" w14:textId="77777777" w:rsidTr="00701F55">
        <w:trPr>
          <w:trHeight w:val="812"/>
        </w:trPr>
        <w:tc>
          <w:tcPr>
            <w:tcW w:w="846" w:type="dxa"/>
          </w:tcPr>
          <w:p w14:paraId="05C87F09" w14:textId="79CB2FF5" w:rsidR="00701F55" w:rsidRPr="00BB1DCD" w:rsidRDefault="00701F55" w:rsidP="00B3492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5" w:type="dxa"/>
          </w:tcPr>
          <w:p w14:paraId="77BE3609" w14:textId="77777777" w:rsidR="00701F55" w:rsidRPr="00D837C9" w:rsidRDefault="00701F55" w:rsidP="00B34922">
            <w:pPr>
              <w:rPr>
                <w:rFonts w:cstheme="minorHAnsi"/>
                <w:i/>
                <w:iCs/>
                <w:color w:val="FF0000"/>
              </w:rPr>
            </w:pPr>
            <w:r w:rsidRPr="00D837C9">
              <w:rPr>
                <w:rFonts w:cstheme="minorHAnsi"/>
              </w:rPr>
              <w:t>Возможность интеграции с автоматизированным оборудованием пересчета наличных для сверки оборотов по устройствам в соответствии с со списком, прилагаемым к Техническому заданию</w:t>
            </w:r>
          </w:p>
        </w:tc>
      </w:tr>
      <w:tr w:rsidR="00701F55" w:rsidRPr="00D837C9" w14:paraId="567C9D9C" w14:textId="77777777" w:rsidTr="00701F55">
        <w:trPr>
          <w:trHeight w:val="431"/>
        </w:trPr>
        <w:tc>
          <w:tcPr>
            <w:tcW w:w="846" w:type="dxa"/>
          </w:tcPr>
          <w:p w14:paraId="25AE731B" w14:textId="0E2200AE" w:rsidR="00701F55" w:rsidRPr="00D837C9" w:rsidRDefault="00701F55" w:rsidP="00B3492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</w:tcPr>
          <w:p w14:paraId="3082A169" w14:textId="77777777" w:rsidR="00701F55" w:rsidRPr="00D837C9" w:rsidRDefault="00701F55" w:rsidP="00B34922">
            <w:pPr>
              <w:rPr>
                <w:rFonts w:cstheme="minorHAnsi"/>
              </w:rPr>
            </w:pPr>
            <w:r w:rsidRPr="00D837C9">
              <w:rPr>
                <w:rFonts w:cstheme="minorHAnsi"/>
                <w:bCs/>
              </w:rPr>
              <w:t>Ведение электронного журнала приема и передачи ключей от сейфов устройств самообслуживания между инкассаторами и ответственными работниками кассы</w:t>
            </w:r>
          </w:p>
        </w:tc>
      </w:tr>
      <w:tr w:rsidR="00701F55" w:rsidRPr="00D837C9" w14:paraId="70F22D49" w14:textId="77777777" w:rsidTr="00701F55">
        <w:trPr>
          <w:trHeight w:val="1360"/>
        </w:trPr>
        <w:tc>
          <w:tcPr>
            <w:tcW w:w="846" w:type="dxa"/>
          </w:tcPr>
          <w:p w14:paraId="05B74C6E" w14:textId="6D3C0C22" w:rsidR="00701F55" w:rsidRPr="00D837C9" w:rsidRDefault="00701F55" w:rsidP="00B3492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</w:tcPr>
          <w:p w14:paraId="63FBDADF" w14:textId="77777777" w:rsidR="00701F55" w:rsidRPr="00D837C9" w:rsidRDefault="00701F55" w:rsidP="00B34922">
            <w:pPr>
              <w:rPr>
                <w:rFonts w:cstheme="minorHAnsi"/>
              </w:rPr>
            </w:pPr>
            <w:r w:rsidRPr="00D837C9">
              <w:rPr>
                <w:rFonts w:cstheme="minorHAnsi"/>
                <w:bCs/>
              </w:rPr>
              <w:t xml:space="preserve">Возможность интеграции с мобильными устройствами сотрудников Банка через специальные приложения (получение уведомлений инкассаторами, отправка уведомлений о проведении пополнения или инкассации), оперативное изменение маршрута выезда </w:t>
            </w:r>
            <w:proofErr w:type="spellStart"/>
            <w:r w:rsidRPr="00D837C9">
              <w:rPr>
                <w:rFonts w:cstheme="minorHAnsi"/>
                <w:bCs/>
              </w:rPr>
              <w:t>инкассационной</w:t>
            </w:r>
            <w:proofErr w:type="spellEnd"/>
            <w:r w:rsidRPr="00D837C9">
              <w:rPr>
                <w:rFonts w:cstheme="minorHAnsi"/>
                <w:bCs/>
              </w:rPr>
              <w:t xml:space="preserve"> бригады</w:t>
            </w:r>
          </w:p>
        </w:tc>
      </w:tr>
      <w:tr w:rsidR="00701F55" w:rsidRPr="00D837C9" w14:paraId="15B482C0" w14:textId="77777777" w:rsidTr="00701F55">
        <w:trPr>
          <w:trHeight w:val="548"/>
        </w:trPr>
        <w:tc>
          <w:tcPr>
            <w:tcW w:w="846" w:type="dxa"/>
          </w:tcPr>
          <w:p w14:paraId="75AA43FD" w14:textId="012D1373" w:rsidR="00701F55" w:rsidRPr="00B72055" w:rsidRDefault="00701F55" w:rsidP="00B7205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7</w:t>
            </w:r>
          </w:p>
        </w:tc>
        <w:tc>
          <w:tcPr>
            <w:tcW w:w="8505" w:type="dxa"/>
            <w:vAlign w:val="center"/>
          </w:tcPr>
          <w:p w14:paraId="1FFF4709" w14:textId="15D8BEBE" w:rsidR="00701F55" w:rsidRPr="00D837C9" w:rsidRDefault="00701F55" w:rsidP="00B72055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Отслеживание регистрации в системе операции в устройствах самообслуживания в реальном времени</w:t>
            </w:r>
          </w:p>
        </w:tc>
      </w:tr>
      <w:tr w:rsidR="00701F55" w:rsidRPr="00D837C9" w14:paraId="17776439" w14:textId="77777777" w:rsidTr="00701F55">
        <w:trPr>
          <w:trHeight w:val="538"/>
        </w:trPr>
        <w:tc>
          <w:tcPr>
            <w:tcW w:w="846" w:type="dxa"/>
          </w:tcPr>
          <w:p w14:paraId="6A971CA9" w14:textId="394FE564" w:rsidR="00701F55" w:rsidRPr="00B72055" w:rsidRDefault="00701F55" w:rsidP="00B7205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8505" w:type="dxa"/>
          </w:tcPr>
          <w:p w14:paraId="42337AA7" w14:textId="03DF20DD" w:rsidR="00701F55" w:rsidRPr="00D837C9" w:rsidRDefault="00701F55" w:rsidP="00B72055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Автоматическое формирование бухгалтерских проводок, связанных с пополнением и инкассацией устройств самообслуживания</w:t>
            </w:r>
          </w:p>
        </w:tc>
      </w:tr>
      <w:tr w:rsidR="00701F55" w:rsidRPr="00D837C9" w14:paraId="2A95D8A6" w14:textId="77777777" w:rsidTr="00701F55">
        <w:trPr>
          <w:trHeight w:val="548"/>
        </w:trPr>
        <w:tc>
          <w:tcPr>
            <w:tcW w:w="846" w:type="dxa"/>
          </w:tcPr>
          <w:p w14:paraId="3285C611" w14:textId="491FF32A" w:rsidR="00701F55" w:rsidRPr="00B72055" w:rsidRDefault="00701F55" w:rsidP="00B7205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8505" w:type="dxa"/>
            <w:vAlign w:val="center"/>
          </w:tcPr>
          <w:p w14:paraId="510C4481" w14:textId="3DDC88DD" w:rsidR="00701F55" w:rsidRPr="00D837C9" w:rsidRDefault="00701F55" w:rsidP="00B72055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Интеграция со всеми типами и видами устройств согласно списку оборудования в приложении к Техническому заданию (</w:t>
            </w:r>
            <w:r>
              <w:rPr>
                <w:rFonts w:cstheme="minorHAnsi"/>
              </w:rPr>
              <w:t>Таблица 3</w:t>
            </w:r>
            <w:r w:rsidRPr="00D837C9">
              <w:rPr>
                <w:rFonts w:cstheme="minorHAnsi"/>
              </w:rPr>
              <w:t>)</w:t>
            </w:r>
          </w:p>
        </w:tc>
      </w:tr>
      <w:tr w:rsidR="00701F55" w:rsidRPr="00D837C9" w14:paraId="70218191" w14:textId="77777777" w:rsidTr="00701F55">
        <w:trPr>
          <w:trHeight w:val="548"/>
        </w:trPr>
        <w:tc>
          <w:tcPr>
            <w:tcW w:w="846" w:type="dxa"/>
          </w:tcPr>
          <w:p w14:paraId="67A2876E" w14:textId="2D559A93" w:rsidR="00701F55" w:rsidRPr="00B72055" w:rsidRDefault="00701F55" w:rsidP="00B7205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8505" w:type="dxa"/>
            <w:vAlign w:val="center"/>
          </w:tcPr>
          <w:p w14:paraId="61326884" w14:textId="507B696A" w:rsidR="00701F55" w:rsidRPr="00D837C9" w:rsidRDefault="00701F55" w:rsidP="00B72055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Отслеживание принадлежности к определенному устройству кассет при помощи специальных меток (</w:t>
            </w:r>
            <w:r w:rsidRPr="00D837C9">
              <w:rPr>
                <w:rFonts w:cstheme="minorHAnsi"/>
                <w:lang w:val="en-US"/>
              </w:rPr>
              <w:t>QR</w:t>
            </w:r>
            <w:r w:rsidRPr="00D837C9">
              <w:rPr>
                <w:rFonts w:cstheme="minorHAnsi"/>
              </w:rPr>
              <w:t>-коды, штрих коды и др.)</w:t>
            </w:r>
          </w:p>
        </w:tc>
      </w:tr>
      <w:tr w:rsidR="00701F55" w:rsidRPr="00D837C9" w14:paraId="5BAEE476" w14:textId="77777777" w:rsidTr="00701F55">
        <w:trPr>
          <w:trHeight w:val="548"/>
        </w:trPr>
        <w:tc>
          <w:tcPr>
            <w:tcW w:w="846" w:type="dxa"/>
          </w:tcPr>
          <w:p w14:paraId="2659CCBD" w14:textId="39973EE4" w:rsidR="00701F55" w:rsidRPr="00B72055" w:rsidRDefault="00701F55" w:rsidP="00B7205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</w:t>
            </w:r>
          </w:p>
        </w:tc>
        <w:tc>
          <w:tcPr>
            <w:tcW w:w="8505" w:type="dxa"/>
            <w:vAlign w:val="center"/>
          </w:tcPr>
          <w:p w14:paraId="5E103E28" w14:textId="2987ED43" w:rsidR="00701F55" w:rsidRPr="00D837C9" w:rsidRDefault="00701F55" w:rsidP="00B72055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Управление заказами на инкассацию, управление работой инкассаторских служб в части планирования времени и даты выезда</w:t>
            </w:r>
          </w:p>
        </w:tc>
      </w:tr>
    </w:tbl>
    <w:p w14:paraId="32D1BEFA" w14:textId="77777777" w:rsidR="00D837C9" w:rsidRPr="00D837C9" w:rsidRDefault="00D837C9" w:rsidP="00955C56">
      <w:pPr>
        <w:jc w:val="both"/>
        <w:rPr>
          <w:rFonts w:cstheme="minorHAnsi"/>
          <w:b/>
          <w:color w:val="FF0000"/>
        </w:rPr>
      </w:pPr>
    </w:p>
    <w:p w14:paraId="7497729D" w14:textId="1644DAFE" w:rsidR="0070555F" w:rsidRDefault="00953C87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</w:rPr>
        <w:t>Варианты лицензирования</w:t>
      </w:r>
      <w:r w:rsidRPr="0070555F">
        <w:rPr>
          <w:rFonts w:cstheme="minorHAnsi"/>
        </w:rPr>
        <w:t>:</w:t>
      </w:r>
      <w:r w:rsidR="007E7FFC" w:rsidRPr="0070555F">
        <w:rPr>
          <w:rFonts w:cstheme="minorHAnsi"/>
        </w:rPr>
        <w:t xml:space="preserve"> </w:t>
      </w:r>
      <w:r w:rsidRPr="0070555F">
        <w:rPr>
          <w:rFonts w:cstheme="minorHAnsi"/>
        </w:rPr>
        <w:t>бессрочные</w:t>
      </w:r>
      <w:r w:rsidR="00F32C0F" w:rsidRPr="0070555F">
        <w:rPr>
          <w:rFonts w:cstheme="minorHAnsi"/>
        </w:rPr>
        <w:t xml:space="preserve"> лицензии</w:t>
      </w:r>
      <w:r w:rsidR="00831E5A" w:rsidRPr="0070555F">
        <w:rPr>
          <w:rFonts w:cstheme="minorHAnsi"/>
        </w:rPr>
        <w:t xml:space="preserve"> с гарантией обеспечения </w:t>
      </w:r>
      <w:proofErr w:type="spellStart"/>
      <w:r w:rsidR="00831E5A" w:rsidRPr="0070555F">
        <w:rPr>
          <w:rFonts w:cstheme="minorHAnsi"/>
        </w:rPr>
        <w:t>вендорской</w:t>
      </w:r>
      <w:proofErr w:type="spellEnd"/>
      <w:r w:rsidR="00831E5A" w:rsidRPr="0070555F">
        <w:rPr>
          <w:rFonts w:cstheme="minorHAnsi"/>
        </w:rPr>
        <w:t xml:space="preserve"> поддержки в течение 5 лет;</w:t>
      </w:r>
    </w:p>
    <w:p w14:paraId="674A665F" w14:textId="77777777" w:rsidR="0070555F" w:rsidRDefault="005547C4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>Общее количество пользователей системы</w:t>
      </w:r>
      <w:r w:rsidR="00831E5A" w:rsidRPr="0070555F">
        <w:rPr>
          <w:rFonts w:cstheme="minorHAnsi"/>
          <w:b/>
          <w:bCs/>
        </w:rPr>
        <w:t>:</w:t>
      </w:r>
      <w:r w:rsidRPr="0070555F">
        <w:rPr>
          <w:rFonts w:cstheme="minorHAnsi"/>
        </w:rPr>
        <w:t xml:space="preserve"> </w:t>
      </w:r>
      <w:r w:rsidR="00086720" w:rsidRPr="0070555F">
        <w:rPr>
          <w:rFonts w:cstheme="minorHAnsi"/>
        </w:rPr>
        <w:t>500</w:t>
      </w:r>
      <w:r w:rsidR="00C225F7" w:rsidRPr="0070555F">
        <w:rPr>
          <w:rFonts w:cstheme="minorHAnsi"/>
        </w:rPr>
        <w:t>+</w:t>
      </w:r>
      <w:r w:rsidRPr="0070555F">
        <w:rPr>
          <w:rFonts w:cstheme="minorHAnsi"/>
        </w:rPr>
        <w:t xml:space="preserve"> </w:t>
      </w:r>
      <w:r w:rsidR="00C225F7" w:rsidRPr="0070555F">
        <w:rPr>
          <w:rFonts w:cstheme="minorHAnsi"/>
        </w:rPr>
        <w:t>либо безлимитное количество</w:t>
      </w:r>
      <w:r w:rsidR="00D431AC" w:rsidRPr="0070555F">
        <w:rPr>
          <w:rFonts w:cstheme="minorHAnsi"/>
        </w:rPr>
        <w:t>;</w:t>
      </w:r>
    </w:p>
    <w:p w14:paraId="04D4F995" w14:textId="28C72DA9" w:rsidR="00400DBF" w:rsidRPr="002A561F" w:rsidRDefault="00D431AC" w:rsidP="00400DBF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 xml:space="preserve">Общее количество устройств самообслуживания: </w:t>
      </w:r>
      <w:r w:rsidR="002A561F">
        <w:rPr>
          <w:rFonts w:cstheme="minorHAnsi"/>
        </w:rPr>
        <w:t>601</w:t>
      </w:r>
      <w:r w:rsidRPr="0070555F">
        <w:rPr>
          <w:rFonts w:cstheme="minorHAnsi"/>
        </w:rPr>
        <w:t xml:space="preserve"> устройств</w:t>
      </w:r>
      <w:r w:rsidR="002A561F">
        <w:rPr>
          <w:rFonts w:cstheme="minorHAnsi"/>
        </w:rPr>
        <w:t xml:space="preserve"> (таблица 3)</w:t>
      </w:r>
      <w:r w:rsidRPr="0070555F">
        <w:rPr>
          <w:rFonts w:cstheme="minorHAnsi"/>
        </w:rPr>
        <w:t xml:space="preserve"> в базовом </w:t>
      </w:r>
      <w:r w:rsidRPr="002A561F">
        <w:rPr>
          <w:rFonts w:cstheme="minorHAnsi"/>
        </w:rPr>
        <w:t xml:space="preserve">пакете с </w:t>
      </w:r>
      <w:r w:rsidR="00400DBF" w:rsidRPr="002A561F">
        <w:rPr>
          <w:rFonts w:cstheme="minorHAnsi"/>
        </w:rPr>
        <w:t>увеличени</w:t>
      </w:r>
      <w:r w:rsidR="002A561F" w:rsidRPr="002A561F">
        <w:rPr>
          <w:rFonts w:cstheme="minorHAnsi"/>
        </w:rPr>
        <w:t>ем количества устройств на 22</w:t>
      </w:r>
      <w:r w:rsidR="00400DBF" w:rsidRPr="002A561F">
        <w:rPr>
          <w:rFonts w:cstheme="minorHAnsi"/>
        </w:rPr>
        <w:t>0 банкоматов до конца года;</w:t>
      </w:r>
    </w:p>
    <w:p w14:paraId="7C2F7958" w14:textId="47429769" w:rsidR="002A561F" w:rsidRPr="002A561F" w:rsidRDefault="002A561F" w:rsidP="00400DBF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2A561F">
        <w:rPr>
          <w:rFonts w:cstheme="minorHAnsi"/>
          <w:b/>
          <w:bCs/>
        </w:rPr>
        <w:t xml:space="preserve">Общее количество касс и хранилищ банка: </w:t>
      </w:r>
      <w:r w:rsidRPr="002A561F">
        <w:rPr>
          <w:rFonts w:cstheme="minorHAnsi"/>
        </w:rPr>
        <w:t>178 штук (таблица 4) в базовом пакете с увеличением количества на 3 штуки до конца года;</w:t>
      </w:r>
    </w:p>
    <w:p w14:paraId="26A3DAAC" w14:textId="77777777" w:rsidR="0070555F" w:rsidRDefault="00C225F7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>Релизы:</w:t>
      </w:r>
      <w:r w:rsidRPr="0070555F">
        <w:rPr>
          <w:rFonts w:cstheme="minorHAnsi"/>
        </w:rPr>
        <w:t xml:space="preserve"> предоставление новых релизов и пакетов исправлений </w:t>
      </w:r>
      <w:r w:rsidR="00D431AC" w:rsidRPr="0070555F">
        <w:rPr>
          <w:rFonts w:cstheme="minorHAnsi"/>
        </w:rPr>
        <w:t xml:space="preserve">– бесплатно в период гарантийного срока, далее – </w:t>
      </w:r>
      <w:r w:rsidRPr="0070555F">
        <w:rPr>
          <w:rFonts w:cstheme="minorHAnsi"/>
        </w:rPr>
        <w:t>в рамках услуг технической поддержки</w:t>
      </w:r>
      <w:r w:rsidR="000327D2" w:rsidRPr="0070555F">
        <w:rPr>
          <w:rFonts w:cstheme="minorHAnsi"/>
        </w:rPr>
        <w:t>.</w:t>
      </w:r>
    </w:p>
    <w:p w14:paraId="2385E4DC" w14:textId="77777777" w:rsidR="0070555F" w:rsidRDefault="00B70313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>Инфраструктура:</w:t>
      </w:r>
      <w:r w:rsidRPr="0070555F">
        <w:rPr>
          <w:rFonts w:cstheme="minorHAnsi"/>
        </w:rPr>
        <w:t xml:space="preserve"> </w:t>
      </w:r>
      <w:r w:rsidR="0070555F" w:rsidRPr="0070555F">
        <w:rPr>
          <w:rFonts w:cstheme="minorHAnsi"/>
        </w:rPr>
        <w:tab/>
      </w:r>
    </w:p>
    <w:p w14:paraId="41CC49B3" w14:textId="77777777" w:rsidR="002A561F" w:rsidRDefault="00D431AC" w:rsidP="002A561F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 xml:space="preserve">Размещение системы в </w:t>
      </w:r>
      <w:r w:rsidR="00B70313" w:rsidRPr="0070555F">
        <w:rPr>
          <w:rFonts w:cstheme="minorHAnsi"/>
        </w:rPr>
        <w:t>собственн</w:t>
      </w:r>
      <w:r w:rsidRPr="0070555F">
        <w:rPr>
          <w:rFonts w:cstheme="minorHAnsi"/>
        </w:rPr>
        <w:t>ой ИТ-инфраструктуре</w:t>
      </w:r>
      <w:r w:rsidR="00B70313" w:rsidRPr="0070555F">
        <w:rPr>
          <w:rFonts w:cstheme="minorHAnsi"/>
        </w:rPr>
        <w:t xml:space="preserve"> заказчика (On-</w:t>
      </w:r>
      <w:proofErr w:type="spellStart"/>
      <w:r w:rsidR="00B70313" w:rsidRPr="0070555F">
        <w:rPr>
          <w:rFonts w:cstheme="minorHAnsi"/>
        </w:rPr>
        <w:t>Premise</w:t>
      </w:r>
      <w:proofErr w:type="spellEnd"/>
      <w:r w:rsidR="00B70313" w:rsidRPr="0070555F">
        <w:rPr>
          <w:rFonts w:cstheme="minorHAnsi"/>
        </w:rPr>
        <w:t>)</w:t>
      </w:r>
      <w:r w:rsidR="00E64332" w:rsidRPr="0070555F">
        <w:rPr>
          <w:rFonts w:cstheme="minorHAnsi"/>
        </w:rPr>
        <w:t>;</w:t>
      </w:r>
    </w:p>
    <w:p w14:paraId="1DB7BFD7" w14:textId="40636FFE" w:rsidR="002A561F" w:rsidRPr="002A561F" w:rsidRDefault="002A561F" w:rsidP="002A561F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2A561F">
        <w:rPr>
          <w:rFonts w:ascii="Tms Rmn" w:hAnsi="Tms Rmn" w:cs="Tms Rmn"/>
          <w:color w:val="000000"/>
          <w:sz w:val="24"/>
          <w:szCs w:val="24"/>
        </w:rPr>
        <w:t>Обеспечить отказоустойчивость решения и возможность переключения на резервный ЦОД.</w:t>
      </w:r>
    </w:p>
    <w:p w14:paraId="7E4754B5" w14:textId="60CFC4A4" w:rsidR="0070555F" w:rsidRDefault="00B70313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 xml:space="preserve">Доступность </w:t>
      </w:r>
      <w:r w:rsidR="0070555F" w:rsidRPr="0070555F">
        <w:rPr>
          <w:rFonts w:cstheme="minorHAnsi"/>
          <w:b/>
          <w:bCs/>
        </w:rPr>
        <w:t xml:space="preserve">для </w:t>
      </w:r>
      <w:r w:rsidRPr="0070555F">
        <w:rPr>
          <w:rFonts w:cstheme="minorHAnsi"/>
          <w:b/>
          <w:bCs/>
        </w:rPr>
        <w:t>пользовател</w:t>
      </w:r>
      <w:r w:rsidR="0070555F" w:rsidRPr="0070555F">
        <w:rPr>
          <w:rFonts w:cstheme="minorHAnsi"/>
          <w:b/>
          <w:bCs/>
        </w:rPr>
        <w:t>ей</w:t>
      </w:r>
      <w:r w:rsidRPr="0070555F">
        <w:rPr>
          <w:rFonts w:cstheme="minorHAnsi"/>
          <w:b/>
          <w:bCs/>
        </w:rPr>
        <w:t>:</w:t>
      </w:r>
      <w:r w:rsidR="0070555F" w:rsidRPr="0070555F">
        <w:rPr>
          <w:rFonts w:cstheme="minorHAnsi"/>
          <w:b/>
          <w:bCs/>
        </w:rPr>
        <w:t xml:space="preserve"> </w:t>
      </w:r>
      <w:r w:rsidRPr="0070555F">
        <w:rPr>
          <w:rFonts w:cstheme="minorHAnsi"/>
        </w:rPr>
        <w:t>из локальной сети</w:t>
      </w:r>
      <w:r w:rsidR="00D431AC" w:rsidRPr="0070555F">
        <w:rPr>
          <w:rFonts w:cstheme="minorHAnsi"/>
        </w:rPr>
        <w:t xml:space="preserve"> Банка.</w:t>
      </w:r>
    </w:p>
    <w:p w14:paraId="4FF152D3" w14:textId="77777777" w:rsidR="0070555F" w:rsidRDefault="00B70313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>Пользовательский интерфейс:</w:t>
      </w:r>
      <w:r w:rsidRPr="0070555F">
        <w:rPr>
          <w:rFonts w:cstheme="minorHAnsi"/>
        </w:rPr>
        <w:t xml:space="preserve"> </w:t>
      </w:r>
    </w:p>
    <w:p w14:paraId="1F893A08" w14:textId="176626D7" w:rsidR="0070555F" w:rsidRDefault="00B70313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lang w:val="en-US"/>
        </w:rPr>
        <w:t>web</w:t>
      </w:r>
      <w:r w:rsidR="00CA1737" w:rsidRPr="0070555F">
        <w:rPr>
          <w:rFonts w:cstheme="minorHAnsi"/>
        </w:rPr>
        <w:t>;</w:t>
      </w:r>
    </w:p>
    <w:p w14:paraId="6CEAB520" w14:textId="77777777" w:rsid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 xml:space="preserve">опционально </w:t>
      </w:r>
      <w:r w:rsidR="00E64332" w:rsidRPr="0070555F">
        <w:rPr>
          <w:rFonts w:cstheme="minorHAnsi"/>
        </w:rPr>
        <w:t>наличие приложений для мобильных устройств</w:t>
      </w:r>
      <w:r w:rsidR="00552AB2" w:rsidRPr="0070555F">
        <w:rPr>
          <w:rFonts w:cstheme="minorHAnsi"/>
        </w:rPr>
        <w:t>.</w:t>
      </w:r>
    </w:p>
    <w:p w14:paraId="59886C57" w14:textId="77777777" w:rsidR="0070555F" w:rsidRDefault="002F722E" w:rsidP="001225C2">
      <w:pPr>
        <w:pStyle w:val="a3"/>
        <w:numPr>
          <w:ilvl w:val="1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b/>
          <w:bCs/>
        </w:rPr>
        <w:t>Администрирование:</w:t>
      </w:r>
      <w:r w:rsidRPr="0070555F">
        <w:rPr>
          <w:rFonts w:cstheme="minorHAnsi"/>
        </w:rPr>
        <w:t xml:space="preserve"> </w:t>
      </w:r>
    </w:p>
    <w:p w14:paraId="31D72896" w14:textId="77777777" w:rsidR="0070555F" w:rsidRDefault="00A9366B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 xml:space="preserve">Авторизация пользователей с помощью локальной </w:t>
      </w:r>
      <w:r w:rsidRPr="0070555F">
        <w:rPr>
          <w:rFonts w:cstheme="minorHAnsi"/>
          <w:lang w:val="en-US"/>
        </w:rPr>
        <w:t>Active</w:t>
      </w:r>
      <w:r w:rsidRPr="0070555F">
        <w:rPr>
          <w:rFonts w:cstheme="minorHAnsi"/>
        </w:rPr>
        <w:t xml:space="preserve"> </w:t>
      </w:r>
      <w:r w:rsidRPr="0070555F">
        <w:rPr>
          <w:rFonts w:cstheme="minorHAnsi"/>
          <w:lang w:val="en-US"/>
        </w:rPr>
        <w:t>Directory</w:t>
      </w:r>
      <w:r w:rsidRPr="0070555F">
        <w:rPr>
          <w:rFonts w:cstheme="minorHAnsi"/>
        </w:rPr>
        <w:t>;</w:t>
      </w:r>
    </w:p>
    <w:p w14:paraId="6AA597D7" w14:textId="77777777" w:rsidR="0070555F" w:rsidRDefault="00552AB2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  <w:lang w:val="en-US"/>
        </w:rPr>
        <w:t>Web</w:t>
      </w:r>
      <w:r w:rsidRPr="0070555F">
        <w:rPr>
          <w:rFonts w:cstheme="minorHAnsi"/>
        </w:rPr>
        <w:t xml:space="preserve"> интерфейс для администратора</w:t>
      </w:r>
      <w:r w:rsidR="00CA1737" w:rsidRPr="0070555F">
        <w:rPr>
          <w:rFonts w:cstheme="minorHAnsi"/>
        </w:rPr>
        <w:t>;</w:t>
      </w:r>
    </w:p>
    <w:p w14:paraId="109FA519" w14:textId="17DFA774" w:rsidR="0070555F" w:rsidRDefault="00003B15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>Возможность изменения и корректировки данных в системе с последующим автоматическим тиражированием для всех пользователей</w:t>
      </w:r>
      <w:r w:rsidR="00CA1737" w:rsidRPr="0070555F">
        <w:rPr>
          <w:rFonts w:cstheme="minorHAnsi"/>
        </w:rPr>
        <w:t>;</w:t>
      </w:r>
    </w:p>
    <w:p w14:paraId="7A27D31F" w14:textId="1A26B03F" w:rsidR="000021AD" w:rsidRDefault="000021AD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>
        <w:rPr>
          <w:rFonts w:cstheme="minorHAnsi"/>
          <w:lang w:val="uz-Cyrl-UZ"/>
        </w:rPr>
        <w:t>Группировка банкоматов и доступ к этим группам</w:t>
      </w:r>
      <w:r w:rsidR="00C7185C" w:rsidRPr="00C7185C">
        <w:rPr>
          <w:rFonts w:cstheme="minorHAnsi"/>
        </w:rPr>
        <w:t>;</w:t>
      </w:r>
    </w:p>
    <w:p w14:paraId="3FB1B3FF" w14:textId="77777777" w:rsid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>Самостоятельное создание групп пользователей, управление группами;</w:t>
      </w:r>
    </w:p>
    <w:p w14:paraId="71438EA4" w14:textId="77777777" w:rsid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>Самостоятельное с</w:t>
      </w:r>
      <w:r w:rsidR="002F722E" w:rsidRPr="0070555F">
        <w:rPr>
          <w:rFonts w:cstheme="minorHAnsi"/>
        </w:rPr>
        <w:t xml:space="preserve">оздание </w:t>
      </w:r>
      <w:r w:rsidRPr="0070555F">
        <w:rPr>
          <w:rFonts w:cstheme="minorHAnsi"/>
        </w:rPr>
        <w:t>различных уровней доступа для групп пользователей;</w:t>
      </w:r>
      <w:r w:rsidR="002F722E" w:rsidRPr="0070555F">
        <w:rPr>
          <w:rFonts w:cstheme="minorHAnsi"/>
        </w:rPr>
        <w:t xml:space="preserve"> </w:t>
      </w:r>
    </w:p>
    <w:p w14:paraId="20BB0FDC" w14:textId="77777777" w:rsid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>Самостоятельное с</w:t>
      </w:r>
      <w:r w:rsidR="005B0A41" w:rsidRPr="0070555F">
        <w:rPr>
          <w:rFonts w:cstheme="minorHAnsi"/>
        </w:rPr>
        <w:t>оздание шаблонов отчетов</w:t>
      </w:r>
      <w:r w:rsidR="00882EDC" w:rsidRPr="0070555F">
        <w:rPr>
          <w:rFonts w:cstheme="minorHAnsi"/>
        </w:rPr>
        <w:t>;</w:t>
      </w:r>
    </w:p>
    <w:p w14:paraId="39CE1F94" w14:textId="77777777" w:rsid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 xml:space="preserve">Интеграция с почтовой системой Банка по протоколам </w:t>
      </w:r>
      <w:r w:rsidRPr="0070555F">
        <w:rPr>
          <w:rFonts w:cstheme="minorHAnsi"/>
          <w:lang w:val="en-US"/>
        </w:rPr>
        <w:t>SMTP</w:t>
      </w:r>
      <w:r w:rsidRPr="0070555F">
        <w:rPr>
          <w:rFonts w:cstheme="minorHAnsi"/>
        </w:rPr>
        <w:t>/</w:t>
      </w:r>
      <w:r w:rsidRPr="0070555F">
        <w:rPr>
          <w:rFonts w:cstheme="minorHAnsi"/>
          <w:lang w:val="en-US"/>
        </w:rPr>
        <w:t>IMAP</w:t>
      </w:r>
      <w:r w:rsidRPr="0070555F">
        <w:rPr>
          <w:rFonts w:cstheme="minorHAnsi"/>
        </w:rPr>
        <w:t>/</w:t>
      </w:r>
      <w:r w:rsidRPr="0070555F">
        <w:rPr>
          <w:rFonts w:cstheme="minorHAnsi"/>
          <w:lang w:val="en-US"/>
        </w:rPr>
        <w:t>Exchange</w:t>
      </w:r>
      <w:r w:rsidRPr="0070555F">
        <w:rPr>
          <w:rFonts w:cstheme="minorHAnsi"/>
        </w:rPr>
        <w:t>/др.;</w:t>
      </w:r>
    </w:p>
    <w:p w14:paraId="5B866EA8" w14:textId="77777777" w:rsidR="0070555F" w:rsidRDefault="005B0A41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>Автоматизация отправки отчетов</w:t>
      </w:r>
      <w:r w:rsidR="00CA1737" w:rsidRPr="0070555F">
        <w:rPr>
          <w:rFonts w:cstheme="minorHAnsi"/>
        </w:rPr>
        <w:t xml:space="preserve"> по электронной почте с возможностью настройки правил отправки по группам и расписанию</w:t>
      </w:r>
      <w:r w:rsidR="00882EDC" w:rsidRPr="0070555F">
        <w:rPr>
          <w:rFonts w:cstheme="minorHAnsi"/>
        </w:rPr>
        <w:t>;</w:t>
      </w:r>
    </w:p>
    <w:p w14:paraId="5979E675" w14:textId="77777777" w:rsid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</w:rPr>
      </w:pPr>
      <w:r w:rsidRPr="0070555F">
        <w:rPr>
          <w:rFonts w:cstheme="minorHAnsi"/>
        </w:rPr>
        <w:t>Р</w:t>
      </w:r>
      <w:r w:rsidR="00552AB2" w:rsidRPr="0070555F">
        <w:rPr>
          <w:rFonts w:cstheme="minorHAnsi"/>
        </w:rPr>
        <w:t>езервно</w:t>
      </w:r>
      <w:r w:rsidRPr="0070555F">
        <w:rPr>
          <w:rFonts w:cstheme="minorHAnsi"/>
        </w:rPr>
        <w:t>е</w:t>
      </w:r>
      <w:r w:rsidR="00552AB2" w:rsidRPr="0070555F">
        <w:rPr>
          <w:rFonts w:cstheme="minorHAnsi"/>
        </w:rPr>
        <w:t xml:space="preserve"> копирования конфигурационных настроек системы</w:t>
      </w:r>
      <w:r w:rsidRPr="0070555F">
        <w:rPr>
          <w:rFonts w:cstheme="minorHAnsi"/>
        </w:rPr>
        <w:t>;</w:t>
      </w:r>
    </w:p>
    <w:p w14:paraId="22E826A0" w14:textId="77777777" w:rsidR="0070555F" w:rsidRPr="0070555F" w:rsidRDefault="00CA1737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t xml:space="preserve">Резервное копирование </w:t>
      </w:r>
      <w:r w:rsidR="00552AB2" w:rsidRPr="0070555F">
        <w:rPr>
          <w:rFonts w:cstheme="minorHAnsi"/>
        </w:rPr>
        <w:t xml:space="preserve">баз данных </w:t>
      </w:r>
      <w:r w:rsidRPr="0070555F">
        <w:rPr>
          <w:rFonts w:cstheme="minorHAnsi"/>
        </w:rPr>
        <w:t>из интерфейса приложения как вручную, так и в автоматическом режиме.</w:t>
      </w:r>
    </w:p>
    <w:p w14:paraId="7C559CF3" w14:textId="77777777" w:rsidR="0070555F" w:rsidRPr="0070555F" w:rsidRDefault="00932CE1" w:rsidP="001225C2">
      <w:pPr>
        <w:pStyle w:val="a3"/>
        <w:numPr>
          <w:ilvl w:val="1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  <w:b/>
          <w:bCs/>
        </w:rPr>
        <w:t>Инсталляция</w:t>
      </w:r>
      <w:r w:rsidR="00552AB2" w:rsidRPr="0070555F">
        <w:rPr>
          <w:rFonts w:cstheme="minorHAnsi"/>
          <w:b/>
          <w:bCs/>
        </w:rPr>
        <w:t xml:space="preserve"> и внедрение</w:t>
      </w:r>
      <w:r w:rsidR="00C225F7" w:rsidRPr="0070555F">
        <w:rPr>
          <w:rFonts w:cstheme="minorHAnsi"/>
          <w:b/>
          <w:bCs/>
        </w:rPr>
        <w:t xml:space="preserve">: </w:t>
      </w:r>
      <w:r w:rsidR="00C225F7" w:rsidRPr="0070555F">
        <w:rPr>
          <w:rFonts w:cstheme="minorHAnsi"/>
        </w:rPr>
        <w:t>силами Исполнителя</w:t>
      </w:r>
      <w:r w:rsidR="0070555F">
        <w:rPr>
          <w:rFonts w:cstheme="minorHAnsi"/>
        </w:rPr>
        <w:t>;</w:t>
      </w:r>
    </w:p>
    <w:p w14:paraId="7037FD81" w14:textId="77777777" w:rsidR="0070555F" w:rsidRPr="0070555F" w:rsidRDefault="00932CE1" w:rsidP="001225C2">
      <w:pPr>
        <w:pStyle w:val="a3"/>
        <w:numPr>
          <w:ilvl w:val="1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  <w:b/>
          <w:bCs/>
        </w:rPr>
        <w:t>Техническая поддержка</w:t>
      </w:r>
      <w:r w:rsidR="00B34CFB" w:rsidRPr="0070555F">
        <w:rPr>
          <w:rFonts w:cstheme="minorHAnsi"/>
        </w:rPr>
        <w:t xml:space="preserve">: </w:t>
      </w:r>
    </w:p>
    <w:p w14:paraId="15558E67" w14:textId="77777777" w:rsidR="0070555F" w:rsidRPr="0070555F" w:rsidRDefault="00A9366B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t>Р</w:t>
      </w:r>
      <w:r w:rsidR="00F40538" w:rsidRPr="0070555F">
        <w:rPr>
          <w:rFonts w:cstheme="minorHAnsi"/>
        </w:rPr>
        <w:t>абот</w:t>
      </w:r>
      <w:r w:rsidRPr="0070555F">
        <w:rPr>
          <w:rFonts w:cstheme="minorHAnsi"/>
        </w:rPr>
        <w:t>а</w:t>
      </w:r>
      <w:r w:rsidR="00F40538" w:rsidRPr="0070555F">
        <w:rPr>
          <w:rFonts w:cstheme="minorHAnsi"/>
        </w:rPr>
        <w:t xml:space="preserve"> в режиме </w:t>
      </w:r>
      <w:r w:rsidRPr="0070555F">
        <w:rPr>
          <w:rFonts w:cstheme="minorHAnsi"/>
        </w:rPr>
        <w:t xml:space="preserve">10х6 с 09:00 до 19:00 </w:t>
      </w:r>
      <w:r w:rsidR="00206689" w:rsidRPr="0070555F">
        <w:rPr>
          <w:rFonts w:cstheme="minorHAnsi"/>
        </w:rPr>
        <w:t xml:space="preserve">по Ташкентскому времени </w:t>
      </w:r>
      <w:r w:rsidRPr="0070555F">
        <w:rPr>
          <w:rFonts w:cstheme="minorHAnsi"/>
        </w:rPr>
        <w:t>либо лучше;</w:t>
      </w:r>
    </w:p>
    <w:p w14:paraId="70C47531" w14:textId="77777777" w:rsidR="0070555F" w:rsidRPr="0070555F" w:rsidRDefault="0003229E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lastRenderedPageBreak/>
        <w:t>Оказание услуг технической поддержки согласно</w:t>
      </w:r>
      <w:r w:rsidR="00F40538" w:rsidRPr="0070555F">
        <w:rPr>
          <w:rFonts w:cstheme="minorHAnsi"/>
        </w:rPr>
        <w:t xml:space="preserve"> SLA (Service Level Agreement)</w:t>
      </w:r>
      <w:r w:rsidR="00A9366B" w:rsidRPr="0070555F">
        <w:rPr>
          <w:rFonts w:cstheme="minorHAnsi"/>
        </w:rPr>
        <w:t>, прилагается к Техническому заданию;</w:t>
      </w:r>
    </w:p>
    <w:p w14:paraId="573532A9" w14:textId="77777777" w:rsidR="0070555F" w:rsidRPr="0070555F" w:rsidRDefault="00F40538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t xml:space="preserve">Регулярное обновление программного обеспечения для повышения </w:t>
      </w:r>
      <w:r w:rsidR="00D42D91" w:rsidRPr="0070555F">
        <w:rPr>
          <w:rFonts w:cstheme="minorHAnsi"/>
        </w:rPr>
        <w:t>безопасности и функциональности</w:t>
      </w:r>
      <w:r w:rsidR="00A9366B" w:rsidRPr="0070555F">
        <w:rPr>
          <w:rFonts w:cstheme="minorHAnsi"/>
        </w:rPr>
        <w:t>:</w:t>
      </w:r>
    </w:p>
    <w:p w14:paraId="0D0DA2B1" w14:textId="77777777" w:rsidR="0070555F" w:rsidRPr="0070555F" w:rsidRDefault="00A9366B" w:rsidP="001225C2">
      <w:pPr>
        <w:pStyle w:val="a3"/>
        <w:numPr>
          <w:ilvl w:val="3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  <w:i/>
        </w:rPr>
        <w:t xml:space="preserve">проверка </w:t>
      </w:r>
      <w:r w:rsidR="00D42D91" w:rsidRPr="0070555F">
        <w:rPr>
          <w:rFonts w:cstheme="minorHAnsi"/>
          <w:i/>
        </w:rPr>
        <w:t>обновлени</w:t>
      </w:r>
      <w:r w:rsidRPr="0070555F">
        <w:rPr>
          <w:rFonts w:cstheme="minorHAnsi"/>
          <w:i/>
        </w:rPr>
        <w:t>й на тестовой группе устройств</w:t>
      </w:r>
      <w:r w:rsidR="00D42D91" w:rsidRPr="0070555F">
        <w:rPr>
          <w:rFonts w:cstheme="minorHAnsi"/>
          <w:i/>
        </w:rPr>
        <w:t xml:space="preserve"> в течение </w:t>
      </w:r>
      <w:r w:rsidR="0003229E" w:rsidRPr="0070555F">
        <w:rPr>
          <w:rFonts w:cstheme="minorHAnsi"/>
          <w:i/>
        </w:rPr>
        <w:t>15</w:t>
      </w:r>
      <w:r w:rsidR="00D42D91" w:rsidRPr="0070555F">
        <w:rPr>
          <w:rFonts w:cstheme="minorHAnsi"/>
          <w:i/>
        </w:rPr>
        <w:t xml:space="preserve"> дней после выпуска обновления ПО производителем</w:t>
      </w:r>
      <w:r w:rsidR="004C7EE9" w:rsidRPr="0070555F">
        <w:rPr>
          <w:rFonts w:cstheme="minorHAnsi"/>
          <w:i/>
        </w:rPr>
        <w:t xml:space="preserve"> (релизы и патчи)</w:t>
      </w:r>
      <w:r w:rsidRPr="0070555F">
        <w:rPr>
          <w:rFonts w:cstheme="minorHAnsi"/>
          <w:i/>
        </w:rPr>
        <w:t>;</w:t>
      </w:r>
    </w:p>
    <w:p w14:paraId="3BC7FF1B" w14:textId="77777777" w:rsidR="0070555F" w:rsidRPr="0070555F" w:rsidRDefault="00A9366B" w:rsidP="001225C2">
      <w:pPr>
        <w:pStyle w:val="a3"/>
        <w:numPr>
          <w:ilvl w:val="3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  <w:i/>
        </w:rPr>
        <w:t>тиражирование обновлений на все устройства Банка в течение 15 дней с разбивкой по группам;</w:t>
      </w:r>
    </w:p>
    <w:p w14:paraId="53C7AC8A" w14:textId="5A1B07BF" w:rsidR="0070555F" w:rsidRPr="002A561F" w:rsidRDefault="00F40538" w:rsidP="001225C2">
      <w:pPr>
        <w:pStyle w:val="a3"/>
        <w:numPr>
          <w:ilvl w:val="3"/>
          <w:numId w:val="31"/>
        </w:numPr>
        <w:jc w:val="both"/>
        <w:rPr>
          <w:rFonts w:cstheme="minorHAnsi"/>
          <w:bCs/>
          <w:lang w:val="en-US"/>
        </w:rPr>
      </w:pPr>
      <w:r w:rsidRPr="0070555F">
        <w:rPr>
          <w:rFonts w:cstheme="minorHAnsi"/>
        </w:rPr>
        <w:t>Гарантировани</w:t>
      </w:r>
      <w:r w:rsidR="00206689" w:rsidRPr="0070555F">
        <w:rPr>
          <w:rFonts w:cstheme="minorHAnsi"/>
        </w:rPr>
        <w:t>е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EOL</w:t>
      </w:r>
      <w:r w:rsidRPr="00A70FC1">
        <w:rPr>
          <w:rFonts w:cstheme="minorHAnsi"/>
          <w:lang w:val="en-US"/>
        </w:rPr>
        <w:t xml:space="preserve"> </w:t>
      </w:r>
      <w:r w:rsidR="00206689" w:rsidRPr="0070555F">
        <w:rPr>
          <w:rFonts w:cstheme="minorHAnsi"/>
        </w:rPr>
        <w:t>и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EOS</w:t>
      </w:r>
      <w:r w:rsidR="00465929" w:rsidRPr="00A70FC1">
        <w:rPr>
          <w:rFonts w:cstheme="minorHAnsi"/>
          <w:lang w:val="en-US"/>
        </w:rPr>
        <w:t xml:space="preserve"> </w:t>
      </w:r>
      <w:r w:rsidRPr="00A70FC1">
        <w:rPr>
          <w:rFonts w:cstheme="minorHAnsi"/>
          <w:lang w:val="en-US"/>
        </w:rPr>
        <w:t>(</w:t>
      </w:r>
      <w:r w:rsidRPr="0070555F">
        <w:rPr>
          <w:rFonts w:cstheme="minorHAnsi"/>
          <w:lang w:val="en-US"/>
        </w:rPr>
        <w:t>end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of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life</w:t>
      </w:r>
      <w:r w:rsidRPr="00A70FC1">
        <w:rPr>
          <w:rFonts w:cstheme="minorHAnsi"/>
          <w:lang w:val="en-US"/>
        </w:rPr>
        <w:t xml:space="preserve"> </w:t>
      </w:r>
      <w:r w:rsidR="00206689" w:rsidRPr="0070555F">
        <w:rPr>
          <w:rFonts w:cstheme="minorHAnsi"/>
        </w:rPr>
        <w:t>и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end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of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life</w:t>
      </w:r>
      <w:r w:rsidRPr="00A70FC1">
        <w:rPr>
          <w:rFonts w:cstheme="minorHAnsi"/>
          <w:lang w:val="en-US"/>
        </w:rPr>
        <w:t xml:space="preserve"> </w:t>
      </w:r>
      <w:r w:rsidRPr="0070555F">
        <w:rPr>
          <w:rFonts w:cstheme="minorHAnsi"/>
          <w:lang w:val="en-US"/>
        </w:rPr>
        <w:t>support</w:t>
      </w:r>
      <w:r w:rsidRPr="00A70FC1">
        <w:rPr>
          <w:rFonts w:cstheme="minorHAnsi"/>
          <w:lang w:val="en-US"/>
        </w:rPr>
        <w:t xml:space="preserve">) </w:t>
      </w:r>
      <w:r w:rsidRPr="002A561F">
        <w:rPr>
          <w:rFonts w:cstheme="minorHAnsi"/>
        </w:rPr>
        <w:t>минимум</w:t>
      </w:r>
      <w:r w:rsidRPr="002A561F">
        <w:rPr>
          <w:rFonts w:cstheme="minorHAnsi"/>
          <w:lang w:val="en-US"/>
        </w:rPr>
        <w:t xml:space="preserve"> </w:t>
      </w:r>
      <w:r w:rsidR="00206689" w:rsidRPr="002A561F">
        <w:rPr>
          <w:rFonts w:cstheme="minorHAnsi"/>
          <w:lang w:val="en-US"/>
        </w:rPr>
        <w:t>5</w:t>
      </w:r>
      <w:r w:rsidRPr="002A561F">
        <w:rPr>
          <w:rFonts w:cstheme="minorHAnsi"/>
          <w:lang w:val="en-US"/>
        </w:rPr>
        <w:t xml:space="preserve"> </w:t>
      </w:r>
      <w:r w:rsidRPr="002A561F">
        <w:rPr>
          <w:rFonts w:cstheme="minorHAnsi"/>
        </w:rPr>
        <w:t>лет</w:t>
      </w:r>
      <w:r w:rsidR="0070555F" w:rsidRPr="002A561F">
        <w:rPr>
          <w:rFonts w:cstheme="minorHAnsi"/>
          <w:lang w:val="en-US"/>
        </w:rPr>
        <w:t>.</w:t>
      </w:r>
    </w:p>
    <w:p w14:paraId="44FF1BC6" w14:textId="77777777" w:rsidR="0070555F" w:rsidRDefault="00EE45B5" w:rsidP="001225C2">
      <w:pPr>
        <w:pStyle w:val="a3"/>
        <w:numPr>
          <w:ilvl w:val="1"/>
          <w:numId w:val="31"/>
        </w:numPr>
        <w:jc w:val="both"/>
        <w:rPr>
          <w:rFonts w:cstheme="minorHAnsi"/>
          <w:b/>
          <w:bCs/>
          <w:lang w:val="en-US"/>
        </w:rPr>
      </w:pPr>
      <w:r w:rsidRPr="0070555F">
        <w:rPr>
          <w:rFonts w:cstheme="minorHAnsi"/>
          <w:b/>
          <w:bCs/>
        </w:rPr>
        <w:t>Интеграция</w:t>
      </w:r>
      <w:r w:rsidRPr="0070555F">
        <w:rPr>
          <w:rFonts w:cstheme="minorHAnsi"/>
          <w:b/>
          <w:bCs/>
          <w:lang w:val="en-US"/>
        </w:rPr>
        <w:t>:</w:t>
      </w:r>
    </w:p>
    <w:p w14:paraId="45C3D956" w14:textId="124F9CF4" w:rsidR="007D39BD" w:rsidRPr="002A561F" w:rsidRDefault="00206689" w:rsidP="002A561F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FA07CB">
        <w:rPr>
          <w:rFonts w:cstheme="minorHAnsi"/>
          <w:i/>
          <w:iCs/>
        </w:rPr>
        <w:t>И</w:t>
      </w:r>
      <w:r w:rsidR="00EE45B5" w:rsidRPr="00FA07CB">
        <w:rPr>
          <w:rFonts w:cstheme="minorHAnsi"/>
          <w:i/>
          <w:iCs/>
        </w:rPr>
        <w:t xml:space="preserve">нтеграции с </w:t>
      </w:r>
      <w:r w:rsidRPr="00FA07CB">
        <w:rPr>
          <w:rFonts w:cstheme="minorHAnsi"/>
          <w:i/>
          <w:iCs/>
        </w:rPr>
        <w:t>системами Банка</w:t>
      </w:r>
      <w:r w:rsidR="0070555F" w:rsidRPr="00FA07CB">
        <w:rPr>
          <w:rFonts w:cstheme="minorHAnsi"/>
          <w:i/>
          <w:iCs/>
        </w:rPr>
        <w:t>.</w:t>
      </w:r>
    </w:p>
    <w:p w14:paraId="1C28DB03" w14:textId="77777777" w:rsidR="0070555F" w:rsidRPr="0070555F" w:rsidRDefault="0070555F" w:rsidP="0070555F">
      <w:pPr>
        <w:pStyle w:val="a3"/>
        <w:ind w:left="2160"/>
        <w:jc w:val="both"/>
        <w:rPr>
          <w:rFonts w:cstheme="minorHAnsi"/>
          <w:b/>
          <w:bCs/>
        </w:rPr>
      </w:pPr>
    </w:p>
    <w:p w14:paraId="265A7FC3" w14:textId="77777777" w:rsidR="0070555F" w:rsidRDefault="007639CD" w:rsidP="001225C2">
      <w:pPr>
        <w:pStyle w:val="a3"/>
        <w:numPr>
          <w:ilvl w:val="1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  <w:b/>
          <w:bCs/>
        </w:rPr>
        <w:t>Мониторинг:</w:t>
      </w:r>
    </w:p>
    <w:p w14:paraId="06E34898" w14:textId="77777777" w:rsidR="0070555F" w:rsidRPr="0070555F" w:rsidRDefault="000E4CF6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t>Иметь штатные средства для мониторинга серверных ресурсов</w:t>
      </w:r>
      <w:r w:rsidR="000D64C6" w:rsidRPr="0070555F">
        <w:rPr>
          <w:rFonts w:cstheme="minorHAnsi"/>
        </w:rPr>
        <w:t xml:space="preserve">, </w:t>
      </w:r>
      <w:r w:rsidR="00A448C7" w:rsidRPr="0070555F">
        <w:rPr>
          <w:rFonts w:cstheme="minorHAnsi"/>
        </w:rPr>
        <w:t>состояние серверных задач (</w:t>
      </w:r>
      <w:r w:rsidR="00A448C7" w:rsidRPr="0070555F">
        <w:rPr>
          <w:rFonts w:cstheme="minorHAnsi"/>
          <w:lang w:val="en-US"/>
        </w:rPr>
        <w:t>tasks</w:t>
      </w:r>
      <w:r w:rsidR="00A448C7" w:rsidRPr="0070555F">
        <w:rPr>
          <w:rFonts w:cstheme="minorHAnsi"/>
        </w:rPr>
        <w:t xml:space="preserve">), </w:t>
      </w:r>
      <w:proofErr w:type="spellStart"/>
      <w:r w:rsidR="00A448C7" w:rsidRPr="0070555F">
        <w:rPr>
          <w:rFonts w:cstheme="minorHAnsi"/>
        </w:rPr>
        <w:t>OpenRate</w:t>
      </w:r>
      <w:proofErr w:type="spellEnd"/>
      <w:r w:rsidR="00A448C7" w:rsidRPr="0070555F">
        <w:rPr>
          <w:rFonts w:cstheme="minorHAnsi"/>
        </w:rPr>
        <w:t>, CTR и др.</w:t>
      </w:r>
      <w:r w:rsidR="00206689" w:rsidRPr="0070555F">
        <w:rPr>
          <w:rFonts w:cstheme="minorHAnsi"/>
        </w:rPr>
        <w:t>;</w:t>
      </w:r>
    </w:p>
    <w:p w14:paraId="43D3A3AB" w14:textId="260CB18E" w:rsidR="007A3F67" w:rsidRPr="00092F2E" w:rsidRDefault="00AA7C12" w:rsidP="001225C2">
      <w:pPr>
        <w:pStyle w:val="a3"/>
        <w:numPr>
          <w:ilvl w:val="2"/>
          <w:numId w:val="31"/>
        </w:numPr>
        <w:jc w:val="both"/>
        <w:rPr>
          <w:rFonts w:cstheme="minorHAnsi"/>
          <w:b/>
          <w:bCs/>
        </w:rPr>
      </w:pPr>
      <w:r w:rsidRPr="0070555F">
        <w:rPr>
          <w:rFonts w:cstheme="minorHAnsi"/>
        </w:rPr>
        <w:t xml:space="preserve">Поддержка работы с сторонними системами мониторинга, такие как </w:t>
      </w:r>
      <w:r w:rsidRPr="0070555F">
        <w:rPr>
          <w:rFonts w:cstheme="minorHAnsi"/>
          <w:lang w:val="en-US"/>
        </w:rPr>
        <w:t>Zabbix</w:t>
      </w:r>
      <w:r w:rsidRPr="0070555F">
        <w:rPr>
          <w:rFonts w:cstheme="minorHAnsi"/>
        </w:rPr>
        <w:t xml:space="preserve">, </w:t>
      </w:r>
      <w:r w:rsidRPr="0070555F">
        <w:rPr>
          <w:rFonts w:cstheme="minorHAnsi"/>
          <w:lang w:val="en-US"/>
        </w:rPr>
        <w:t>Grafana</w:t>
      </w:r>
      <w:r w:rsidRPr="0070555F">
        <w:rPr>
          <w:rFonts w:cstheme="minorHAnsi"/>
        </w:rPr>
        <w:t xml:space="preserve"> и др.</w:t>
      </w:r>
    </w:p>
    <w:p w14:paraId="720B658E" w14:textId="77777777" w:rsidR="00C573D4" w:rsidRPr="008C491F" w:rsidRDefault="00C573D4" w:rsidP="00C573D4">
      <w:pPr>
        <w:spacing w:after="120" w:line="240" w:lineRule="auto"/>
        <w:jc w:val="both"/>
        <w:rPr>
          <w:rFonts w:cstheme="minorHAnsi"/>
          <w:i/>
          <w:iCs/>
        </w:rPr>
      </w:pPr>
      <w:r w:rsidRPr="00092F2E">
        <w:rPr>
          <w:rFonts w:cstheme="minorHAnsi"/>
          <w:i/>
          <w:iCs/>
        </w:rPr>
        <w:t xml:space="preserve">Таблица </w:t>
      </w:r>
      <w:r>
        <w:rPr>
          <w:rFonts w:cstheme="minorHAnsi"/>
          <w:i/>
          <w:iCs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4119"/>
        <w:gridCol w:w="1553"/>
        <w:gridCol w:w="3251"/>
      </w:tblGrid>
      <w:tr w:rsidR="00C573D4" w14:paraId="2D7ABBB8" w14:textId="77777777" w:rsidTr="00305C71">
        <w:tc>
          <w:tcPr>
            <w:tcW w:w="704" w:type="dxa"/>
          </w:tcPr>
          <w:p w14:paraId="4124130C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</w:rPr>
            </w:pPr>
            <w:r w:rsidRPr="008C491F">
              <w:rPr>
                <w:rFonts w:cstheme="minorHAnsi"/>
                <w:b/>
                <w:bCs/>
              </w:rPr>
              <w:t>№</w:t>
            </w:r>
          </w:p>
        </w:tc>
        <w:tc>
          <w:tcPr>
            <w:tcW w:w="4119" w:type="dxa"/>
          </w:tcPr>
          <w:p w14:paraId="1FFB9B4A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</w:rPr>
            </w:pPr>
            <w:r w:rsidRPr="008C491F">
              <w:rPr>
                <w:rFonts w:cstheme="minorHAnsi"/>
                <w:b/>
                <w:bCs/>
                <w:lang w:val="uz-Cyrl-UZ"/>
              </w:rPr>
              <w:t>Тип</w:t>
            </w:r>
            <w:r w:rsidRPr="008C491F">
              <w:rPr>
                <w:rFonts w:cstheme="minorHAnsi"/>
                <w:b/>
                <w:bCs/>
              </w:rPr>
              <w:t>ы банкоматы</w:t>
            </w:r>
          </w:p>
        </w:tc>
        <w:tc>
          <w:tcPr>
            <w:tcW w:w="1553" w:type="dxa"/>
          </w:tcPr>
          <w:p w14:paraId="128116E4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</w:rPr>
            </w:pPr>
            <w:r w:rsidRPr="008C491F">
              <w:rPr>
                <w:rFonts w:cstheme="minorHAnsi"/>
                <w:b/>
                <w:bCs/>
              </w:rPr>
              <w:t>Количество</w:t>
            </w:r>
          </w:p>
        </w:tc>
        <w:tc>
          <w:tcPr>
            <w:tcW w:w="3251" w:type="dxa"/>
          </w:tcPr>
          <w:p w14:paraId="7D57D45C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  <w:lang w:val="en-US"/>
              </w:rPr>
            </w:pPr>
            <w:r w:rsidRPr="008C491F">
              <w:rPr>
                <w:rFonts w:cstheme="minorHAnsi"/>
                <w:b/>
                <w:bCs/>
                <w:lang w:val="en-US"/>
              </w:rPr>
              <w:t>Cash In/Out/Recycler</w:t>
            </w:r>
          </w:p>
        </w:tc>
      </w:tr>
      <w:tr w:rsidR="00C573D4" w14:paraId="72555B7D" w14:textId="77777777" w:rsidTr="00305C71">
        <w:tc>
          <w:tcPr>
            <w:tcW w:w="704" w:type="dxa"/>
          </w:tcPr>
          <w:p w14:paraId="588043B4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1</w:t>
            </w:r>
          </w:p>
        </w:tc>
        <w:tc>
          <w:tcPr>
            <w:tcW w:w="4119" w:type="dxa"/>
          </w:tcPr>
          <w:p w14:paraId="4BB243A1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 xml:space="preserve">NCR </w:t>
            </w:r>
            <w:proofErr w:type="spellStart"/>
            <w:r w:rsidRPr="008C491F">
              <w:rPr>
                <w:rFonts w:cstheme="minorHAnsi"/>
              </w:rPr>
              <w:t>SelfServ</w:t>
            </w:r>
            <w:proofErr w:type="spellEnd"/>
            <w:r w:rsidRPr="008C491F">
              <w:rPr>
                <w:rFonts w:cstheme="minorHAnsi"/>
              </w:rPr>
              <w:t xml:space="preserve"> 6622</w:t>
            </w:r>
          </w:p>
        </w:tc>
        <w:tc>
          <w:tcPr>
            <w:tcW w:w="1553" w:type="dxa"/>
          </w:tcPr>
          <w:p w14:paraId="10D95F44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126</w:t>
            </w:r>
          </w:p>
        </w:tc>
        <w:tc>
          <w:tcPr>
            <w:tcW w:w="3251" w:type="dxa"/>
          </w:tcPr>
          <w:p w14:paraId="7E287D21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Cash Out</w:t>
            </w:r>
          </w:p>
        </w:tc>
      </w:tr>
      <w:tr w:rsidR="00C573D4" w14:paraId="7D2D9090" w14:textId="77777777" w:rsidTr="00305C71">
        <w:tc>
          <w:tcPr>
            <w:tcW w:w="704" w:type="dxa"/>
          </w:tcPr>
          <w:p w14:paraId="4FA3B808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2</w:t>
            </w:r>
          </w:p>
        </w:tc>
        <w:tc>
          <w:tcPr>
            <w:tcW w:w="4119" w:type="dxa"/>
          </w:tcPr>
          <w:p w14:paraId="56D7DADB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 xml:space="preserve">NCR </w:t>
            </w:r>
            <w:proofErr w:type="spellStart"/>
            <w:r w:rsidRPr="008C491F">
              <w:rPr>
                <w:rFonts w:cstheme="minorHAnsi"/>
              </w:rPr>
              <w:t>SelfServ</w:t>
            </w:r>
            <w:proofErr w:type="spellEnd"/>
            <w:r w:rsidRPr="008C491F">
              <w:rPr>
                <w:rFonts w:cstheme="minorHAnsi"/>
              </w:rPr>
              <w:t xml:space="preserve"> 6623</w:t>
            </w:r>
          </w:p>
        </w:tc>
        <w:tc>
          <w:tcPr>
            <w:tcW w:w="1553" w:type="dxa"/>
          </w:tcPr>
          <w:p w14:paraId="31F3D621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146</w:t>
            </w:r>
          </w:p>
        </w:tc>
        <w:tc>
          <w:tcPr>
            <w:tcW w:w="3251" w:type="dxa"/>
          </w:tcPr>
          <w:p w14:paraId="726A9045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Out</w:t>
            </w:r>
          </w:p>
        </w:tc>
      </w:tr>
      <w:tr w:rsidR="00C573D4" w14:paraId="4FA55B2D" w14:textId="77777777" w:rsidTr="00305C71">
        <w:tc>
          <w:tcPr>
            <w:tcW w:w="704" w:type="dxa"/>
          </w:tcPr>
          <w:p w14:paraId="580FDAEC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3</w:t>
            </w:r>
          </w:p>
        </w:tc>
        <w:tc>
          <w:tcPr>
            <w:tcW w:w="4119" w:type="dxa"/>
          </w:tcPr>
          <w:p w14:paraId="734E7E40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 xml:space="preserve">NCR </w:t>
            </w:r>
            <w:proofErr w:type="spellStart"/>
            <w:r w:rsidRPr="008C491F">
              <w:rPr>
                <w:rFonts w:cstheme="minorHAnsi"/>
              </w:rPr>
              <w:t>SelfServ</w:t>
            </w:r>
            <w:proofErr w:type="spellEnd"/>
            <w:r w:rsidRPr="008C491F">
              <w:rPr>
                <w:rFonts w:cstheme="minorHAnsi"/>
              </w:rPr>
              <w:t xml:space="preserve"> 6627</w:t>
            </w:r>
          </w:p>
        </w:tc>
        <w:tc>
          <w:tcPr>
            <w:tcW w:w="1553" w:type="dxa"/>
          </w:tcPr>
          <w:p w14:paraId="254E5A62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11</w:t>
            </w:r>
          </w:p>
        </w:tc>
        <w:tc>
          <w:tcPr>
            <w:tcW w:w="3251" w:type="dxa"/>
          </w:tcPr>
          <w:p w14:paraId="49EE2244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Out</w:t>
            </w:r>
          </w:p>
        </w:tc>
      </w:tr>
      <w:tr w:rsidR="00C573D4" w14:paraId="56DB7262" w14:textId="77777777" w:rsidTr="00305C71">
        <w:tc>
          <w:tcPr>
            <w:tcW w:w="704" w:type="dxa"/>
          </w:tcPr>
          <w:p w14:paraId="15A7AA56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4</w:t>
            </w:r>
          </w:p>
        </w:tc>
        <w:tc>
          <w:tcPr>
            <w:tcW w:w="4119" w:type="dxa"/>
          </w:tcPr>
          <w:p w14:paraId="5C3E68AD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 xml:space="preserve">NCR </w:t>
            </w:r>
            <w:proofErr w:type="spellStart"/>
            <w:r w:rsidRPr="008C491F">
              <w:rPr>
                <w:rFonts w:cstheme="minorHAnsi"/>
              </w:rPr>
              <w:t>SelfServ</w:t>
            </w:r>
            <w:proofErr w:type="spellEnd"/>
            <w:r w:rsidRPr="008C491F">
              <w:rPr>
                <w:rFonts w:cstheme="minorHAnsi"/>
              </w:rPr>
              <w:t xml:space="preserve"> 6626</w:t>
            </w:r>
          </w:p>
        </w:tc>
        <w:tc>
          <w:tcPr>
            <w:tcW w:w="1553" w:type="dxa"/>
          </w:tcPr>
          <w:p w14:paraId="6142A0F8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18</w:t>
            </w:r>
          </w:p>
        </w:tc>
        <w:tc>
          <w:tcPr>
            <w:tcW w:w="3251" w:type="dxa"/>
          </w:tcPr>
          <w:p w14:paraId="5426280E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Out</w:t>
            </w:r>
          </w:p>
        </w:tc>
      </w:tr>
      <w:tr w:rsidR="00C573D4" w14:paraId="715F0327" w14:textId="77777777" w:rsidTr="00305C71">
        <w:tc>
          <w:tcPr>
            <w:tcW w:w="704" w:type="dxa"/>
          </w:tcPr>
          <w:p w14:paraId="3BBFF683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5</w:t>
            </w:r>
          </w:p>
        </w:tc>
        <w:tc>
          <w:tcPr>
            <w:tcW w:w="4119" w:type="dxa"/>
          </w:tcPr>
          <w:p w14:paraId="4E60E26B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proofErr w:type="spellStart"/>
            <w:r w:rsidRPr="008C491F">
              <w:rPr>
                <w:rFonts w:cstheme="minorHAnsi"/>
              </w:rPr>
              <w:t>Cineo</w:t>
            </w:r>
            <w:proofErr w:type="spellEnd"/>
            <w:r w:rsidRPr="008C491F">
              <w:rPr>
                <w:rFonts w:cstheme="minorHAnsi"/>
              </w:rPr>
              <w:t xml:space="preserve"> CS2560</w:t>
            </w:r>
          </w:p>
        </w:tc>
        <w:tc>
          <w:tcPr>
            <w:tcW w:w="1553" w:type="dxa"/>
          </w:tcPr>
          <w:p w14:paraId="75DB131C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20</w:t>
            </w:r>
          </w:p>
        </w:tc>
        <w:tc>
          <w:tcPr>
            <w:tcW w:w="3251" w:type="dxa"/>
          </w:tcPr>
          <w:p w14:paraId="70791D1E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In/Out</w:t>
            </w:r>
          </w:p>
        </w:tc>
      </w:tr>
      <w:tr w:rsidR="00C573D4" w14:paraId="178574D3" w14:textId="77777777" w:rsidTr="00305C71">
        <w:tc>
          <w:tcPr>
            <w:tcW w:w="704" w:type="dxa"/>
          </w:tcPr>
          <w:p w14:paraId="6508E7BA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6</w:t>
            </w:r>
          </w:p>
        </w:tc>
        <w:tc>
          <w:tcPr>
            <w:tcW w:w="4119" w:type="dxa"/>
          </w:tcPr>
          <w:p w14:paraId="21AEAE74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proofErr w:type="spellStart"/>
            <w:r w:rsidRPr="008C491F">
              <w:rPr>
                <w:rFonts w:cstheme="minorHAnsi"/>
              </w:rPr>
              <w:t>Cineo</w:t>
            </w:r>
            <w:proofErr w:type="spellEnd"/>
            <w:r w:rsidRPr="008C491F">
              <w:rPr>
                <w:rFonts w:cstheme="minorHAnsi"/>
              </w:rPr>
              <w:t xml:space="preserve"> CS2060 RL</w:t>
            </w:r>
          </w:p>
        </w:tc>
        <w:tc>
          <w:tcPr>
            <w:tcW w:w="1553" w:type="dxa"/>
          </w:tcPr>
          <w:p w14:paraId="4567507D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58</w:t>
            </w:r>
          </w:p>
        </w:tc>
        <w:tc>
          <w:tcPr>
            <w:tcW w:w="3251" w:type="dxa"/>
          </w:tcPr>
          <w:p w14:paraId="278795AA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Out</w:t>
            </w:r>
          </w:p>
        </w:tc>
      </w:tr>
      <w:tr w:rsidR="00C573D4" w14:paraId="17BA0B5F" w14:textId="77777777" w:rsidTr="00305C71">
        <w:tc>
          <w:tcPr>
            <w:tcW w:w="704" w:type="dxa"/>
          </w:tcPr>
          <w:p w14:paraId="75DF82DD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7</w:t>
            </w:r>
          </w:p>
        </w:tc>
        <w:tc>
          <w:tcPr>
            <w:tcW w:w="4119" w:type="dxa"/>
          </w:tcPr>
          <w:p w14:paraId="1AAC4BAD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 xml:space="preserve">NCR </w:t>
            </w:r>
            <w:proofErr w:type="spellStart"/>
            <w:r w:rsidRPr="008C491F">
              <w:rPr>
                <w:rFonts w:cstheme="minorHAnsi"/>
              </w:rPr>
              <w:t>SelfServ</w:t>
            </w:r>
            <w:proofErr w:type="spellEnd"/>
            <w:r w:rsidRPr="008C491F">
              <w:rPr>
                <w:rFonts w:cstheme="minorHAnsi"/>
              </w:rPr>
              <w:t xml:space="preserve"> 6682</w:t>
            </w:r>
          </w:p>
        </w:tc>
        <w:tc>
          <w:tcPr>
            <w:tcW w:w="1553" w:type="dxa"/>
          </w:tcPr>
          <w:p w14:paraId="5EDFFB32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40</w:t>
            </w:r>
          </w:p>
        </w:tc>
        <w:tc>
          <w:tcPr>
            <w:tcW w:w="3251" w:type="dxa"/>
          </w:tcPr>
          <w:p w14:paraId="51B494B7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In/Out</w:t>
            </w:r>
          </w:p>
        </w:tc>
      </w:tr>
      <w:tr w:rsidR="00C573D4" w14:paraId="3F7F639C" w14:textId="77777777" w:rsidTr="00305C71">
        <w:tc>
          <w:tcPr>
            <w:tcW w:w="704" w:type="dxa"/>
          </w:tcPr>
          <w:p w14:paraId="5752FBA6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8</w:t>
            </w:r>
          </w:p>
        </w:tc>
        <w:tc>
          <w:tcPr>
            <w:tcW w:w="4119" w:type="dxa"/>
          </w:tcPr>
          <w:p w14:paraId="258CFBBA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GRG H68VL</w:t>
            </w:r>
          </w:p>
        </w:tc>
        <w:tc>
          <w:tcPr>
            <w:tcW w:w="1553" w:type="dxa"/>
          </w:tcPr>
          <w:p w14:paraId="2CA1E20B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</w:rPr>
              <w:t>132</w:t>
            </w:r>
          </w:p>
        </w:tc>
        <w:tc>
          <w:tcPr>
            <w:tcW w:w="3251" w:type="dxa"/>
          </w:tcPr>
          <w:p w14:paraId="596980CF" w14:textId="77777777" w:rsidR="00C573D4" w:rsidRPr="008C491F" w:rsidRDefault="00C573D4" w:rsidP="00305C71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lang w:val="en-US"/>
              </w:rPr>
              <w:t>Cash In/Out/Recycler</w:t>
            </w:r>
          </w:p>
        </w:tc>
      </w:tr>
      <w:tr w:rsidR="0096373F" w14:paraId="7BAC429D" w14:textId="77777777" w:rsidTr="00305C71">
        <w:tc>
          <w:tcPr>
            <w:tcW w:w="704" w:type="dxa"/>
          </w:tcPr>
          <w:p w14:paraId="2D7F4D09" w14:textId="77777777" w:rsidR="0096373F" w:rsidRPr="008C491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9" w:type="dxa"/>
          </w:tcPr>
          <w:p w14:paraId="07BB1855" w14:textId="01BE5BF5" w:rsidR="0096373F" w:rsidRPr="008C491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553" w:type="dxa"/>
          </w:tcPr>
          <w:p w14:paraId="2FA121FD" w14:textId="1F592B04" w:rsidR="0096373F" w:rsidRPr="008C491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b/>
                <w:bCs/>
              </w:rPr>
              <w:t>551</w:t>
            </w:r>
          </w:p>
        </w:tc>
        <w:tc>
          <w:tcPr>
            <w:tcW w:w="3251" w:type="dxa"/>
          </w:tcPr>
          <w:p w14:paraId="53A1A7B9" w14:textId="77777777" w:rsidR="0096373F" w:rsidRPr="008C491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</w:p>
        </w:tc>
      </w:tr>
      <w:tr w:rsidR="00BB1DCD" w14:paraId="47286983" w14:textId="77777777" w:rsidTr="00305C71">
        <w:tc>
          <w:tcPr>
            <w:tcW w:w="704" w:type="dxa"/>
          </w:tcPr>
          <w:p w14:paraId="39C3BF7A" w14:textId="620D68BF" w:rsidR="00BB1DCD" w:rsidRPr="00BB1DCD" w:rsidRDefault="00BB1DCD" w:rsidP="00BB1DCD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</w:p>
        </w:tc>
        <w:tc>
          <w:tcPr>
            <w:tcW w:w="4119" w:type="dxa"/>
          </w:tcPr>
          <w:p w14:paraId="259577E6" w14:textId="76E84D97" w:rsidR="00BB1DCD" w:rsidRPr="008C491F" w:rsidRDefault="00BB1DCD" w:rsidP="00BB1DCD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b/>
                <w:bCs/>
                <w:lang w:val="uz-Cyrl-UZ"/>
              </w:rPr>
              <w:t>Тип</w:t>
            </w:r>
            <w:r w:rsidRPr="008C491F">
              <w:rPr>
                <w:rFonts w:cstheme="minorHAnsi"/>
                <w:b/>
                <w:bCs/>
              </w:rPr>
              <w:t xml:space="preserve">ы </w:t>
            </w:r>
            <w:r>
              <w:rPr>
                <w:rFonts w:cstheme="minorHAnsi"/>
                <w:b/>
                <w:bCs/>
              </w:rPr>
              <w:t>АДМ</w:t>
            </w:r>
          </w:p>
        </w:tc>
        <w:tc>
          <w:tcPr>
            <w:tcW w:w="1553" w:type="dxa"/>
          </w:tcPr>
          <w:p w14:paraId="72257E74" w14:textId="055F8D74" w:rsidR="00BB1DCD" w:rsidRPr="008C491F" w:rsidRDefault="007C7A73" w:rsidP="00BB1DCD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b/>
                <w:bCs/>
              </w:rPr>
              <w:t>Количество</w:t>
            </w:r>
          </w:p>
        </w:tc>
        <w:tc>
          <w:tcPr>
            <w:tcW w:w="3251" w:type="dxa"/>
          </w:tcPr>
          <w:p w14:paraId="2371286C" w14:textId="77777777" w:rsidR="00BB1DCD" w:rsidRPr="008C491F" w:rsidRDefault="00BB1DCD" w:rsidP="00BB1DCD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</w:p>
        </w:tc>
      </w:tr>
      <w:tr w:rsidR="00BB1DCD" w14:paraId="133C3A8F" w14:textId="77777777" w:rsidTr="00305C71">
        <w:tc>
          <w:tcPr>
            <w:tcW w:w="704" w:type="dxa"/>
          </w:tcPr>
          <w:p w14:paraId="151D2C6B" w14:textId="48F599FC" w:rsidR="00BB1DCD" w:rsidRPr="008C491F" w:rsidRDefault="00BB1DCD" w:rsidP="00BB1DCD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19" w:type="dxa"/>
          </w:tcPr>
          <w:p w14:paraId="1B3DC90F" w14:textId="24F9D587" w:rsidR="00BB1DCD" w:rsidRPr="00092C49" w:rsidRDefault="00092C49" w:rsidP="00BB1DCD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092C49">
              <w:rPr>
                <w:rFonts w:cstheme="minorHAnsi"/>
              </w:rPr>
              <w:t xml:space="preserve">АДМ аппараты </w:t>
            </w:r>
            <w:proofErr w:type="spellStart"/>
            <w:r w:rsidRPr="00092C49">
              <w:rPr>
                <w:rFonts w:cstheme="minorHAnsi"/>
                <w:lang w:val="en-US"/>
              </w:rPr>
              <w:t>Cassida</w:t>
            </w:r>
            <w:proofErr w:type="spellEnd"/>
          </w:p>
        </w:tc>
        <w:tc>
          <w:tcPr>
            <w:tcW w:w="1553" w:type="dxa"/>
          </w:tcPr>
          <w:p w14:paraId="2C57032A" w14:textId="35D964DC" w:rsidR="00BB1DCD" w:rsidRPr="00092C49" w:rsidRDefault="00092C49" w:rsidP="00BB1DCD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  <w:tc>
          <w:tcPr>
            <w:tcW w:w="3251" w:type="dxa"/>
          </w:tcPr>
          <w:p w14:paraId="21213D5F" w14:textId="27679153" w:rsidR="00BB1DCD" w:rsidRPr="00092C49" w:rsidRDefault="00092C49" w:rsidP="00BB1DCD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Cash In</w:t>
            </w:r>
          </w:p>
        </w:tc>
      </w:tr>
      <w:tr w:rsidR="0096373F" w14:paraId="4C53B56E" w14:textId="77777777" w:rsidTr="00305C71">
        <w:tc>
          <w:tcPr>
            <w:tcW w:w="704" w:type="dxa"/>
          </w:tcPr>
          <w:p w14:paraId="21F5E1F7" w14:textId="77777777" w:rsidR="0096373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</w:p>
        </w:tc>
        <w:tc>
          <w:tcPr>
            <w:tcW w:w="4119" w:type="dxa"/>
          </w:tcPr>
          <w:p w14:paraId="70EA7900" w14:textId="22C5DF23" w:rsidR="0096373F" w:rsidRPr="00092C49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553" w:type="dxa"/>
          </w:tcPr>
          <w:p w14:paraId="6E30DEA5" w14:textId="2BCD6C6B" w:rsidR="0096373F" w:rsidRPr="0096373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50</w:t>
            </w:r>
          </w:p>
        </w:tc>
        <w:tc>
          <w:tcPr>
            <w:tcW w:w="3251" w:type="dxa"/>
          </w:tcPr>
          <w:p w14:paraId="63DA64A3" w14:textId="77777777" w:rsidR="0096373F" w:rsidRDefault="0096373F" w:rsidP="0096373F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</w:p>
        </w:tc>
      </w:tr>
    </w:tbl>
    <w:p w14:paraId="30E52B34" w14:textId="77777777" w:rsidR="00634F34" w:rsidRPr="00D837C9" w:rsidRDefault="00634F34" w:rsidP="00634F34">
      <w:pPr>
        <w:rPr>
          <w:rFonts w:cstheme="minorHAnsi"/>
        </w:rPr>
      </w:pPr>
    </w:p>
    <w:p w14:paraId="77ACC673" w14:textId="2FEADDC3" w:rsidR="00CD2AF9" w:rsidRPr="008C491F" w:rsidRDefault="00CD2AF9" w:rsidP="00CD2AF9">
      <w:pPr>
        <w:spacing w:after="120" w:line="240" w:lineRule="auto"/>
        <w:jc w:val="both"/>
        <w:rPr>
          <w:rFonts w:cstheme="minorHAnsi"/>
          <w:i/>
          <w:iCs/>
        </w:rPr>
      </w:pPr>
      <w:r w:rsidRPr="00092F2E">
        <w:rPr>
          <w:rFonts w:cstheme="minorHAnsi"/>
          <w:i/>
          <w:iCs/>
        </w:rPr>
        <w:t xml:space="preserve">Таблица </w:t>
      </w:r>
      <w:r>
        <w:rPr>
          <w:rFonts w:cstheme="minorHAnsi"/>
          <w:i/>
          <w:iCs/>
        </w:rPr>
        <w:t>4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704"/>
        <w:gridCol w:w="4119"/>
        <w:gridCol w:w="4811"/>
      </w:tblGrid>
      <w:tr w:rsidR="007C7A73" w14:paraId="2DF61C54" w14:textId="77777777" w:rsidTr="007C7A73">
        <w:tc>
          <w:tcPr>
            <w:tcW w:w="704" w:type="dxa"/>
          </w:tcPr>
          <w:p w14:paraId="7F1C866C" w14:textId="77777777" w:rsidR="007C7A73" w:rsidRPr="008C491F" w:rsidRDefault="007C7A73" w:rsidP="002412D4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</w:rPr>
            </w:pPr>
            <w:r w:rsidRPr="008C491F">
              <w:rPr>
                <w:rFonts w:cstheme="minorHAnsi"/>
                <w:b/>
                <w:bCs/>
              </w:rPr>
              <w:t>№</w:t>
            </w:r>
          </w:p>
        </w:tc>
        <w:tc>
          <w:tcPr>
            <w:tcW w:w="4119" w:type="dxa"/>
          </w:tcPr>
          <w:p w14:paraId="045DDECA" w14:textId="0C72E5EB" w:rsidR="007C7A73" w:rsidRPr="008C491F" w:rsidRDefault="002A561F" w:rsidP="002412D4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Хранилища и кассы</w:t>
            </w:r>
          </w:p>
        </w:tc>
        <w:tc>
          <w:tcPr>
            <w:tcW w:w="4811" w:type="dxa"/>
          </w:tcPr>
          <w:p w14:paraId="2038A11C" w14:textId="77777777" w:rsidR="007C7A73" w:rsidRPr="008C491F" w:rsidRDefault="007C7A73" w:rsidP="002412D4">
            <w:pPr>
              <w:tabs>
                <w:tab w:val="left" w:pos="7536"/>
              </w:tabs>
              <w:jc w:val="center"/>
              <w:rPr>
                <w:rFonts w:cstheme="minorHAnsi"/>
                <w:b/>
                <w:bCs/>
              </w:rPr>
            </w:pPr>
            <w:r w:rsidRPr="008C491F">
              <w:rPr>
                <w:rFonts w:cstheme="minorHAnsi"/>
                <w:b/>
                <w:bCs/>
              </w:rPr>
              <w:t>Количество</w:t>
            </w:r>
          </w:p>
        </w:tc>
      </w:tr>
      <w:tr w:rsidR="007C7A73" w14:paraId="6D715D25" w14:textId="77777777" w:rsidTr="007C7A73">
        <w:tc>
          <w:tcPr>
            <w:tcW w:w="704" w:type="dxa"/>
          </w:tcPr>
          <w:p w14:paraId="55A99BFB" w14:textId="77777777" w:rsidR="007C7A73" w:rsidRPr="008C491F" w:rsidRDefault="007C7A73" w:rsidP="002412D4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1</w:t>
            </w:r>
          </w:p>
        </w:tc>
        <w:tc>
          <w:tcPr>
            <w:tcW w:w="4119" w:type="dxa"/>
          </w:tcPr>
          <w:p w14:paraId="66D1C160" w14:textId="7D21579C" w:rsidR="007C7A73" w:rsidRPr="008C491F" w:rsidRDefault="002A561F" w:rsidP="002A561F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Кассы с х</w:t>
            </w:r>
            <w:r w:rsidR="007C7A73">
              <w:rPr>
                <w:rFonts w:cstheme="minorHAnsi"/>
              </w:rPr>
              <w:t>ранилищ</w:t>
            </w:r>
            <w:r>
              <w:rPr>
                <w:rFonts w:cstheme="minorHAnsi"/>
              </w:rPr>
              <w:t>ем</w:t>
            </w:r>
          </w:p>
        </w:tc>
        <w:tc>
          <w:tcPr>
            <w:tcW w:w="4811" w:type="dxa"/>
          </w:tcPr>
          <w:p w14:paraId="17F46DDF" w14:textId="5E3E3D2E" w:rsidR="007C7A73" w:rsidRPr="008C491F" w:rsidRDefault="002A561F" w:rsidP="002412D4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164</w:t>
            </w:r>
          </w:p>
        </w:tc>
      </w:tr>
      <w:tr w:rsidR="007C7A73" w14:paraId="45F006F0" w14:textId="77777777" w:rsidTr="007C7A73">
        <w:tc>
          <w:tcPr>
            <w:tcW w:w="704" w:type="dxa"/>
          </w:tcPr>
          <w:p w14:paraId="310F3AB8" w14:textId="77777777" w:rsidR="007C7A73" w:rsidRPr="008C491F" w:rsidRDefault="007C7A73" w:rsidP="002412D4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  <w:r w:rsidRPr="008C491F">
              <w:rPr>
                <w:rFonts w:cstheme="minorHAnsi"/>
                <w:lang w:val="en-US"/>
              </w:rPr>
              <w:t>2</w:t>
            </w:r>
          </w:p>
        </w:tc>
        <w:tc>
          <w:tcPr>
            <w:tcW w:w="4119" w:type="dxa"/>
          </w:tcPr>
          <w:p w14:paraId="304C7C70" w14:textId="144AA793" w:rsidR="007C7A73" w:rsidRPr="008C491F" w:rsidRDefault="002A561F" w:rsidP="002A561F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Кассы без хранилищем</w:t>
            </w:r>
          </w:p>
        </w:tc>
        <w:tc>
          <w:tcPr>
            <w:tcW w:w="4811" w:type="dxa"/>
          </w:tcPr>
          <w:p w14:paraId="014E9521" w14:textId="4150223B" w:rsidR="007C7A73" w:rsidRPr="008C491F" w:rsidRDefault="002A561F" w:rsidP="002412D4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7C7A73" w14:paraId="301EE201" w14:textId="77777777" w:rsidTr="007C7A73">
        <w:tc>
          <w:tcPr>
            <w:tcW w:w="704" w:type="dxa"/>
          </w:tcPr>
          <w:p w14:paraId="2446F2F7" w14:textId="35DDC891" w:rsidR="007C7A73" w:rsidRPr="008C491F" w:rsidRDefault="007C7A73" w:rsidP="007C7A73">
            <w:pPr>
              <w:tabs>
                <w:tab w:val="left" w:pos="7536"/>
              </w:tabs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9" w:type="dxa"/>
          </w:tcPr>
          <w:p w14:paraId="50E3B609" w14:textId="77FF5DDE" w:rsidR="007C7A73" w:rsidRPr="008C491F" w:rsidRDefault="007C7A73" w:rsidP="007C7A73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 w:rsidRPr="008C491F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4811" w:type="dxa"/>
          </w:tcPr>
          <w:p w14:paraId="4ACB5BF9" w14:textId="440AB1AD" w:rsidR="007C7A73" w:rsidRPr="008C491F" w:rsidRDefault="002A561F" w:rsidP="007C7A73">
            <w:pPr>
              <w:tabs>
                <w:tab w:val="left" w:pos="75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178</w:t>
            </w:r>
          </w:p>
        </w:tc>
      </w:tr>
    </w:tbl>
    <w:p w14:paraId="0D428E91" w14:textId="77777777" w:rsidR="00634F34" w:rsidRPr="00D837C9" w:rsidRDefault="00634F34" w:rsidP="00634F34">
      <w:pPr>
        <w:rPr>
          <w:rFonts w:cstheme="minorHAnsi"/>
        </w:rPr>
      </w:pPr>
    </w:p>
    <w:p w14:paraId="13BD7E4A" w14:textId="77777777" w:rsidR="00634F34" w:rsidRPr="00D837C9" w:rsidRDefault="00634F34" w:rsidP="00634F34">
      <w:pPr>
        <w:rPr>
          <w:rFonts w:cstheme="minorHAnsi"/>
        </w:rPr>
      </w:pPr>
    </w:p>
    <w:p w14:paraId="1DABB3EA" w14:textId="1E54A993" w:rsidR="00EE45B5" w:rsidRPr="00D837C9" w:rsidRDefault="00634F34" w:rsidP="00634F34">
      <w:pPr>
        <w:tabs>
          <w:tab w:val="left" w:pos="7536"/>
        </w:tabs>
        <w:rPr>
          <w:rFonts w:cstheme="minorHAnsi"/>
        </w:rPr>
      </w:pPr>
      <w:r w:rsidRPr="00D837C9">
        <w:rPr>
          <w:rFonts w:cstheme="minorHAnsi"/>
        </w:rPr>
        <w:tab/>
      </w:r>
    </w:p>
    <w:sectPr w:rsidR="00EE45B5" w:rsidRPr="00D837C9" w:rsidSect="005953C5">
      <w:footerReference w:type="default" r:id="rId7"/>
      <w:pgSz w:w="11906" w:h="16838"/>
      <w:pgMar w:top="851" w:right="851" w:bottom="568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8B28" w14:textId="77777777" w:rsidR="005C5D47" w:rsidRDefault="005C5D47" w:rsidP="00634F34">
      <w:pPr>
        <w:spacing w:after="0" w:line="240" w:lineRule="auto"/>
      </w:pPr>
      <w:r>
        <w:separator/>
      </w:r>
    </w:p>
  </w:endnote>
  <w:endnote w:type="continuationSeparator" w:id="0">
    <w:p w14:paraId="3FC34FFB" w14:textId="77777777" w:rsidR="005C5D47" w:rsidRDefault="005C5D47" w:rsidP="0063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198610"/>
      <w:docPartObj>
        <w:docPartGallery w:val="Page Numbers (Bottom of Page)"/>
        <w:docPartUnique/>
      </w:docPartObj>
    </w:sdtPr>
    <w:sdtEndPr/>
    <w:sdtContent>
      <w:p w14:paraId="3047BE8B" w14:textId="05386972" w:rsidR="00634F34" w:rsidRDefault="00634F3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6F1">
          <w:rPr>
            <w:noProof/>
          </w:rPr>
          <w:t>4</w:t>
        </w:r>
        <w:r>
          <w:fldChar w:fldCharType="end"/>
        </w:r>
      </w:p>
    </w:sdtContent>
  </w:sdt>
  <w:p w14:paraId="0599F74D" w14:textId="77777777" w:rsidR="00634F34" w:rsidRDefault="00634F3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D700" w14:textId="77777777" w:rsidR="005C5D47" w:rsidRDefault="005C5D47" w:rsidP="00634F34">
      <w:pPr>
        <w:spacing w:after="0" w:line="240" w:lineRule="auto"/>
      </w:pPr>
      <w:r>
        <w:separator/>
      </w:r>
    </w:p>
  </w:footnote>
  <w:footnote w:type="continuationSeparator" w:id="0">
    <w:p w14:paraId="5F30E299" w14:textId="77777777" w:rsidR="005C5D47" w:rsidRDefault="005C5D47" w:rsidP="0063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229"/>
    <w:multiLevelType w:val="multilevel"/>
    <w:tmpl w:val="87DA4B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" w15:restartNumberingAfterBreak="0">
    <w:nsid w:val="05B65097"/>
    <w:multiLevelType w:val="hybridMultilevel"/>
    <w:tmpl w:val="DC58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122B"/>
    <w:multiLevelType w:val="hybridMultilevel"/>
    <w:tmpl w:val="3E98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C1F"/>
    <w:multiLevelType w:val="hybridMultilevel"/>
    <w:tmpl w:val="9D52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58CF"/>
    <w:multiLevelType w:val="hybridMultilevel"/>
    <w:tmpl w:val="92BA90E2"/>
    <w:lvl w:ilvl="0" w:tplc="9DE49D1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2B3E54C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EAE972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48FA11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B5892E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B59EDB1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A42C9E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D821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34650C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0F4F7B21"/>
    <w:multiLevelType w:val="hybridMultilevel"/>
    <w:tmpl w:val="FEF257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C64B0A"/>
    <w:multiLevelType w:val="hybridMultilevel"/>
    <w:tmpl w:val="E570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127"/>
    <w:multiLevelType w:val="hybridMultilevel"/>
    <w:tmpl w:val="2462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60BBD"/>
    <w:multiLevelType w:val="hybridMultilevel"/>
    <w:tmpl w:val="8C9824E2"/>
    <w:lvl w:ilvl="0" w:tplc="55F868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C1147A"/>
    <w:multiLevelType w:val="hybridMultilevel"/>
    <w:tmpl w:val="A34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87EB9"/>
    <w:multiLevelType w:val="hybridMultilevel"/>
    <w:tmpl w:val="925C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1A16"/>
    <w:multiLevelType w:val="hybridMultilevel"/>
    <w:tmpl w:val="DA941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646AB"/>
    <w:multiLevelType w:val="hybridMultilevel"/>
    <w:tmpl w:val="7D300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E4B3E"/>
    <w:multiLevelType w:val="hybridMultilevel"/>
    <w:tmpl w:val="88442FD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ACD6C04"/>
    <w:multiLevelType w:val="hybridMultilevel"/>
    <w:tmpl w:val="665E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1252F"/>
    <w:multiLevelType w:val="hybridMultilevel"/>
    <w:tmpl w:val="6204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339F2"/>
    <w:multiLevelType w:val="hybridMultilevel"/>
    <w:tmpl w:val="528E9546"/>
    <w:lvl w:ilvl="0" w:tplc="5BF67B1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A007192"/>
    <w:multiLevelType w:val="hybridMultilevel"/>
    <w:tmpl w:val="44E21A08"/>
    <w:lvl w:ilvl="0" w:tplc="0D6A0EC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0" w15:restartNumberingAfterBreak="0">
    <w:nsid w:val="5C492988"/>
    <w:multiLevelType w:val="hybridMultilevel"/>
    <w:tmpl w:val="21B4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A72ED"/>
    <w:multiLevelType w:val="hybridMultilevel"/>
    <w:tmpl w:val="5CC469D0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7C075D3"/>
    <w:multiLevelType w:val="hybridMultilevel"/>
    <w:tmpl w:val="F76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26067"/>
    <w:multiLevelType w:val="hybridMultilevel"/>
    <w:tmpl w:val="DBACD02E"/>
    <w:lvl w:ilvl="0" w:tplc="10CCD7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25" w15:restartNumberingAfterBreak="0">
    <w:nsid w:val="72502EE2"/>
    <w:multiLevelType w:val="hybridMultilevel"/>
    <w:tmpl w:val="3EF466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67194A"/>
    <w:multiLevelType w:val="multilevel"/>
    <w:tmpl w:val="B63496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72265B"/>
    <w:multiLevelType w:val="hybridMultilevel"/>
    <w:tmpl w:val="6A06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3A82"/>
    <w:multiLevelType w:val="multilevel"/>
    <w:tmpl w:val="8D883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7597605A"/>
    <w:multiLevelType w:val="hybridMultilevel"/>
    <w:tmpl w:val="3954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A0E9C"/>
    <w:multiLevelType w:val="hybridMultilevel"/>
    <w:tmpl w:val="6B0A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A1BB5"/>
    <w:multiLevelType w:val="hybridMultilevel"/>
    <w:tmpl w:val="25B6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A793A"/>
    <w:multiLevelType w:val="multilevel"/>
    <w:tmpl w:val="DB8655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2"/>
  </w:num>
  <w:num w:numId="4">
    <w:abstractNumId w:val="17"/>
  </w:num>
  <w:num w:numId="5">
    <w:abstractNumId w:val="20"/>
  </w:num>
  <w:num w:numId="6">
    <w:abstractNumId w:val="31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16"/>
  </w:num>
  <w:num w:numId="12">
    <w:abstractNumId w:val="7"/>
  </w:num>
  <w:num w:numId="13">
    <w:abstractNumId w:val="29"/>
  </w:num>
  <w:num w:numId="14">
    <w:abstractNumId w:val="10"/>
  </w:num>
  <w:num w:numId="15">
    <w:abstractNumId w:val="12"/>
  </w:num>
  <w:num w:numId="16">
    <w:abstractNumId w:val="9"/>
  </w:num>
  <w:num w:numId="17">
    <w:abstractNumId w:val="0"/>
  </w:num>
  <w:num w:numId="18">
    <w:abstractNumId w:val="24"/>
  </w:num>
  <w:num w:numId="19">
    <w:abstractNumId w:val="19"/>
  </w:num>
  <w:num w:numId="20">
    <w:abstractNumId w:val="11"/>
  </w:num>
  <w:num w:numId="21">
    <w:abstractNumId w:val="26"/>
  </w:num>
  <w:num w:numId="22">
    <w:abstractNumId w:val="32"/>
  </w:num>
  <w:num w:numId="23">
    <w:abstractNumId w:val="25"/>
  </w:num>
  <w:num w:numId="24">
    <w:abstractNumId w:val="30"/>
  </w:num>
  <w:num w:numId="25">
    <w:abstractNumId w:val="22"/>
  </w:num>
  <w:num w:numId="26">
    <w:abstractNumId w:val="1"/>
  </w:num>
  <w:num w:numId="27">
    <w:abstractNumId w:val="21"/>
  </w:num>
  <w:num w:numId="28">
    <w:abstractNumId w:val="18"/>
  </w:num>
  <w:num w:numId="29">
    <w:abstractNumId w:val="8"/>
  </w:num>
  <w:num w:numId="30">
    <w:abstractNumId w:val="23"/>
  </w:num>
  <w:num w:numId="31">
    <w:abstractNumId w:val="28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FC"/>
    <w:rsid w:val="000021AD"/>
    <w:rsid w:val="000029EA"/>
    <w:rsid w:val="00003B15"/>
    <w:rsid w:val="00004997"/>
    <w:rsid w:val="000053EC"/>
    <w:rsid w:val="00017426"/>
    <w:rsid w:val="000214DF"/>
    <w:rsid w:val="00030B05"/>
    <w:rsid w:val="0003229E"/>
    <w:rsid w:val="000327D2"/>
    <w:rsid w:val="00051BB3"/>
    <w:rsid w:val="00053A92"/>
    <w:rsid w:val="00084B9D"/>
    <w:rsid w:val="00086720"/>
    <w:rsid w:val="00092C49"/>
    <w:rsid w:val="00092F2E"/>
    <w:rsid w:val="000A603E"/>
    <w:rsid w:val="000B63F5"/>
    <w:rsid w:val="000C5F6B"/>
    <w:rsid w:val="000D40B6"/>
    <w:rsid w:val="000D64C6"/>
    <w:rsid w:val="000E4CF6"/>
    <w:rsid w:val="000F257B"/>
    <w:rsid w:val="000F2FAD"/>
    <w:rsid w:val="00102A05"/>
    <w:rsid w:val="001039C1"/>
    <w:rsid w:val="00110934"/>
    <w:rsid w:val="00112681"/>
    <w:rsid w:val="001225C2"/>
    <w:rsid w:val="00140C3D"/>
    <w:rsid w:val="00163820"/>
    <w:rsid w:val="001639F5"/>
    <w:rsid w:val="00166081"/>
    <w:rsid w:val="00172B3E"/>
    <w:rsid w:val="00187079"/>
    <w:rsid w:val="00192FFF"/>
    <w:rsid w:val="001A6B47"/>
    <w:rsid w:val="001A78BB"/>
    <w:rsid w:val="001B4CFC"/>
    <w:rsid w:val="001C5921"/>
    <w:rsid w:val="001F1638"/>
    <w:rsid w:val="00206689"/>
    <w:rsid w:val="002132B4"/>
    <w:rsid w:val="00217A58"/>
    <w:rsid w:val="00235814"/>
    <w:rsid w:val="00237EA4"/>
    <w:rsid w:val="00240711"/>
    <w:rsid w:val="00247901"/>
    <w:rsid w:val="002560B7"/>
    <w:rsid w:val="0026321C"/>
    <w:rsid w:val="00273493"/>
    <w:rsid w:val="00275BF3"/>
    <w:rsid w:val="00281621"/>
    <w:rsid w:val="002A3DFB"/>
    <w:rsid w:val="002A561F"/>
    <w:rsid w:val="002B7A1D"/>
    <w:rsid w:val="002B7C4C"/>
    <w:rsid w:val="002C0CA8"/>
    <w:rsid w:val="002D654E"/>
    <w:rsid w:val="002E094A"/>
    <w:rsid w:val="002F722E"/>
    <w:rsid w:val="00303C0B"/>
    <w:rsid w:val="00314808"/>
    <w:rsid w:val="00317396"/>
    <w:rsid w:val="003214CA"/>
    <w:rsid w:val="00337143"/>
    <w:rsid w:val="00350C84"/>
    <w:rsid w:val="00387A9E"/>
    <w:rsid w:val="003909FE"/>
    <w:rsid w:val="003A25B4"/>
    <w:rsid w:val="003B292A"/>
    <w:rsid w:val="003C6BE6"/>
    <w:rsid w:val="003E670C"/>
    <w:rsid w:val="003E6EC9"/>
    <w:rsid w:val="003F5489"/>
    <w:rsid w:val="003F5C52"/>
    <w:rsid w:val="00400DBF"/>
    <w:rsid w:val="004136B5"/>
    <w:rsid w:val="00430DB1"/>
    <w:rsid w:val="0045332A"/>
    <w:rsid w:val="00464B9C"/>
    <w:rsid w:val="00465929"/>
    <w:rsid w:val="004A4FDC"/>
    <w:rsid w:val="004A71D7"/>
    <w:rsid w:val="004B0168"/>
    <w:rsid w:val="004B25C2"/>
    <w:rsid w:val="004B2852"/>
    <w:rsid w:val="004B3AAF"/>
    <w:rsid w:val="004C7EE9"/>
    <w:rsid w:val="004E2935"/>
    <w:rsid w:val="004F0EFA"/>
    <w:rsid w:val="004F32C3"/>
    <w:rsid w:val="00514794"/>
    <w:rsid w:val="00532CAC"/>
    <w:rsid w:val="00552AB2"/>
    <w:rsid w:val="005547C4"/>
    <w:rsid w:val="0056284B"/>
    <w:rsid w:val="00564B65"/>
    <w:rsid w:val="00574E1A"/>
    <w:rsid w:val="005953C5"/>
    <w:rsid w:val="005A3E8F"/>
    <w:rsid w:val="005B0A41"/>
    <w:rsid w:val="005B40D1"/>
    <w:rsid w:val="005B5E98"/>
    <w:rsid w:val="005C3333"/>
    <w:rsid w:val="005C4E2C"/>
    <w:rsid w:val="005C5D47"/>
    <w:rsid w:val="005D2A98"/>
    <w:rsid w:val="005D3AF8"/>
    <w:rsid w:val="005E311F"/>
    <w:rsid w:val="005F0C94"/>
    <w:rsid w:val="005F316E"/>
    <w:rsid w:val="0060126D"/>
    <w:rsid w:val="0060351A"/>
    <w:rsid w:val="00634F34"/>
    <w:rsid w:val="006441E1"/>
    <w:rsid w:val="006473D5"/>
    <w:rsid w:val="00654C30"/>
    <w:rsid w:val="0066176A"/>
    <w:rsid w:val="00667EA0"/>
    <w:rsid w:val="00676DE3"/>
    <w:rsid w:val="0068062C"/>
    <w:rsid w:val="00687B2E"/>
    <w:rsid w:val="006A716E"/>
    <w:rsid w:val="006B32A3"/>
    <w:rsid w:val="006C5381"/>
    <w:rsid w:val="006D6702"/>
    <w:rsid w:val="006E1910"/>
    <w:rsid w:val="006F3E98"/>
    <w:rsid w:val="006F72C8"/>
    <w:rsid w:val="00701F55"/>
    <w:rsid w:val="0070555F"/>
    <w:rsid w:val="00717007"/>
    <w:rsid w:val="00727907"/>
    <w:rsid w:val="0073262E"/>
    <w:rsid w:val="00747296"/>
    <w:rsid w:val="00751825"/>
    <w:rsid w:val="007639CD"/>
    <w:rsid w:val="00771349"/>
    <w:rsid w:val="007750AC"/>
    <w:rsid w:val="00775C2B"/>
    <w:rsid w:val="007A3F67"/>
    <w:rsid w:val="007A55FF"/>
    <w:rsid w:val="007B33BD"/>
    <w:rsid w:val="007B776B"/>
    <w:rsid w:val="007C275E"/>
    <w:rsid w:val="007C7A73"/>
    <w:rsid w:val="007D39BD"/>
    <w:rsid w:val="007D4ED0"/>
    <w:rsid w:val="007E353F"/>
    <w:rsid w:val="007E7FFC"/>
    <w:rsid w:val="00817F61"/>
    <w:rsid w:val="00825A2B"/>
    <w:rsid w:val="00831E5A"/>
    <w:rsid w:val="00834DB3"/>
    <w:rsid w:val="008602E0"/>
    <w:rsid w:val="008622ED"/>
    <w:rsid w:val="00882EDC"/>
    <w:rsid w:val="00887FE1"/>
    <w:rsid w:val="0089398E"/>
    <w:rsid w:val="008C49CE"/>
    <w:rsid w:val="008D06B0"/>
    <w:rsid w:val="008E4831"/>
    <w:rsid w:val="008E4F44"/>
    <w:rsid w:val="008F24B6"/>
    <w:rsid w:val="0090128B"/>
    <w:rsid w:val="00915614"/>
    <w:rsid w:val="00915FFD"/>
    <w:rsid w:val="00932CE1"/>
    <w:rsid w:val="0094745E"/>
    <w:rsid w:val="00952BB5"/>
    <w:rsid w:val="0095314C"/>
    <w:rsid w:val="00953C87"/>
    <w:rsid w:val="00955C56"/>
    <w:rsid w:val="00960724"/>
    <w:rsid w:val="0096373F"/>
    <w:rsid w:val="00963833"/>
    <w:rsid w:val="00973A74"/>
    <w:rsid w:val="009972C1"/>
    <w:rsid w:val="009A1586"/>
    <w:rsid w:val="009B487B"/>
    <w:rsid w:val="009B5A8C"/>
    <w:rsid w:val="009C169D"/>
    <w:rsid w:val="009C2E56"/>
    <w:rsid w:val="009E1323"/>
    <w:rsid w:val="009E1E9D"/>
    <w:rsid w:val="009F3D8E"/>
    <w:rsid w:val="009F438F"/>
    <w:rsid w:val="00A136B0"/>
    <w:rsid w:val="00A2754F"/>
    <w:rsid w:val="00A30AFC"/>
    <w:rsid w:val="00A448C7"/>
    <w:rsid w:val="00A47941"/>
    <w:rsid w:val="00A50A17"/>
    <w:rsid w:val="00A512DE"/>
    <w:rsid w:val="00A70FC1"/>
    <w:rsid w:val="00A841E6"/>
    <w:rsid w:val="00A84733"/>
    <w:rsid w:val="00A915F2"/>
    <w:rsid w:val="00A9366B"/>
    <w:rsid w:val="00AA5D9E"/>
    <w:rsid w:val="00AA64BE"/>
    <w:rsid w:val="00AA74E3"/>
    <w:rsid w:val="00AA7C12"/>
    <w:rsid w:val="00AB56B3"/>
    <w:rsid w:val="00AC2BF9"/>
    <w:rsid w:val="00AD01EF"/>
    <w:rsid w:val="00AD75D3"/>
    <w:rsid w:val="00AE347A"/>
    <w:rsid w:val="00B266F1"/>
    <w:rsid w:val="00B34CFB"/>
    <w:rsid w:val="00B604C3"/>
    <w:rsid w:val="00B66EA2"/>
    <w:rsid w:val="00B70313"/>
    <w:rsid w:val="00B7189B"/>
    <w:rsid w:val="00B72055"/>
    <w:rsid w:val="00B75B6F"/>
    <w:rsid w:val="00B7667D"/>
    <w:rsid w:val="00B82C37"/>
    <w:rsid w:val="00BB1DCD"/>
    <w:rsid w:val="00BC2DCB"/>
    <w:rsid w:val="00BD0401"/>
    <w:rsid w:val="00BE157A"/>
    <w:rsid w:val="00BE62CC"/>
    <w:rsid w:val="00C17955"/>
    <w:rsid w:val="00C225F7"/>
    <w:rsid w:val="00C350FF"/>
    <w:rsid w:val="00C35B78"/>
    <w:rsid w:val="00C42CD9"/>
    <w:rsid w:val="00C44636"/>
    <w:rsid w:val="00C573D4"/>
    <w:rsid w:val="00C7011F"/>
    <w:rsid w:val="00C7185C"/>
    <w:rsid w:val="00C85887"/>
    <w:rsid w:val="00CA1737"/>
    <w:rsid w:val="00CD2AF9"/>
    <w:rsid w:val="00CE2527"/>
    <w:rsid w:val="00CE788E"/>
    <w:rsid w:val="00D10B2B"/>
    <w:rsid w:val="00D20361"/>
    <w:rsid w:val="00D2286D"/>
    <w:rsid w:val="00D42D91"/>
    <w:rsid w:val="00D431AC"/>
    <w:rsid w:val="00D5308D"/>
    <w:rsid w:val="00D63104"/>
    <w:rsid w:val="00D703EC"/>
    <w:rsid w:val="00D70E78"/>
    <w:rsid w:val="00D776BC"/>
    <w:rsid w:val="00D837C9"/>
    <w:rsid w:val="00D90B22"/>
    <w:rsid w:val="00D91BF1"/>
    <w:rsid w:val="00DB392E"/>
    <w:rsid w:val="00DB5945"/>
    <w:rsid w:val="00DC0D84"/>
    <w:rsid w:val="00DF5B27"/>
    <w:rsid w:val="00E00DA9"/>
    <w:rsid w:val="00E05D46"/>
    <w:rsid w:val="00E11BC0"/>
    <w:rsid w:val="00E24CD4"/>
    <w:rsid w:val="00E37968"/>
    <w:rsid w:val="00E45448"/>
    <w:rsid w:val="00E46932"/>
    <w:rsid w:val="00E64332"/>
    <w:rsid w:val="00E70038"/>
    <w:rsid w:val="00E712AD"/>
    <w:rsid w:val="00E90D5D"/>
    <w:rsid w:val="00EB047B"/>
    <w:rsid w:val="00EB6F99"/>
    <w:rsid w:val="00ED69CD"/>
    <w:rsid w:val="00EE45B5"/>
    <w:rsid w:val="00EE45EB"/>
    <w:rsid w:val="00EE4EAE"/>
    <w:rsid w:val="00EE5373"/>
    <w:rsid w:val="00F05868"/>
    <w:rsid w:val="00F1226F"/>
    <w:rsid w:val="00F32C0F"/>
    <w:rsid w:val="00F40538"/>
    <w:rsid w:val="00F42FE0"/>
    <w:rsid w:val="00F535C7"/>
    <w:rsid w:val="00F55254"/>
    <w:rsid w:val="00F55B8A"/>
    <w:rsid w:val="00F67793"/>
    <w:rsid w:val="00F74DFD"/>
    <w:rsid w:val="00F75503"/>
    <w:rsid w:val="00F77B78"/>
    <w:rsid w:val="00F876CA"/>
    <w:rsid w:val="00F9476A"/>
    <w:rsid w:val="00FA07CB"/>
    <w:rsid w:val="00FA0964"/>
    <w:rsid w:val="00FA322C"/>
    <w:rsid w:val="00FB0343"/>
    <w:rsid w:val="00FC2857"/>
    <w:rsid w:val="00FC461C"/>
    <w:rsid w:val="00FD18E1"/>
    <w:rsid w:val="00FD4D27"/>
    <w:rsid w:val="00FD5784"/>
    <w:rsid w:val="00FE2414"/>
    <w:rsid w:val="00FE3BA9"/>
    <w:rsid w:val="00FE64DE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FC524"/>
  <w15:chartTrackingRefBased/>
  <w15:docId w15:val="{705E256D-DE6F-43A2-908C-B077DC6C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B7667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D01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01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01E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01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01E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1E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9972C1"/>
  </w:style>
  <w:style w:type="paragraph" w:styleId="ac">
    <w:name w:val="header"/>
    <w:basedOn w:val="a"/>
    <w:link w:val="ad"/>
    <w:uiPriority w:val="99"/>
    <w:unhideWhenUsed/>
    <w:rsid w:val="0063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4F34"/>
  </w:style>
  <w:style w:type="paragraph" w:styleId="ae">
    <w:name w:val="footer"/>
    <w:basedOn w:val="a"/>
    <w:link w:val="af"/>
    <w:uiPriority w:val="99"/>
    <w:unhideWhenUsed/>
    <w:rsid w:val="0063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4F34"/>
  </w:style>
  <w:style w:type="paragraph" w:styleId="af0">
    <w:name w:val="Revision"/>
    <w:hidden/>
    <w:uiPriority w:val="99"/>
    <w:semiHidden/>
    <w:rsid w:val="00667E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4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f1">
    <w:name w:val="Table Grid"/>
    <w:basedOn w:val="a1"/>
    <w:uiPriority w:val="39"/>
    <w:rsid w:val="00D8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12">
    <w:name w:val="Times 12"/>
    <w:basedOn w:val="a"/>
    <w:qFormat/>
    <w:rsid w:val="002A56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44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Нематуллаев Санжарбек Ибрагимович</dc:creator>
  <cp:keywords/>
  <dc:description/>
  <cp:lastModifiedBy>Иксанова Вилена Шаукатовна</cp:lastModifiedBy>
  <cp:revision>32</cp:revision>
  <cp:lastPrinted>2024-09-24T11:40:00Z</cp:lastPrinted>
  <dcterms:created xsi:type="dcterms:W3CDTF">2025-03-06T03:49:00Z</dcterms:created>
  <dcterms:modified xsi:type="dcterms:W3CDTF">2025-04-08T07:13:00Z</dcterms:modified>
</cp:coreProperties>
</file>