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CCCA05"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AB4B2A">
        <w:rPr>
          <w:iCs/>
          <w:szCs w:val="20"/>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25347E25" w14:textId="58CAA6A6" w:rsidR="00A16F75" w:rsidRPr="00C91F4A" w:rsidRDefault="00382D4D" w:rsidP="009F516E">
      <w:pPr>
        <w:spacing w:after="0" w:line="240" w:lineRule="auto"/>
        <w:rPr>
          <w:rFonts w:cs="Arial"/>
          <w:szCs w:val="20"/>
        </w:rPr>
      </w:pPr>
      <w:r w:rsidRPr="007F229D">
        <w:rPr>
          <w:rFonts w:cs="Arial"/>
          <w:szCs w:val="20"/>
        </w:rPr>
        <w:t xml:space="preserve">По </w:t>
      </w:r>
      <w:r w:rsidR="00AB4B2A">
        <w:rPr>
          <w:rFonts w:cs="Arial"/>
          <w:szCs w:val="20"/>
        </w:rPr>
        <w:t>конкурсу</w:t>
      </w:r>
      <w:r w:rsidR="00370C08">
        <w:rPr>
          <w:rFonts w:cs="Arial"/>
          <w:szCs w:val="20"/>
        </w:rPr>
        <w:t xml:space="preserve"> </w:t>
      </w:r>
      <w:r w:rsidR="00942B88">
        <w:rPr>
          <w:rFonts w:cs="Arial"/>
          <w:szCs w:val="20"/>
        </w:rPr>
        <w:t>на з</w:t>
      </w:r>
      <w:r w:rsidR="00EC40DC">
        <w:rPr>
          <w:rFonts w:cs="Arial"/>
          <w:szCs w:val="20"/>
        </w:rPr>
        <w:t>акупк</w:t>
      </w:r>
      <w:r w:rsidR="00942B88">
        <w:rPr>
          <w:rFonts w:cs="Arial"/>
          <w:szCs w:val="20"/>
        </w:rPr>
        <w:t>у</w:t>
      </w:r>
      <w:r w:rsidR="00EC40DC">
        <w:rPr>
          <w:rFonts w:cs="Arial"/>
          <w:szCs w:val="20"/>
        </w:rPr>
        <w:t xml:space="preserve"> </w:t>
      </w:r>
      <w:r w:rsidR="009F516E">
        <w:rPr>
          <w:rFonts w:cs="Arial"/>
          <w:szCs w:val="20"/>
        </w:rPr>
        <w:t>офисной техники</w:t>
      </w:r>
      <w:bookmarkStart w:id="1" w:name="_GoBack"/>
      <w:bookmarkEnd w:id="1"/>
      <w:r w:rsidR="00C91F4A" w:rsidRPr="00C91F4A">
        <w:rPr>
          <w:rFonts w:cs="Arial"/>
          <w:szCs w:val="20"/>
        </w:rPr>
        <w:t xml:space="preserve"> </w:t>
      </w:r>
      <w:r w:rsidR="00370C08" w:rsidRPr="00C91F4A">
        <w:rPr>
          <w:rFonts w:cs="Arial"/>
          <w:szCs w:val="20"/>
        </w:rPr>
        <w:t>д</w:t>
      </w:r>
      <w:r w:rsidR="00B37FFE" w:rsidRPr="00C91F4A">
        <w:rPr>
          <w:rFonts w:cs="Arial"/>
          <w:szCs w:val="20"/>
        </w:rPr>
        <w:t>ля АКБ «</w:t>
      </w:r>
      <w:proofErr w:type="spellStart"/>
      <w:r w:rsidR="00B37FFE" w:rsidRPr="00C91F4A">
        <w:rPr>
          <w:rFonts w:cs="Arial"/>
          <w:szCs w:val="20"/>
        </w:rPr>
        <w:t>Hamkorbank</w:t>
      </w:r>
      <w:proofErr w:type="spellEnd"/>
      <w:r w:rsidR="00B37FFE" w:rsidRPr="00C91F4A">
        <w:rPr>
          <w:rFonts w:cs="Arial"/>
          <w:szCs w:val="20"/>
        </w:rPr>
        <w:t>»</w:t>
      </w:r>
    </w:p>
    <w:p w14:paraId="2E78A8F6" w14:textId="751DD9E1" w:rsidR="00382D4D" w:rsidRDefault="00382D4D" w:rsidP="00A16F75">
      <w:pPr>
        <w:spacing w:after="0" w:line="240" w:lineRule="auto"/>
        <w:rPr>
          <w:rFonts w:cs="Arial"/>
          <w:szCs w:val="20"/>
        </w:rPr>
      </w:pPr>
      <w:r w:rsidRPr="00C91F4A">
        <w:rPr>
          <w:rFonts w:cs="Arial"/>
          <w:szCs w:val="20"/>
        </w:rPr>
        <w:t>«</w:t>
      </w:r>
      <w:r w:rsidR="00113253">
        <w:rPr>
          <w:rFonts w:cs="Arial"/>
          <w:szCs w:val="20"/>
        </w:rPr>
        <w:t>___</w:t>
      </w:r>
      <w:r w:rsidRPr="00C91F4A">
        <w:rPr>
          <w:rFonts w:cs="Arial"/>
          <w:szCs w:val="20"/>
        </w:rPr>
        <w:t xml:space="preserve">» </w:t>
      </w:r>
      <w:r w:rsidR="000D7DBA">
        <w:rPr>
          <w:rFonts w:cs="Arial"/>
          <w:szCs w:val="20"/>
        </w:rPr>
        <w:t>________</w:t>
      </w:r>
      <w:r w:rsidR="00105634" w:rsidRPr="00C91F4A">
        <w:rPr>
          <w:rFonts w:cs="Arial"/>
          <w:szCs w:val="20"/>
        </w:rPr>
        <w:t xml:space="preserve"> </w:t>
      </w:r>
      <w:r w:rsidRPr="00C91F4A">
        <w:rPr>
          <w:rFonts w:cs="Arial"/>
          <w:szCs w:val="20"/>
        </w:rPr>
        <w:t>20</w:t>
      </w:r>
      <w:r w:rsidR="00CC5EF2" w:rsidRPr="00C91F4A">
        <w:rPr>
          <w:rFonts w:cs="Arial"/>
          <w:szCs w:val="20"/>
        </w:rPr>
        <w:t>2</w:t>
      </w:r>
      <w:r w:rsidR="00073CF6">
        <w:rPr>
          <w:rFonts w:cs="Arial"/>
          <w:szCs w:val="20"/>
        </w:rPr>
        <w:t>6</w:t>
      </w:r>
      <w:r w:rsidRPr="00C91F4A">
        <w:rPr>
          <w:rFonts w:cs="Arial"/>
          <w:szCs w:val="20"/>
        </w:rPr>
        <w:t xml:space="preserve"> г.</w:t>
      </w:r>
      <w:r w:rsidRPr="007F229D">
        <w:rPr>
          <w:rFonts w:cs="Arial"/>
          <w:szCs w:val="20"/>
        </w:rPr>
        <w:t xml:space="preserve"> </w:t>
      </w:r>
    </w:p>
    <w:p w14:paraId="55133B3C" w14:textId="77777777" w:rsidR="00A16F75" w:rsidRPr="00A16F75" w:rsidRDefault="00A16F75" w:rsidP="00A16F75">
      <w:pPr>
        <w:pStyle w:val="21"/>
        <w:rPr>
          <w:sz w:val="4"/>
        </w:rPr>
      </w:pPr>
    </w:p>
    <w:p w14:paraId="2B11ADAD" w14:textId="52375DB0" w:rsidR="00154792" w:rsidRPr="007F229D" w:rsidRDefault="001C3B15" w:rsidP="00A16F75">
      <w:pPr>
        <w:pStyle w:val="21"/>
        <w:spacing w:before="0" w:line="240" w:lineRule="auto"/>
        <w:jc w:val="center"/>
        <w:rPr>
          <w:b/>
          <w:szCs w:val="20"/>
        </w:rPr>
      </w:pPr>
      <w:r>
        <w:rPr>
          <w:b/>
          <w:szCs w:val="20"/>
        </w:rPr>
        <w:t>Конкурсное</w:t>
      </w:r>
      <w:r w:rsidR="008216D2">
        <w:rPr>
          <w:b/>
          <w:szCs w:val="20"/>
        </w:rPr>
        <w:t xml:space="preserve">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7A507681"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о проведении конкурсного</w:t>
      </w:r>
      <w:r w:rsidR="00370C08">
        <w:rPr>
          <w:rFonts w:cs="Arial"/>
          <w:bCs/>
          <w:szCs w:val="20"/>
        </w:rPr>
        <w:t xml:space="preserve"> </w:t>
      </w:r>
      <w:r w:rsidR="002E132C" w:rsidRPr="007F229D">
        <w:rPr>
          <w:rFonts w:cs="Arial"/>
          <w:bCs/>
          <w:szCs w:val="20"/>
        </w:rPr>
        <w:t xml:space="preserve">отбора </w:t>
      </w:r>
      <w:r w:rsidR="00B268CD" w:rsidRPr="00B268CD">
        <w:rPr>
          <w:rFonts w:cs="Arial"/>
          <w:szCs w:val="20"/>
        </w:rPr>
        <w:t>на право заключения договора на</w:t>
      </w:r>
      <w:r w:rsidR="00572380" w:rsidRPr="00572380">
        <w:rPr>
          <w:rFonts w:cs="Arial"/>
          <w:szCs w:val="20"/>
        </w:rPr>
        <w:t xml:space="preserve"> </w:t>
      </w:r>
      <w:r w:rsidR="00EE2954">
        <w:rPr>
          <w:rFonts w:cs="Arial"/>
          <w:szCs w:val="20"/>
          <w:lang w:val="uz-Cyrl-UZ"/>
        </w:rPr>
        <w:t>поставку</w:t>
      </w:r>
      <w:r w:rsidR="00572380" w:rsidRPr="00572380">
        <w:rPr>
          <w:rFonts w:cs="Arial"/>
          <w:szCs w:val="20"/>
        </w:rPr>
        <w:t xml:space="preserve"> </w:t>
      </w:r>
      <w:r w:rsidR="00B268CD" w:rsidRPr="00B268CD">
        <w:rPr>
          <w:rFonts w:cs="Arial"/>
          <w:szCs w:val="20"/>
        </w:rPr>
        <w:t>«</w:t>
      </w:r>
      <w:r w:rsidR="000F65D3">
        <w:rPr>
          <w:rFonts w:cs="Arial"/>
          <w:b/>
          <w:bCs/>
          <w:szCs w:val="20"/>
        </w:rPr>
        <w:t>О</w:t>
      </w:r>
      <w:r w:rsidR="000F65D3" w:rsidRPr="000F65D3">
        <w:rPr>
          <w:rFonts w:cs="Arial"/>
          <w:b/>
          <w:bCs/>
          <w:szCs w:val="20"/>
        </w:rPr>
        <w:t>фисной техники</w:t>
      </w:r>
      <w:r w:rsidR="00B268CD" w:rsidRPr="00B268CD">
        <w:rPr>
          <w:rFonts w:cs="Arial"/>
          <w:szCs w:val="20"/>
        </w:rPr>
        <w:t xml:space="preserve">»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7C3D2BB3"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rPr>
        <w:t>/</w:t>
      </w:r>
      <w:proofErr w:type="spellStart"/>
      <w:r w:rsidRPr="006E6A70">
        <w:rPr>
          <w:rFonts w:eastAsiaTheme="minorHAnsi"/>
          <w:bCs/>
          <w:i/>
          <w:sz w:val="18"/>
          <w:szCs w:val="20"/>
          <w:highlight w:val="lightGray"/>
        </w:rPr>
        <w:t>сум</w:t>
      </w:r>
      <w:proofErr w:type="spellEnd"/>
      <w:r w:rsidRPr="006E6A70">
        <w:rPr>
          <w:rFonts w:eastAsiaTheme="minorHAnsi"/>
          <w:bCs/>
          <w:i/>
          <w:sz w:val="18"/>
          <w:szCs w:val="20"/>
          <w:highlight w:val="lightGray"/>
        </w:rPr>
        <w:t xml:space="preserve">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575619B0"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0F65D3" w:rsidRPr="000F65D3">
        <w:rPr>
          <w:b/>
          <w:bCs/>
          <w:szCs w:val="20"/>
          <w:u w:val="single"/>
        </w:rPr>
        <w:t>Офисной техники</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86A79C8" w14:textId="2A377612" w:rsidR="00BE07B8" w:rsidRPr="00BE07B8" w:rsidRDefault="00CD48D0" w:rsidP="00970363">
      <w:pPr>
        <w:pStyle w:val="21"/>
        <w:spacing w:before="0" w:line="240" w:lineRule="auto"/>
        <w:ind w:left="357" w:hanging="357"/>
        <w:rPr>
          <w:b/>
          <w:sz w:val="14"/>
          <w:szCs w:val="20"/>
        </w:rPr>
      </w:pPr>
      <w:r w:rsidRPr="00C445D1">
        <w:rPr>
          <w:b/>
          <w:szCs w:val="20"/>
        </w:rPr>
        <w:t xml:space="preserve">Предложение участника </w:t>
      </w:r>
      <w:r w:rsidR="00C445D1">
        <w:rPr>
          <w:b/>
          <w:szCs w:val="20"/>
        </w:rPr>
        <w:t>по стоимости</w:t>
      </w:r>
      <w:r w:rsidR="00942B88">
        <w:rPr>
          <w:b/>
          <w:szCs w:val="20"/>
        </w:rPr>
        <w:t xml:space="preserve"> </w:t>
      </w:r>
      <w:r w:rsidR="000F65D3" w:rsidRPr="000F65D3">
        <w:rPr>
          <w:b/>
          <w:bCs/>
          <w:szCs w:val="20"/>
          <w:u w:val="single"/>
        </w:rPr>
        <w:t>Офисной техники</w:t>
      </w:r>
      <w:r w:rsidR="00FE7CE9" w:rsidRPr="00E000E7">
        <w:rPr>
          <w:b/>
          <w:szCs w:val="20"/>
        </w:rPr>
        <w:t xml:space="preserve"> </w:t>
      </w:r>
    </w:p>
    <w:tbl>
      <w:tblPr>
        <w:tblStyle w:val="af3"/>
        <w:tblW w:w="10206" w:type="dxa"/>
        <w:tblInd w:w="-147" w:type="dxa"/>
        <w:tblLayout w:type="fixed"/>
        <w:tblLook w:val="04A0" w:firstRow="1" w:lastRow="0" w:firstColumn="1" w:lastColumn="0" w:noHBand="0" w:noVBand="1"/>
      </w:tblPr>
      <w:tblGrid>
        <w:gridCol w:w="568"/>
        <w:gridCol w:w="4394"/>
        <w:gridCol w:w="709"/>
        <w:gridCol w:w="850"/>
        <w:gridCol w:w="1842"/>
        <w:gridCol w:w="1843"/>
      </w:tblGrid>
      <w:tr w:rsidR="00374E91" w:rsidRPr="00DC2099" w14:paraId="149F6C47" w14:textId="77777777" w:rsidTr="000E2CC7">
        <w:trPr>
          <w:trHeight w:val="970"/>
        </w:trPr>
        <w:tc>
          <w:tcPr>
            <w:tcW w:w="568"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394"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w:t>
            </w:r>
            <w:proofErr w:type="spellStart"/>
            <w:r w:rsidR="00BE16F0">
              <w:rPr>
                <w:rFonts w:cs="Arial"/>
                <w:b/>
                <w:sz w:val="18"/>
                <w:szCs w:val="20"/>
              </w:rPr>
              <w:t>вендора</w:t>
            </w:r>
            <w:proofErr w:type="spellEnd"/>
            <w:r w:rsidR="00BE16F0">
              <w:rPr>
                <w:rFonts w:cs="Arial"/>
                <w:b/>
                <w:sz w:val="18"/>
                <w:szCs w:val="20"/>
              </w:rPr>
              <w:t>)</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6301A7">
            <w:pPr>
              <w:tabs>
                <w:tab w:val="left" w:pos="0"/>
              </w:tabs>
              <w:ind w:right="-107" w:hanging="110"/>
              <w:jc w:val="center"/>
              <w:rPr>
                <w:rFonts w:cs="Arial"/>
                <w:b/>
                <w:sz w:val="18"/>
                <w:szCs w:val="20"/>
              </w:rPr>
            </w:pPr>
            <w:r w:rsidRPr="006301A7">
              <w:rPr>
                <w:rFonts w:cs="Arial"/>
                <w:b/>
                <w:sz w:val="18"/>
                <w:szCs w:val="20"/>
              </w:rPr>
              <w:t>Ед. измерения</w:t>
            </w:r>
          </w:p>
        </w:tc>
        <w:tc>
          <w:tcPr>
            <w:tcW w:w="850"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4B34BB62"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r w:rsidRPr="00DC2099">
              <w:rPr>
                <w:rFonts w:cs="Arial"/>
                <w:b/>
                <w:sz w:val="18"/>
                <w:szCs w:val="20"/>
              </w:rPr>
              <w:t xml:space="preserve"> </w:t>
            </w:r>
          </w:p>
        </w:tc>
        <w:tc>
          <w:tcPr>
            <w:tcW w:w="1842" w:type="dxa"/>
          </w:tcPr>
          <w:p w14:paraId="68A6B5A3" w14:textId="6CAD2DF4" w:rsidR="0058047A" w:rsidRDefault="0058047A" w:rsidP="00AC75D2">
            <w:pPr>
              <w:tabs>
                <w:tab w:val="left" w:pos="0"/>
              </w:tabs>
              <w:ind w:right="-105"/>
              <w:jc w:val="center"/>
              <w:rPr>
                <w:rFonts w:cs="Arial"/>
                <w:b/>
                <w:sz w:val="18"/>
                <w:szCs w:val="20"/>
              </w:rPr>
            </w:pPr>
            <w:r w:rsidRPr="00DC2099">
              <w:rPr>
                <w:rFonts w:cs="Arial"/>
                <w:b/>
                <w:sz w:val="18"/>
                <w:szCs w:val="20"/>
              </w:rPr>
              <w:t>Цена за единицу (</w:t>
            </w:r>
            <w:r w:rsidR="000F65D3">
              <w:rPr>
                <w:rFonts w:cs="Arial"/>
                <w:b/>
                <w:sz w:val="18"/>
                <w:szCs w:val="20"/>
              </w:rPr>
              <w:t>с НДС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798E9C4E" w:rsidR="0058047A" w:rsidRPr="00DC2099" w:rsidRDefault="00FE7CE9" w:rsidP="000F65D3">
            <w:pPr>
              <w:tabs>
                <w:tab w:val="left" w:pos="0"/>
              </w:tabs>
              <w:ind w:right="-105" w:hanging="110"/>
              <w:jc w:val="center"/>
              <w:rPr>
                <w:rFonts w:cs="Arial"/>
                <w:b/>
                <w:sz w:val="18"/>
                <w:szCs w:val="20"/>
              </w:rPr>
            </w:pPr>
            <w:r>
              <w:rPr>
                <w:rFonts w:cs="Arial"/>
                <w:b/>
                <w:sz w:val="18"/>
                <w:szCs w:val="20"/>
              </w:rPr>
              <w:t>долл. США</w:t>
            </w:r>
            <w:r w:rsidR="00E61612">
              <w:rPr>
                <w:rFonts w:cs="Arial"/>
                <w:b/>
                <w:sz w:val="18"/>
                <w:szCs w:val="20"/>
                <w:lang w:val="uz-Cyrl-UZ"/>
              </w:rPr>
              <w:t>/</w:t>
            </w:r>
            <w:r w:rsidR="000F65D3">
              <w:rPr>
                <w:rFonts w:cs="Arial"/>
                <w:b/>
                <w:sz w:val="18"/>
                <w:szCs w:val="20"/>
                <w:lang w:val="uz-Cyrl-UZ"/>
              </w:rPr>
              <w:t>сум РУз</w:t>
            </w:r>
            <w:r>
              <w:rPr>
                <w:rFonts w:cs="Arial"/>
                <w:b/>
                <w:sz w:val="18"/>
                <w:szCs w:val="20"/>
              </w:rPr>
              <w:t>*</w:t>
            </w:r>
          </w:p>
        </w:tc>
        <w:tc>
          <w:tcPr>
            <w:tcW w:w="1843" w:type="dxa"/>
          </w:tcPr>
          <w:p w14:paraId="0F5A41EA" w14:textId="223BC666" w:rsidR="0058047A" w:rsidRPr="0058047A" w:rsidRDefault="0058047A" w:rsidP="00FB0FC4">
            <w:pPr>
              <w:tabs>
                <w:tab w:val="left" w:pos="0"/>
              </w:tabs>
              <w:jc w:val="center"/>
            </w:pPr>
            <w:r w:rsidRPr="00DC2099">
              <w:rPr>
                <w:rFonts w:cs="Arial"/>
                <w:b/>
                <w:sz w:val="18"/>
                <w:szCs w:val="20"/>
              </w:rPr>
              <w:t>Стоимость (</w:t>
            </w:r>
            <w:r w:rsidR="000F65D3">
              <w:rPr>
                <w:rFonts w:cs="Arial"/>
                <w:b/>
                <w:sz w:val="18"/>
                <w:szCs w:val="20"/>
              </w:rPr>
              <w:t xml:space="preserve">с НДС / </w:t>
            </w:r>
            <w:r w:rsidRPr="00DC2099">
              <w:rPr>
                <w:rFonts w:cs="Arial"/>
                <w:b/>
                <w:sz w:val="18"/>
                <w:szCs w:val="20"/>
              </w:rPr>
              <w:t xml:space="preserve">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w:t>
            </w:r>
            <w:r w:rsidR="00E61612">
              <w:rPr>
                <w:rFonts w:cs="Arial"/>
                <w:b/>
                <w:sz w:val="18"/>
                <w:szCs w:val="20"/>
              </w:rPr>
              <w:t>США</w:t>
            </w:r>
            <w:r w:rsidR="00E61612">
              <w:rPr>
                <w:rFonts w:cs="Arial"/>
                <w:b/>
                <w:sz w:val="18"/>
                <w:szCs w:val="20"/>
                <w:lang w:val="uz-Cyrl-UZ"/>
              </w:rPr>
              <w:t>/</w:t>
            </w:r>
            <w:r w:rsidR="000F65D3">
              <w:rPr>
                <w:rFonts w:cs="Arial"/>
                <w:b/>
                <w:sz w:val="18"/>
                <w:szCs w:val="20"/>
                <w:lang w:val="uz-Cyrl-UZ"/>
              </w:rPr>
              <w:t xml:space="preserve"> сум РУз</w:t>
            </w:r>
            <w:r w:rsidR="00FE7CE9">
              <w:rPr>
                <w:rFonts w:cs="Arial"/>
                <w:b/>
                <w:sz w:val="18"/>
                <w:szCs w:val="20"/>
              </w:rPr>
              <w:t>*</w:t>
            </w:r>
          </w:p>
        </w:tc>
      </w:tr>
      <w:tr w:rsidR="000F65D3" w:rsidRPr="0058047A" w14:paraId="3F199F42" w14:textId="77777777" w:rsidTr="000E2CC7">
        <w:trPr>
          <w:trHeight w:val="119"/>
        </w:trPr>
        <w:tc>
          <w:tcPr>
            <w:tcW w:w="568" w:type="dxa"/>
          </w:tcPr>
          <w:p w14:paraId="61255191" w14:textId="6A39D55F" w:rsidR="000F65D3" w:rsidRPr="00DC2099" w:rsidRDefault="000F65D3" w:rsidP="000F65D3">
            <w:pPr>
              <w:tabs>
                <w:tab w:val="left" w:pos="0"/>
              </w:tabs>
              <w:jc w:val="center"/>
              <w:rPr>
                <w:rFonts w:cs="Arial"/>
                <w:bCs/>
                <w:szCs w:val="20"/>
              </w:rPr>
            </w:pPr>
            <w:r>
              <w:rPr>
                <w:rFonts w:cs="Arial"/>
                <w:bCs/>
                <w:szCs w:val="20"/>
              </w:rPr>
              <w:t xml:space="preserve">1 </w:t>
            </w:r>
          </w:p>
        </w:tc>
        <w:tc>
          <w:tcPr>
            <w:tcW w:w="4394" w:type="dxa"/>
          </w:tcPr>
          <w:p w14:paraId="6FB7033C" w14:textId="7C943A2B" w:rsidR="000F65D3" w:rsidRDefault="000F65D3" w:rsidP="000F65D3">
            <w:pPr>
              <w:tabs>
                <w:tab w:val="left" w:pos="0"/>
              </w:tabs>
              <w:rPr>
                <w:rFonts w:eastAsia="Times New Roman" w:cs="Arial"/>
                <w:color w:val="000000"/>
                <w:szCs w:val="20"/>
                <w:lang w:val="uz-Cyrl-UZ" w:eastAsia="ru-RU"/>
              </w:rPr>
            </w:pPr>
            <w:r w:rsidRPr="000F65D3">
              <w:rPr>
                <w:rFonts w:eastAsia="Times New Roman" w:cs="Arial"/>
                <w:b/>
                <w:color w:val="000000"/>
                <w:szCs w:val="20"/>
                <w:lang w:eastAsia="ru-RU"/>
              </w:rPr>
              <w:t>Наушник</w:t>
            </w:r>
          </w:p>
        </w:tc>
        <w:tc>
          <w:tcPr>
            <w:tcW w:w="709" w:type="dxa"/>
            <w:vAlign w:val="center"/>
          </w:tcPr>
          <w:p w14:paraId="5B0413A6" w14:textId="59B4BFF3" w:rsidR="000F65D3" w:rsidRDefault="000F65D3" w:rsidP="000F65D3">
            <w:pPr>
              <w:tabs>
                <w:tab w:val="left" w:pos="0"/>
              </w:tabs>
              <w:jc w:val="center"/>
              <w:rPr>
                <w:rFonts w:cs="Arial"/>
                <w:bCs/>
                <w:szCs w:val="20"/>
              </w:rPr>
            </w:pPr>
            <w:r>
              <w:rPr>
                <w:rFonts w:cs="Arial"/>
                <w:bCs/>
                <w:szCs w:val="20"/>
              </w:rPr>
              <w:t>Шт.</w:t>
            </w:r>
          </w:p>
        </w:tc>
        <w:tc>
          <w:tcPr>
            <w:tcW w:w="850" w:type="dxa"/>
            <w:vAlign w:val="center"/>
          </w:tcPr>
          <w:p w14:paraId="4672B513" w14:textId="0634C371" w:rsidR="000F65D3" w:rsidRPr="00942B88" w:rsidRDefault="000F65D3" w:rsidP="000F65D3">
            <w:pPr>
              <w:tabs>
                <w:tab w:val="left" w:pos="0"/>
              </w:tabs>
              <w:jc w:val="center"/>
              <w:rPr>
                <w:rFonts w:cs="Arial"/>
                <w:bCs/>
                <w:szCs w:val="20"/>
                <w:highlight w:val="yellow"/>
              </w:rPr>
            </w:pPr>
            <w:r>
              <w:rPr>
                <w:rFonts w:cs="Arial"/>
                <w:bCs/>
                <w:szCs w:val="20"/>
              </w:rPr>
              <w:t>605</w:t>
            </w:r>
          </w:p>
        </w:tc>
        <w:tc>
          <w:tcPr>
            <w:tcW w:w="1842" w:type="dxa"/>
            <w:shd w:val="clear" w:color="auto" w:fill="auto"/>
            <w:vAlign w:val="center"/>
          </w:tcPr>
          <w:p w14:paraId="399977B7" w14:textId="286BF6AB" w:rsidR="000F65D3" w:rsidRPr="000F65D3" w:rsidRDefault="000F65D3" w:rsidP="000F65D3">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c>
          <w:tcPr>
            <w:tcW w:w="1843" w:type="dxa"/>
            <w:shd w:val="clear" w:color="auto" w:fill="auto"/>
            <w:vAlign w:val="center"/>
          </w:tcPr>
          <w:p w14:paraId="4F926AD7" w14:textId="27A97F61" w:rsidR="000F65D3" w:rsidRPr="000F65D3" w:rsidRDefault="000F65D3" w:rsidP="000F65D3">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r>
      <w:tr w:rsidR="000F65D3" w:rsidRPr="0058047A" w14:paraId="5FA50199" w14:textId="77777777" w:rsidTr="00E475A2">
        <w:trPr>
          <w:trHeight w:val="119"/>
        </w:trPr>
        <w:tc>
          <w:tcPr>
            <w:tcW w:w="568" w:type="dxa"/>
          </w:tcPr>
          <w:p w14:paraId="31D22BFD" w14:textId="46830D80" w:rsidR="000F65D3" w:rsidRPr="00DC2099" w:rsidRDefault="000F65D3" w:rsidP="000F65D3">
            <w:pPr>
              <w:tabs>
                <w:tab w:val="left" w:pos="0"/>
              </w:tabs>
              <w:jc w:val="center"/>
              <w:rPr>
                <w:rFonts w:cs="Arial"/>
                <w:bCs/>
                <w:szCs w:val="20"/>
              </w:rPr>
            </w:pPr>
            <w:r>
              <w:rPr>
                <w:rFonts w:cs="Arial"/>
                <w:bCs/>
                <w:szCs w:val="20"/>
              </w:rPr>
              <w:t>2</w:t>
            </w:r>
          </w:p>
        </w:tc>
        <w:tc>
          <w:tcPr>
            <w:tcW w:w="4394" w:type="dxa"/>
          </w:tcPr>
          <w:p w14:paraId="66EE4AD8" w14:textId="064C09D6" w:rsidR="000F65D3" w:rsidRPr="003C06EF" w:rsidRDefault="000F65D3" w:rsidP="000F65D3">
            <w:pPr>
              <w:tabs>
                <w:tab w:val="left" w:pos="0"/>
              </w:tabs>
              <w:rPr>
                <w:rFonts w:eastAsia="Times New Roman" w:cs="Arial"/>
                <w:color w:val="000000"/>
                <w:szCs w:val="20"/>
                <w:lang w:val="uz-Cyrl-UZ" w:eastAsia="ru-RU"/>
              </w:rPr>
            </w:pPr>
            <w:r w:rsidRPr="000F65D3">
              <w:rPr>
                <w:rFonts w:eastAsia="Times New Roman" w:cs="Arial"/>
                <w:b/>
                <w:color w:val="000000"/>
                <w:szCs w:val="20"/>
                <w:lang w:eastAsia="ru-RU"/>
              </w:rPr>
              <w:t>Веб камера</w:t>
            </w:r>
          </w:p>
        </w:tc>
        <w:tc>
          <w:tcPr>
            <w:tcW w:w="709" w:type="dxa"/>
            <w:vAlign w:val="center"/>
          </w:tcPr>
          <w:p w14:paraId="5EBA3AAD" w14:textId="571DF0D8" w:rsidR="000F65D3" w:rsidRDefault="000F65D3" w:rsidP="000F65D3">
            <w:pPr>
              <w:tabs>
                <w:tab w:val="left" w:pos="0"/>
              </w:tabs>
              <w:jc w:val="center"/>
              <w:rPr>
                <w:rFonts w:cs="Arial"/>
                <w:bCs/>
                <w:szCs w:val="20"/>
              </w:rPr>
            </w:pPr>
            <w:r>
              <w:rPr>
                <w:rFonts w:cs="Arial"/>
                <w:bCs/>
                <w:szCs w:val="20"/>
              </w:rPr>
              <w:t>Шт.</w:t>
            </w:r>
          </w:p>
        </w:tc>
        <w:tc>
          <w:tcPr>
            <w:tcW w:w="850" w:type="dxa"/>
            <w:vAlign w:val="center"/>
          </w:tcPr>
          <w:p w14:paraId="2969E281" w14:textId="238B73DD" w:rsidR="000F65D3" w:rsidRPr="00E475A2" w:rsidRDefault="000F65D3" w:rsidP="000F65D3">
            <w:pPr>
              <w:tabs>
                <w:tab w:val="left" w:pos="0"/>
              </w:tabs>
              <w:jc w:val="center"/>
              <w:rPr>
                <w:rFonts w:cs="Arial"/>
                <w:bCs/>
                <w:szCs w:val="20"/>
              </w:rPr>
            </w:pPr>
            <w:r>
              <w:rPr>
                <w:rFonts w:cs="Arial"/>
                <w:bCs/>
                <w:szCs w:val="20"/>
              </w:rPr>
              <w:t>605</w:t>
            </w:r>
          </w:p>
        </w:tc>
        <w:tc>
          <w:tcPr>
            <w:tcW w:w="1842" w:type="dxa"/>
            <w:shd w:val="clear" w:color="auto" w:fill="EAF1DD" w:themeFill="accent3" w:themeFillTint="33"/>
            <w:vAlign w:val="center"/>
          </w:tcPr>
          <w:p w14:paraId="5E2338AB" w14:textId="411A3549" w:rsidR="000F65D3" w:rsidRPr="00E475A2" w:rsidRDefault="000F65D3" w:rsidP="000F65D3">
            <w:pPr>
              <w:tabs>
                <w:tab w:val="left" w:pos="0"/>
              </w:tabs>
              <w:jc w:val="center"/>
              <w:rPr>
                <w:rFonts w:cs="Arial"/>
                <w:bCs/>
                <w:iCs/>
                <w:sz w:val="16"/>
                <w:szCs w:val="16"/>
                <w:highlight w:val="darkGray"/>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0841CEBE" w14:textId="257B0E0F" w:rsidR="000F65D3" w:rsidRPr="00E475A2" w:rsidRDefault="000F65D3" w:rsidP="000F65D3">
            <w:pPr>
              <w:tabs>
                <w:tab w:val="left" w:pos="0"/>
              </w:tabs>
              <w:jc w:val="center"/>
              <w:rPr>
                <w:rFonts w:cs="Arial"/>
                <w:bCs/>
                <w:iCs/>
                <w:sz w:val="16"/>
                <w:szCs w:val="16"/>
                <w:highlight w:val="darkGray"/>
              </w:rPr>
            </w:pPr>
            <w:r w:rsidRPr="00E475A2">
              <w:rPr>
                <w:rFonts w:cs="Arial"/>
                <w:bCs/>
                <w:i/>
                <w:iCs/>
                <w:sz w:val="16"/>
                <w:szCs w:val="16"/>
                <w:highlight w:val="darkGray"/>
              </w:rPr>
              <w:t>Заполняется Участником</w:t>
            </w:r>
          </w:p>
        </w:tc>
      </w:tr>
      <w:tr w:rsidR="000F65D3" w:rsidRPr="00850250" w14:paraId="054DDDBA" w14:textId="77777777" w:rsidTr="00E475A2">
        <w:trPr>
          <w:trHeight w:val="119"/>
        </w:trPr>
        <w:tc>
          <w:tcPr>
            <w:tcW w:w="568" w:type="dxa"/>
          </w:tcPr>
          <w:p w14:paraId="75EE8BFC" w14:textId="4581C643" w:rsidR="000F65D3" w:rsidRPr="00DC2099" w:rsidRDefault="000F65D3" w:rsidP="000F65D3">
            <w:pPr>
              <w:tabs>
                <w:tab w:val="left" w:pos="0"/>
              </w:tabs>
              <w:jc w:val="center"/>
              <w:rPr>
                <w:rFonts w:cs="Arial"/>
                <w:bCs/>
                <w:szCs w:val="20"/>
              </w:rPr>
            </w:pPr>
            <w:r>
              <w:rPr>
                <w:rFonts w:cs="Arial"/>
                <w:bCs/>
                <w:szCs w:val="20"/>
              </w:rPr>
              <w:t>3</w:t>
            </w:r>
          </w:p>
        </w:tc>
        <w:tc>
          <w:tcPr>
            <w:tcW w:w="4394" w:type="dxa"/>
          </w:tcPr>
          <w:p w14:paraId="5B7D3B2E" w14:textId="3BE8BACA" w:rsidR="000F65D3" w:rsidRPr="00850250" w:rsidRDefault="000F65D3" w:rsidP="000F65D3">
            <w:pPr>
              <w:tabs>
                <w:tab w:val="left" w:pos="0"/>
              </w:tabs>
              <w:rPr>
                <w:rFonts w:eastAsia="Times New Roman" w:cs="Arial"/>
                <w:color w:val="000000"/>
                <w:szCs w:val="20"/>
                <w:lang w:val="en-US" w:eastAsia="ru-RU"/>
              </w:rPr>
            </w:pPr>
            <w:r w:rsidRPr="000F65D3">
              <w:rPr>
                <w:rFonts w:eastAsia="Times New Roman" w:cs="Arial"/>
                <w:b/>
                <w:color w:val="000000"/>
                <w:szCs w:val="20"/>
                <w:lang w:eastAsia="ru-RU"/>
              </w:rPr>
              <w:t>UPS 850 VA</w:t>
            </w:r>
          </w:p>
        </w:tc>
        <w:tc>
          <w:tcPr>
            <w:tcW w:w="709" w:type="dxa"/>
            <w:vAlign w:val="center"/>
          </w:tcPr>
          <w:p w14:paraId="6E543EA2" w14:textId="663A4047" w:rsidR="000F65D3" w:rsidRPr="00850250" w:rsidRDefault="000F65D3" w:rsidP="000F65D3">
            <w:pPr>
              <w:tabs>
                <w:tab w:val="left" w:pos="0"/>
              </w:tabs>
              <w:jc w:val="center"/>
              <w:rPr>
                <w:rFonts w:cs="Arial"/>
                <w:bCs/>
                <w:szCs w:val="20"/>
                <w:lang w:val="en-US"/>
              </w:rPr>
            </w:pPr>
            <w:r>
              <w:rPr>
                <w:rFonts w:cs="Arial"/>
                <w:bCs/>
                <w:szCs w:val="20"/>
              </w:rPr>
              <w:t>Шт.</w:t>
            </w:r>
          </w:p>
        </w:tc>
        <w:tc>
          <w:tcPr>
            <w:tcW w:w="850" w:type="dxa"/>
            <w:vAlign w:val="center"/>
          </w:tcPr>
          <w:p w14:paraId="30F3AE69" w14:textId="57D6624D" w:rsidR="000F65D3" w:rsidRPr="00E475A2" w:rsidRDefault="000F65D3" w:rsidP="000F65D3">
            <w:pPr>
              <w:tabs>
                <w:tab w:val="left" w:pos="0"/>
              </w:tabs>
              <w:jc w:val="center"/>
              <w:rPr>
                <w:rFonts w:cs="Arial"/>
                <w:bCs/>
                <w:szCs w:val="20"/>
                <w:lang w:val="en-US"/>
              </w:rPr>
            </w:pPr>
            <w:r>
              <w:rPr>
                <w:rFonts w:cs="Arial"/>
                <w:bCs/>
                <w:szCs w:val="20"/>
              </w:rPr>
              <w:t>605</w:t>
            </w:r>
          </w:p>
        </w:tc>
        <w:tc>
          <w:tcPr>
            <w:tcW w:w="1842" w:type="dxa"/>
            <w:shd w:val="clear" w:color="auto" w:fill="EAF1DD" w:themeFill="accent3" w:themeFillTint="33"/>
            <w:vAlign w:val="center"/>
          </w:tcPr>
          <w:p w14:paraId="0F76B8CE" w14:textId="746312EE" w:rsidR="000F65D3" w:rsidRPr="00E475A2" w:rsidRDefault="000F65D3" w:rsidP="000F65D3">
            <w:pPr>
              <w:tabs>
                <w:tab w:val="left" w:pos="0"/>
              </w:tabs>
              <w:jc w:val="center"/>
              <w:rPr>
                <w:rFonts w:cs="Arial"/>
                <w:bCs/>
                <w:iCs/>
                <w:sz w:val="16"/>
                <w:szCs w:val="16"/>
                <w:highlight w:val="darkGray"/>
                <w:lang w:val="en-US"/>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589C7553" w14:textId="17DA2010" w:rsidR="000F65D3" w:rsidRPr="00E475A2" w:rsidRDefault="000F65D3" w:rsidP="000F65D3">
            <w:pPr>
              <w:tabs>
                <w:tab w:val="left" w:pos="0"/>
              </w:tabs>
              <w:jc w:val="center"/>
              <w:rPr>
                <w:rFonts w:cs="Arial"/>
                <w:bCs/>
                <w:iCs/>
                <w:sz w:val="16"/>
                <w:szCs w:val="16"/>
                <w:highlight w:val="darkGray"/>
                <w:lang w:val="en-US"/>
              </w:rPr>
            </w:pPr>
            <w:r w:rsidRPr="00E475A2">
              <w:rPr>
                <w:rFonts w:cs="Arial"/>
                <w:bCs/>
                <w:i/>
                <w:iCs/>
                <w:sz w:val="16"/>
                <w:szCs w:val="16"/>
                <w:highlight w:val="darkGray"/>
              </w:rPr>
              <w:t>Заполняется Участником</w:t>
            </w:r>
          </w:p>
        </w:tc>
      </w:tr>
      <w:tr w:rsidR="000F65D3" w:rsidRPr="00850250" w14:paraId="75663000" w14:textId="77777777" w:rsidTr="00E475A2">
        <w:trPr>
          <w:trHeight w:val="119"/>
        </w:trPr>
        <w:tc>
          <w:tcPr>
            <w:tcW w:w="568" w:type="dxa"/>
          </w:tcPr>
          <w:p w14:paraId="45451505" w14:textId="71ED9BCC" w:rsidR="000F65D3" w:rsidRPr="00850250" w:rsidRDefault="000F65D3" w:rsidP="000F65D3">
            <w:pPr>
              <w:tabs>
                <w:tab w:val="left" w:pos="0"/>
              </w:tabs>
              <w:jc w:val="center"/>
              <w:rPr>
                <w:rFonts w:cs="Arial"/>
                <w:bCs/>
                <w:szCs w:val="20"/>
              </w:rPr>
            </w:pPr>
            <w:r>
              <w:rPr>
                <w:rFonts w:cs="Arial"/>
                <w:bCs/>
                <w:szCs w:val="20"/>
              </w:rPr>
              <w:t>4</w:t>
            </w:r>
          </w:p>
        </w:tc>
        <w:tc>
          <w:tcPr>
            <w:tcW w:w="4394" w:type="dxa"/>
          </w:tcPr>
          <w:p w14:paraId="064427C7" w14:textId="1FC56893" w:rsidR="000F65D3" w:rsidRPr="00850250" w:rsidRDefault="000F65D3" w:rsidP="000F65D3">
            <w:pPr>
              <w:tabs>
                <w:tab w:val="left" w:pos="0"/>
              </w:tabs>
              <w:rPr>
                <w:rFonts w:eastAsia="Times New Roman" w:cs="Arial"/>
                <w:color w:val="000000"/>
                <w:szCs w:val="20"/>
                <w:lang w:val="en-US" w:eastAsia="ru-RU"/>
              </w:rPr>
            </w:pPr>
            <w:r w:rsidRPr="000F65D3">
              <w:rPr>
                <w:rFonts w:eastAsia="Times New Roman" w:cs="Arial"/>
                <w:b/>
                <w:color w:val="000000"/>
                <w:szCs w:val="20"/>
                <w:lang w:eastAsia="ru-RU"/>
              </w:rPr>
              <w:t>IP телефон</w:t>
            </w:r>
          </w:p>
        </w:tc>
        <w:tc>
          <w:tcPr>
            <w:tcW w:w="709" w:type="dxa"/>
            <w:vAlign w:val="center"/>
          </w:tcPr>
          <w:p w14:paraId="7FB6B14A" w14:textId="63C0CFEA" w:rsidR="000F65D3" w:rsidRPr="00850250" w:rsidRDefault="000F65D3" w:rsidP="000F65D3">
            <w:pPr>
              <w:tabs>
                <w:tab w:val="left" w:pos="0"/>
              </w:tabs>
              <w:jc w:val="center"/>
              <w:rPr>
                <w:rFonts w:cs="Arial"/>
                <w:bCs/>
                <w:szCs w:val="20"/>
                <w:lang w:val="en-US"/>
              </w:rPr>
            </w:pPr>
            <w:r>
              <w:rPr>
                <w:rFonts w:cs="Arial"/>
                <w:bCs/>
                <w:szCs w:val="20"/>
              </w:rPr>
              <w:t>Шт.</w:t>
            </w:r>
          </w:p>
        </w:tc>
        <w:tc>
          <w:tcPr>
            <w:tcW w:w="850" w:type="dxa"/>
            <w:vAlign w:val="center"/>
          </w:tcPr>
          <w:p w14:paraId="1EBC6656" w14:textId="568600F5" w:rsidR="000F65D3" w:rsidRPr="00E475A2" w:rsidRDefault="000F65D3" w:rsidP="000F65D3">
            <w:pPr>
              <w:tabs>
                <w:tab w:val="left" w:pos="0"/>
              </w:tabs>
              <w:jc w:val="center"/>
              <w:rPr>
                <w:rFonts w:cs="Arial"/>
                <w:bCs/>
                <w:szCs w:val="20"/>
                <w:lang w:val="en-US"/>
              </w:rPr>
            </w:pPr>
            <w:r>
              <w:rPr>
                <w:rFonts w:cs="Arial"/>
                <w:bCs/>
                <w:szCs w:val="20"/>
              </w:rPr>
              <w:t>605</w:t>
            </w:r>
          </w:p>
        </w:tc>
        <w:tc>
          <w:tcPr>
            <w:tcW w:w="1842" w:type="dxa"/>
            <w:shd w:val="clear" w:color="auto" w:fill="EAF1DD" w:themeFill="accent3" w:themeFillTint="33"/>
            <w:vAlign w:val="center"/>
          </w:tcPr>
          <w:p w14:paraId="3CAEADDC" w14:textId="60BDAF1D" w:rsidR="000F65D3" w:rsidRPr="00E475A2" w:rsidRDefault="000F65D3" w:rsidP="000F65D3">
            <w:pPr>
              <w:tabs>
                <w:tab w:val="left" w:pos="0"/>
              </w:tabs>
              <w:jc w:val="center"/>
              <w:rPr>
                <w:rFonts w:cs="Arial"/>
                <w:bCs/>
                <w:iCs/>
                <w:sz w:val="16"/>
                <w:szCs w:val="16"/>
                <w:highlight w:val="darkGray"/>
                <w:lang w:val="en-US"/>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1450A8BE" w14:textId="67F3E25F" w:rsidR="000F65D3" w:rsidRPr="00E475A2" w:rsidRDefault="000F65D3" w:rsidP="000F65D3">
            <w:pPr>
              <w:tabs>
                <w:tab w:val="left" w:pos="0"/>
              </w:tabs>
              <w:jc w:val="center"/>
              <w:rPr>
                <w:rFonts w:cs="Arial"/>
                <w:bCs/>
                <w:iCs/>
                <w:sz w:val="16"/>
                <w:szCs w:val="16"/>
                <w:highlight w:val="darkGray"/>
                <w:lang w:val="en-US"/>
              </w:rPr>
            </w:pPr>
            <w:r w:rsidRPr="00E475A2">
              <w:rPr>
                <w:rFonts w:cs="Arial"/>
                <w:bCs/>
                <w:i/>
                <w:iCs/>
                <w:sz w:val="16"/>
                <w:szCs w:val="16"/>
                <w:highlight w:val="darkGray"/>
              </w:rPr>
              <w:t>Заполняется Участником</w:t>
            </w:r>
          </w:p>
        </w:tc>
      </w:tr>
      <w:tr w:rsidR="000F65D3" w:rsidRPr="00850250" w14:paraId="23D26027" w14:textId="77777777" w:rsidTr="00E475A2">
        <w:trPr>
          <w:trHeight w:val="119"/>
        </w:trPr>
        <w:tc>
          <w:tcPr>
            <w:tcW w:w="568" w:type="dxa"/>
          </w:tcPr>
          <w:p w14:paraId="21D3A57C" w14:textId="7437DB96" w:rsidR="000F65D3" w:rsidRPr="00850250" w:rsidRDefault="000F65D3" w:rsidP="000F65D3">
            <w:pPr>
              <w:tabs>
                <w:tab w:val="left" w:pos="0"/>
              </w:tabs>
              <w:jc w:val="center"/>
              <w:rPr>
                <w:rFonts w:cs="Arial"/>
                <w:bCs/>
                <w:szCs w:val="20"/>
              </w:rPr>
            </w:pPr>
            <w:bookmarkStart w:id="2" w:name="_Hlk221804093"/>
            <w:r>
              <w:rPr>
                <w:rFonts w:cs="Arial"/>
                <w:bCs/>
                <w:szCs w:val="20"/>
              </w:rPr>
              <w:t>5</w:t>
            </w:r>
          </w:p>
        </w:tc>
        <w:tc>
          <w:tcPr>
            <w:tcW w:w="4394" w:type="dxa"/>
          </w:tcPr>
          <w:p w14:paraId="4F8050AD" w14:textId="0C36CDF3" w:rsidR="000F65D3" w:rsidRPr="00850250" w:rsidRDefault="000F65D3" w:rsidP="000F65D3">
            <w:pPr>
              <w:tabs>
                <w:tab w:val="left" w:pos="0"/>
              </w:tabs>
              <w:rPr>
                <w:rFonts w:eastAsia="Times New Roman" w:cs="Arial"/>
                <w:color w:val="000000"/>
                <w:szCs w:val="20"/>
                <w:lang w:val="en-US" w:eastAsia="ru-RU"/>
              </w:rPr>
            </w:pPr>
            <w:r w:rsidRPr="000F65D3">
              <w:rPr>
                <w:rFonts w:eastAsia="Times New Roman" w:cs="Arial"/>
                <w:b/>
                <w:color w:val="000000"/>
                <w:szCs w:val="20"/>
                <w:lang w:eastAsia="ru-RU"/>
              </w:rPr>
              <w:t>Аккумулятор</w:t>
            </w:r>
          </w:p>
        </w:tc>
        <w:tc>
          <w:tcPr>
            <w:tcW w:w="709" w:type="dxa"/>
            <w:vAlign w:val="center"/>
          </w:tcPr>
          <w:p w14:paraId="08A3D365" w14:textId="1F4E7559" w:rsidR="000F65D3" w:rsidRPr="00850250" w:rsidRDefault="000F65D3" w:rsidP="000F65D3">
            <w:pPr>
              <w:tabs>
                <w:tab w:val="left" w:pos="0"/>
              </w:tabs>
              <w:jc w:val="center"/>
              <w:rPr>
                <w:rFonts w:cs="Arial"/>
                <w:bCs/>
                <w:szCs w:val="20"/>
                <w:lang w:val="en-US"/>
              </w:rPr>
            </w:pPr>
            <w:r>
              <w:rPr>
                <w:rFonts w:cs="Arial"/>
                <w:bCs/>
                <w:szCs w:val="20"/>
              </w:rPr>
              <w:t>Шт.</w:t>
            </w:r>
          </w:p>
        </w:tc>
        <w:tc>
          <w:tcPr>
            <w:tcW w:w="850" w:type="dxa"/>
            <w:vAlign w:val="center"/>
          </w:tcPr>
          <w:p w14:paraId="0FF1754E" w14:textId="018E40DB" w:rsidR="000F65D3" w:rsidRPr="00E475A2" w:rsidRDefault="000F65D3" w:rsidP="000F65D3">
            <w:pPr>
              <w:tabs>
                <w:tab w:val="left" w:pos="0"/>
              </w:tabs>
              <w:jc w:val="center"/>
              <w:rPr>
                <w:rFonts w:cs="Arial"/>
                <w:bCs/>
                <w:szCs w:val="20"/>
              </w:rPr>
            </w:pPr>
            <w:r>
              <w:rPr>
                <w:rFonts w:cs="Arial"/>
                <w:bCs/>
                <w:szCs w:val="20"/>
              </w:rPr>
              <w:t>250</w:t>
            </w:r>
          </w:p>
        </w:tc>
        <w:tc>
          <w:tcPr>
            <w:tcW w:w="1842" w:type="dxa"/>
            <w:shd w:val="clear" w:color="auto" w:fill="EAF1DD" w:themeFill="accent3" w:themeFillTint="33"/>
            <w:vAlign w:val="center"/>
          </w:tcPr>
          <w:p w14:paraId="3D2DD9DF" w14:textId="18D353D3" w:rsidR="000F65D3" w:rsidRPr="00E475A2" w:rsidRDefault="000F65D3" w:rsidP="000F65D3">
            <w:pPr>
              <w:tabs>
                <w:tab w:val="left" w:pos="0"/>
              </w:tabs>
              <w:jc w:val="center"/>
              <w:rPr>
                <w:rFonts w:cs="Arial"/>
                <w:bCs/>
                <w:iCs/>
                <w:sz w:val="16"/>
                <w:szCs w:val="16"/>
                <w:highlight w:val="darkGray"/>
                <w:lang w:val="en-US"/>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230C241E" w14:textId="7E438A35" w:rsidR="000F65D3" w:rsidRPr="00E475A2" w:rsidRDefault="000F65D3" w:rsidP="000F65D3">
            <w:pPr>
              <w:tabs>
                <w:tab w:val="left" w:pos="0"/>
              </w:tabs>
              <w:jc w:val="center"/>
              <w:rPr>
                <w:rFonts w:cs="Arial"/>
                <w:bCs/>
                <w:iCs/>
                <w:sz w:val="16"/>
                <w:szCs w:val="16"/>
                <w:highlight w:val="darkGray"/>
                <w:lang w:val="en-US"/>
              </w:rPr>
            </w:pPr>
            <w:r w:rsidRPr="00E475A2">
              <w:rPr>
                <w:rFonts w:cs="Arial"/>
                <w:bCs/>
                <w:i/>
                <w:iCs/>
                <w:sz w:val="16"/>
                <w:szCs w:val="16"/>
                <w:highlight w:val="darkGray"/>
              </w:rPr>
              <w:t>Заполняется Участником</w:t>
            </w:r>
          </w:p>
        </w:tc>
      </w:tr>
      <w:bookmarkEnd w:id="2"/>
      <w:tr w:rsidR="000F65D3" w:rsidRPr="00DC2099" w14:paraId="504685E3" w14:textId="77777777" w:rsidTr="006F0278">
        <w:trPr>
          <w:trHeight w:val="355"/>
        </w:trPr>
        <w:tc>
          <w:tcPr>
            <w:tcW w:w="568" w:type="dxa"/>
          </w:tcPr>
          <w:p w14:paraId="1E8E5786" w14:textId="77777777" w:rsidR="000F65D3" w:rsidRPr="00850250" w:rsidRDefault="000F65D3" w:rsidP="000F65D3">
            <w:pPr>
              <w:tabs>
                <w:tab w:val="left" w:pos="0"/>
              </w:tabs>
              <w:jc w:val="both"/>
              <w:rPr>
                <w:rFonts w:cs="Arial"/>
                <w:bCs/>
                <w:szCs w:val="20"/>
                <w:lang w:val="en-US"/>
              </w:rPr>
            </w:pPr>
          </w:p>
        </w:tc>
        <w:tc>
          <w:tcPr>
            <w:tcW w:w="4394" w:type="dxa"/>
          </w:tcPr>
          <w:p w14:paraId="55C07E81" w14:textId="11F71ED8" w:rsidR="000F65D3" w:rsidRPr="00DC2099" w:rsidRDefault="000F65D3" w:rsidP="000F65D3">
            <w:pPr>
              <w:tabs>
                <w:tab w:val="left" w:pos="0"/>
              </w:tabs>
              <w:rPr>
                <w:rFonts w:cs="Arial"/>
                <w:b/>
                <w:szCs w:val="20"/>
              </w:rPr>
            </w:pPr>
            <w:r>
              <w:rPr>
                <w:rFonts w:cs="Arial"/>
                <w:b/>
                <w:szCs w:val="20"/>
              </w:rPr>
              <w:t>ИТОГО</w:t>
            </w:r>
          </w:p>
        </w:tc>
        <w:tc>
          <w:tcPr>
            <w:tcW w:w="709" w:type="dxa"/>
          </w:tcPr>
          <w:p w14:paraId="54C1F800" w14:textId="77777777" w:rsidR="000F65D3" w:rsidRPr="00DC2099" w:rsidRDefault="000F65D3" w:rsidP="000F65D3">
            <w:pPr>
              <w:tabs>
                <w:tab w:val="left" w:pos="0"/>
              </w:tabs>
              <w:jc w:val="center"/>
              <w:rPr>
                <w:rFonts w:cs="Arial"/>
                <w:bCs/>
                <w:szCs w:val="20"/>
              </w:rPr>
            </w:pPr>
          </w:p>
        </w:tc>
        <w:tc>
          <w:tcPr>
            <w:tcW w:w="850" w:type="dxa"/>
          </w:tcPr>
          <w:p w14:paraId="3053E960" w14:textId="506708CD" w:rsidR="000F65D3" w:rsidRPr="00DC2099" w:rsidRDefault="000F65D3" w:rsidP="000F65D3">
            <w:pPr>
              <w:tabs>
                <w:tab w:val="left" w:pos="0"/>
              </w:tabs>
              <w:jc w:val="center"/>
              <w:rPr>
                <w:rFonts w:cs="Arial"/>
                <w:bCs/>
                <w:szCs w:val="20"/>
              </w:rPr>
            </w:pPr>
          </w:p>
        </w:tc>
        <w:tc>
          <w:tcPr>
            <w:tcW w:w="1842" w:type="dxa"/>
            <w:shd w:val="clear" w:color="auto" w:fill="EAF1DD" w:themeFill="accent3" w:themeFillTint="33"/>
            <w:vAlign w:val="center"/>
          </w:tcPr>
          <w:p w14:paraId="1E2CC565" w14:textId="3FAA8F13" w:rsidR="000F65D3" w:rsidRPr="00E475A2" w:rsidRDefault="000F65D3" w:rsidP="000F65D3">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369D6C0A" w14:textId="5DC07BF4" w:rsidR="000F65D3" w:rsidRPr="00E475A2" w:rsidRDefault="000F65D3" w:rsidP="000F65D3">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56DE277D" w:rsidR="006D063D"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239DCD83" w14:textId="5341478D" w:rsidR="00974ABB" w:rsidRDefault="00974ABB" w:rsidP="00974ABB">
      <w:pPr>
        <w:tabs>
          <w:tab w:val="left" w:pos="0"/>
        </w:tabs>
        <w:spacing w:after="120" w:line="240" w:lineRule="auto"/>
        <w:jc w:val="both"/>
      </w:pPr>
      <w:r>
        <w:t xml:space="preserve">Подтверждаем, что предлагаемое к поставке </w:t>
      </w:r>
      <w:r w:rsidR="00850250">
        <w:t>ноутбуки и/или принтеры</w:t>
      </w:r>
      <w:r w:rsidRPr="00974ABB">
        <w:t xml:space="preserve"> нов</w:t>
      </w:r>
      <w:r w:rsidR="002E152D">
        <w:t>ы</w:t>
      </w:r>
      <w:r w:rsidRPr="00974ABB">
        <w:t>е,</w:t>
      </w:r>
      <w:r w:rsidR="002E152D">
        <w:t xml:space="preserve"> </w:t>
      </w:r>
      <w:r w:rsidR="00CB668B">
        <w:t xml:space="preserve">соответствуют всем требованиям заказчика </w:t>
      </w:r>
      <w:r w:rsidR="002E152D">
        <w:t>и</w:t>
      </w:r>
      <w:r w:rsidRPr="00974ABB">
        <w:t xml:space="preserve"> </w:t>
      </w:r>
      <w:r w:rsidR="00CB668B">
        <w:t xml:space="preserve">изготовлены из высококачественного материала </w:t>
      </w:r>
      <w:r w:rsidR="00CB668B" w:rsidRPr="00CB668B">
        <w:t>с повышенной износостойкостью</w:t>
      </w:r>
      <w:r>
        <w:t>.</w:t>
      </w:r>
    </w:p>
    <w:p w14:paraId="418EF15C" w14:textId="5A5DF04B" w:rsidR="000E2CC7" w:rsidRPr="00FA6DED" w:rsidRDefault="00942B88" w:rsidP="00970363">
      <w:pPr>
        <w:pStyle w:val="21"/>
        <w:spacing w:before="0" w:line="240" w:lineRule="auto"/>
        <w:ind w:left="1" w:hanging="1"/>
      </w:pPr>
      <w:r w:rsidRPr="00FA6DED">
        <w:rPr>
          <w:b/>
          <w:bCs/>
        </w:rPr>
        <w:t>Срок поставки</w:t>
      </w:r>
      <w:r w:rsidR="00970363" w:rsidRPr="00FA6DED">
        <w:rPr>
          <w:b/>
          <w:bCs/>
        </w:rPr>
        <w:t xml:space="preserve"> </w:t>
      </w:r>
      <w:proofErr w:type="gramStart"/>
      <w:r w:rsidR="00970363" w:rsidRPr="00FA6DED">
        <w:rPr>
          <w:b/>
          <w:bCs/>
          <w:u w:val="single"/>
        </w:rPr>
        <w:t>подтверждаем</w:t>
      </w:r>
      <w:r w:rsidRPr="00FA6DED">
        <w:rPr>
          <w:b/>
          <w:bCs/>
        </w:rPr>
        <w:t>:</w:t>
      </w:r>
      <w:r w:rsidR="00970363" w:rsidRPr="00FA6DED">
        <w:t xml:space="preserve">   </w:t>
      </w:r>
      <w:proofErr w:type="gramEnd"/>
      <w:r w:rsidR="00970363" w:rsidRPr="00FA6DED">
        <w:t xml:space="preserve">                                                                                                                                      1) </w:t>
      </w:r>
      <w:r w:rsidRPr="00FA6DED">
        <w:t>Партия</w:t>
      </w:r>
      <w:r w:rsidR="00970363" w:rsidRPr="00FA6DED">
        <w:t xml:space="preserve"> </w:t>
      </w:r>
      <w:r w:rsidR="000F65D3">
        <w:t>из 20%</w:t>
      </w:r>
      <w:r w:rsidR="000F65D3" w:rsidRPr="00FA6DED">
        <w:t xml:space="preserve"> </w:t>
      </w:r>
      <w:r w:rsidR="000F65D3" w:rsidRPr="000F65D3">
        <w:rPr>
          <w:lang w:val="uz-Cyrl-UZ"/>
        </w:rPr>
        <w:t>от общего объёма</w:t>
      </w:r>
      <w:r w:rsidR="000F65D3" w:rsidRPr="000F65D3">
        <w:t xml:space="preserve"> </w:t>
      </w:r>
      <w:r w:rsidR="000F65D3">
        <w:t>офисной техники</w:t>
      </w:r>
      <w:r w:rsidR="000E2CC7" w:rsidRPr="00FA6DED">
        <w:t xml:space="preserve"> </w:t>
      </w:r>
      <w:r w:rsidR="00970363" w:rsidRPr="00FA6DED">
        <w:t>в срок н</w:t>
      </w:r>
      <w:r w:rsidR="000E2CC7" w:rsidRPr="00FA6DED">
        <w:t xml:space="preserve">е более </w:t>
      </w:r>
      <w:r w:rsidR="000F65D3">
        <w:t>2</w:t>
      </w:r>
      <w:r w:rsidR="000E2CC7" w:rsidRPr="00FA6DED">
        <w:t>0</w:t>
      </w:r>
      <w:r w:rsidR="00970363" w:rsidRPr="00FA6DED">
        <w:t xml:space="preserve"> </w:t>
      </w:r>
      <w:r w:rsidR="000E2CC7" w:rsidRPr="00FA6DED">
        <w:t>календарных дней,</w:t>
      </w:r>
    </w:p>
    <w:p w14:paraId="0510701D" w14:textId="48B199DE" w:rsidR="00942B88" w:rsidRPr="00FA6DED" w:rsidRDefault="000E2CC7" w:rsidP="00970363">
      <w:pPr>
        <w:pStyle w:val="21"/>
        <w:spacing w:before="0" w:line="240" w:lineRule="auto"/>
        <w:ind w:left="357" w:hanging="357"/>
      </w:pPr>
      <w:r w:rsidRPr="00FA6DED">
        <w:t>2</w:t>
      </w:r>
      <w:r w:rsidR="00970363" w:rsidRPr="00FA6DED">
        <w:t>)</w:t>
      </w:r>
      <w:r w:rsidRPr="00FA6DED">
        <w:t xml:space="preserve"> Остальное </w:t>
      </w:r>
      <w:r w:rsidR="000F65D3">
        <w:t>техники</w:t>
      </w:r>
      <w:r w:rsidRPr="00FA6DED">
        <w:t xml:space="preserve"> </w:t>
      </w:r>
      <w:r w:rsidR="000F65D3">
        <w:t xml:space="preserve">из </w:t>
      </w:r>
      <w:r w:rsidR="000F65D3" w:rsidRPr="000F65D3">
        <w:rPr>
          <w:lang w:val="uz-Cyrl-UZ"/>
        </w:rPr>
        <w:t>80% от общего объёма</w:t>
      </w:r>
      <w:r w:rsidR="00970363" w:rsidRPr="00FA6DED">
        <w:t xml:space="preserve"> </w:t>
      </w:r>
      <w:r w:rsidRPr="00FA6DED">
        <w:t>в срок</w:t>
      </w:r>
      <w:r w:rsidR="00970363" w:rsidRPr="00FA6DED">
        <w:t xml:space="preserve"> </w:t>
      </w:r>
      <w:r w:rsidR="001A5022" w:rsidRPr="00FA6DED">
        <w:t>не</w:t>
      </w:r>
      <w:r w:rsidR="00970363" w:rsidRPr="00FA6DED">
        <w:t xml:space="preserve"> более</w:t>
      </w:r>
      <w:r w:rsidR="001A5022" w:rsidRPr="00FA6DED">
        <w:t xml:space="preserve"> </w:t>
      </w:r>
      <w:r w:rsidR="000F65D3">
        <w:t>60</w:t>
      </w:r>
      <w:r w:rsidR="00970363" w:rsidRPr="00FA6DED">
        <w:t xml:space="preserve"> календарных дней.</w:t>
      </w:r>
    </w:p>
    <w:p w14:paraId="34F95EDB" w14:textId="436EC120" w:rsidR="00974ABB" w:rsidRPr="00FA6DED" w:rsidRDefault="00974ABB" w:rsidP="00974ABB">
      <w:pPr>
        <w:pStyle w:val="21"/>
      </w:pPr>
      <w:r w:rsidRPr="00FA6DED">
        <w:rPr>
          <w:b/>
          <w:bCs/>
        </w:rPr>
        <w:t>Срок гарантии</w:t>
      </w:r>
      <w:r w:rsidRPr="00FA6DED">
        <w:t xml:space="preserve"> ____________________________________________</w:t>
      </w:r>
      <w:proofErr w:type="gramStart"/>
      <w:r w:rsidRPr="00FA6DED">
        <w:t>_</w:t>
      </w:r>
      <w:r w:rsidRPr="00FA6DED">
        <w:rPr>
          <w:szCs w:val="20"/>
        </w:rPr>
        <w:t>(</w:t>
      </w:r>
      <w:proofErr w:type="gramEnd"/>
      <w:r w:rsidRPr="00FA6DED">
        <w:rPr>
          <w:bCs/>
          <w:i/>
          <w:sz w:val="18"/>
          <w:szCs w:val="20"/>
        </w:rPr>
        <w:t>заполняется участником</w:t>
      </w:r>
      <w:r w:rsidR="00942B88" w:rsidRPr="00FA6DED">
        <w:rPr>
          <w:bCs/>
          <w:i/>
          <w:sz w:val="18"/>
          <w:szCs w:val="20"/>
        </w:rPr>
        <w:t>)</w:t>
      </w:r>
    </w:p>
    <w:p w14:paraId="46056172" w14:textId="00FC9253" w:rsidR="00370C08" w:rsidRDefault="000F65D3" w:rsidP="00370C08">
      <w:pPr>
        <w:pStyle w:val="21"/>
        <w:spacing w:before="0" w:line="240" w:lineRule="auto"/>
        <w:ind w:left="0" w:firstLine="0"/>
        <w:jc w:val="both"/>
        <w:rPr>
          <w:b/>
          <w:szCs w:val="20"/>
        </w:rPr>
      </w:pPr>
      <w:r>
        <w:rPr>
          <w:b/>
          <w:szCs w:val="20"/>
        </w:rPr>
        <w:t xml:space="preserve">Порядок оплаты </w:t>
      </w:r>
      <w:r w:rsidRPr="00FA6DED">
        <w:t>____________________________________________</w:t>
      </w:r>
      <w:proofErr w:type="gramStart"/>
      <w:r w:rsidRPr="00FA6DED">
        <w:t>_</w:t>
      </w:r>
      <w:r w:rsidRPr="00FA6DED">
        <w:rPr>
          <w:szCs w:val="20"/>
        </w:rPr>
        <w:t>(</w:t>
      </w:r>
      <w:proofErr w:type="gramEnd"/>
      <w:r w:rsidRPr="00FA6DED">
        <w:rPr>
          <w:bCs/>
          <w:i/>
          <w:sz w:val="18"/>
          <w:szCs w:val="20"/>
        </w:rPr>
        <w:t>заполняется участником)</w:t>
      </w:r>
    </w:p>
    <w:p w14:paraId="04FAA79C" w14:textId="77777777" w:rsidR="00942B88" w:rsidRPr="00370C08" w:rsidRDefault="00942B88" w:rsidP="00370C08">
      <w:pPr>
        <w:pStyle w:val="21"/>
        <w:spacing w:before="0" w:line="240" w:lineRule="auto"/>
        <w:ind w:left="0" w:firstLine="0"/>
        <w:jc w:val="both"/>
        <w:rPr>
          <w:rFonts w:eastAsiaTheme="minorHAnsi" w:cstheme="minorBidi"/>
          <w:bCs/>
          <w:iCs/>
          <w:szCs w:val="20"/>
        </w:rPr>
      </w:pPr>
    </w:p>
    <w:p w14:paraId="54F92457" w14:textId="57320550" w:rsidR="00B26A21" w:rsidRDefault="00B26A21" w:rsidP="004F0EF4">
      <w:pPr>
        <w:shd w:val="clear" w:color="auto" w:fill="FFFFFF"/>
        <w:tabs>
          <w:tab w:val="left" w:pos="1080"/>
        </w:tabs>
        <w:spacing w:after="0" w:line="240" w:lineRule="auto"/>
        <w:jc w:val="both"/>
        <w:rPr>
          <w:bCs/>
          <w:iCs/>
          <w:szCs w:val="20"/>
        </w:rPr>
      </w:pPr>
      <w:r>
        <w:rPr>
          <w:bCs/>
          <w:iCs/>
          <w:szCs w:val="20"/>
        </w:rPr>
        <w:t xml:space="preserve">Заказчику предпочтительно 100% оплата по факту поставки всего объёма товаров.  </w:t>
      </w:r>
    </w:p>
    <w:p w14:paraId="065BE6BC" w14:textId="0E43AAB9"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3D056FAB"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 поставки</w:t>
      </w:r>
      <w:r w:rsidR="008A00B4" w:rsidRPr="001379FC">
        <w:rPr>
          <w:rFonts w:cs="Arial"/>
          <w:bCs/>
          <w:szCs w:val="20"/>
        </w:rPr>
        <w:t>.</w:t>
      </w:r>
    </w:p>
    <w:p w14:paraId="091708CA" w14:textId="5829B470"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w:t>
      </w:r>
      <w:r w:rsidR="00BE07B8">
        <w:rPr>
          <w:rFonts w:cs="Arial"/>
          <w:bCs/>
          <w:szCs w:val="20"/>
        </w:rPr>
        <w:t xml:space="preserve">(тендерным)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lastRenderedPageBreak/>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w:t>
      </w:r>
      <w:r w:rsidR="00637631" w:rsidRPr="00514B81">
        <w:rPr>
          <w:bCs/>
          <w:szCs w:val="20"/>
        </w:rPr>
        <w:t>предложения</w:t>
      </w:r>
      <w:r w:rsidR="00382D4D" w:rsidRPr="00514B81">
        <w:rPr>
          <w:bCs/>
          <w:szCs w:val="20"/>
        </w:rPr>
        <w:t xml:space="preserve"> </w:t>
      </w:r>
      <w:r w:rsidR="00DC2099" w:rsidRPr="00514B81">
        <w:rPr>
          <w:bCs/>
          <w:szCs w:val="20"/>
        </w:rPr>
        <w:t xml:space="preserve">60 </w:t>
      </w:r>
      <w:r w:rsidR="00073A8F" w:rsidRPr="00514B81">
        <w:rPr>
          <w:bCs/>
          <w:szCs w:val="20"/>
        </w:rPr>
        <w:t>календарных</w:t>
      </w:r>
      <w:r w:rsidR="00073A8F" w:rsidRPr="00DC2099">
        <w:rPr>
          <w:bCs/>
          <w:szCs w:val="20"/>
        </w:rPr>
        <w:t xml:space="preserve">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sectPr w:rsidR="00382D4D" w:rsidRPr="007F229D" w:rsidSect="00970363">
      <w:pgSz w:w="11906" w:h="16838"/>
      <w:pgMar w:top="737" w:right="707"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8E7FC" w14:textId="77777777" w:rsidR="008B3FE4" w:rsidRDefault="008B3FE4" w:rsidP="004C516D">
      <w:pPr>
        <w:spacing w:after="0" w:line="240" w:lineRule="auto"/>
      </w:pPr>
      <w:r>
        <w:separator/>
      </w:r>
    </w:p>
  </w:endnote>
  <w:endnote w:type="continuationSeparator" w:id="0">
    <w:p w14:paraId="4B30CF6F" w14:textId="77777777" w:rsidR="008B3FE4" w:rsidRDefault="008B3FE4"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Calibri"/>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93526" w14:textId="77777777" w:rsidR="008B3FE4" w:rsidRDefault="008B3FE4" w:rsidP="004C516D">
      <w:pPr>
        <w:spacing w:after="0" w:line="240" w:lineRule="auto"/>
      </w:pPr>
      <w:r>
        <w:separator/>
      </w:r>
    </w:p>
  </w:footnote>
  <w:footnote w:type="continuationSeparator" w:id="0">
    <w:p w14:paraId="025D7A0A" w14:textId="77777777" w:rsidR="008B3FE4" w:rsidRDefault="008B3FE4"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5D64C43"/>
    <w:multiLevelType w:val="hybridMultilevel"/>
    <w:tmpl w:val="C3729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9"/>
  </w:num>
  <w:num w:numId="19">
    <w:abstractNumId w:val="0"/>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4A7"/>
    <w:rsid w:val="000509B3"/>
    <w:rsid w:val="00052296"/>
    <w:rsid w:val="00066AE9"/>
    <w:rsid w:val="00070903"/>
    <w:rsid w:val="00071945"/>
    <w:rsid w:val="00073A8F"/>
    <w:rsid w:val="00073CF6"/>
    <w:rsid w:val="000759A8"/>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D7DBA"/>
    <w:rsid w:val="000E16C2"/>
    <w:rsid w:val="000E2CC7"/>
    <w:rsid w:val="000E6BD8"/>
    <w:rsid w:val="000E70D2"/>
    <w:rsid w:val="000F149A"/>
    <w:rsid w:val="000F562F"/>
    <w:rsid w:val="000F65D3"/>
    <w:rsid w:val="000F6DC9"/>
    <w:rsid w:val="000F70FF"/>
    <w:rsid w:val="001037DC"/>
    <w:rsid w:val="00103AE0"/>
    <w:rsid w:val="00105634"/>
    <w:rsid w:val="00113253"/>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52A3"/>
    <w:rsid w:val="001968A5"/>
    <w:rsid w:val="001A08DC"/>
    <w:rsid w:val="001A1859"/>
    <w:rsid w:val="001A2D44"/>
    <w:rsid w:val="001A3C09"/>
    <w:rsid w:val="001A478A"/>
    <w:rsid w:val="001A5022"/>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66B0"/>
    <w:rsid w:val="00257E51"/>
    <w:rsid w:val="00265980"/>
    <w:rsid w:val="00266939"/>
    <w:rsid w:val="00274C00"/>
    <w:rsid w:val="00275A01"/>
    <w:rsid w:val="00277A0A"/>
    <w:rsid w:val="0028184E"/>
    <w:rsid w:val="0028596D"/>
    <w:rsid w:val="00286641"/>
    <w:rsid w:val="0029613A"/>
    <w:rsid w:val="002A04C9"/>
    <w:rsid w:val="002A5786"/>
    <w:rsid w:val="002A70FA"/>
    <w:rsid w:val="002A7203"/>
    <w:rsid w:val="002C552B"/>
    <w:rsid w:val="002C5F18"/>
    <w:rsid w:val="002D3DEE"/>
    <w:rsid w:val="002D61D0"/>
    <w:rsid w:val="002E132C"/>
    <w:rsid w:val="002E152D"/>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869D7"/>
    <w:rsid w:val="003917A3"/>
    <w:rsid w:val="0039477A"/>
    <w:rsid w:val="00395C87"/>
    <w:rsid w:val="003A2839"/>
    <w:rsid w:val="003A37C5"/>
    <w:rsid w:val="003A43D1"/>
    <w:rsid w:val="003A5A29"/>
    <w:rsid w:val="003A7E08"/>
    <w:rsid w:val="003B3259"/>
    <w:rsid w:val="003B362A"/>
    <w:rsid w:val="003C06EF"/>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6BA7"/>
    <w:rsid w:val="00417BC3"/>
    <w:rsid w:val="00421298"/>
    <w:rsid w:val="004240FB"/>
    <w:rsid w:val="00432DB4"/>
    <w:rsid w:val="004339ED"/>
    <w:rsid w:val="004406DE"/>
    <w:rsid w:val="0044169D"/>
    <w:rsid w:val="0044211C"/>
    <w:rsid w:val="0044383C"/>
    <w:rsid w:val="0044454F"/>
    <w:rsid w:val="004448B7"/>
    <w:rsid w:val="00447CC1"/>
    <w:rsid w:val="004501AC"/>
    <w:rsid w:val="004579D8"/>
    <w:rsid w:val="00462210"/>
    <w:rsid w:val="00463446"/>
    <w:rsid w:val="00467F44"/>
    <w:rsid w:val="0047038B"/>
    <w:rsid w:val="004770BC"/>
    <w:rsid w:val="00483DCD"/>
    <w:rsid w:val="00484D58"/>
    <w:rsid w:val="00490B47"/>
    <w:rsid w:val="00493427"/>
    <w:rsid w:val="004942B9"/>
    <w:rsid w:val="004A7BA6"/>
    <w:rsid w:val="004B07A8"/>
    <w:rsid w:val="004B2184"/>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4B81"/>
    <w:rsid w:val="005160B9"/>
    <w:rsid w:val="005221E7"/>
    <w:rsid w:val="005240C3"/>
    <w:rsid w:val="005244CD"/>
    <w:rsid w:val="00525263"/>
    <w:rsid w:val="00526F92"/>
    <w:rsid w:val="00530439"/>
    <w:rsid w:val="00542BDF"/>
    <w:rsid w:val="00543638"/>
    <w:rsid w:val="00547890"/>
    <w:rsid w:val="0055284E"/>
    <w:rsid w:val="00554BCB"/>
    <w:rsid w:val="00555190"/>
    <w:rsid w:val="0056212E"/>
    <w:rsid w:val="00564D49"/>
    <w:rsid w:val="00566914"/>
    <w:rsid w:val="00572380"/>
    <w:rsid w:val="0057315D"/>
    <w:rsid w:val="00577784"/>
    <w:rsid w:val="005800C9"/>
    <w:rsid w:val="0058047A"/>
    <w:rsid w:val="00580E24"/>
    <w:rsid w:val="00581565"/>
    <w:rsid w:val="00581D3A"/>
    <w:rsid w:val="00587909"/>
    <w:rsid w:val="00591D69"/>
    <w:rsid w:val="00592064"/>
    <w:rsid w:val="00592AB0"/>
    <w:rsid w:val="00595970"/>
    <w:rsid w:val="005965B9"/>
    <w:rsid w:val="005A0C40"/>
    <w:rsid w:val="005A400D"/>
    <w:rsid w:val="005A646D"/>
    <w:rsid w:val="005B0ABF"/>
    <w:rsid w:val="005B104F"/>
    <w:rsid w:val="005B3CD7"/>
    <w:rsid w:val="005B72E8"/>
    <w:rsid w:val="005C43CC"/>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01A7"/>
    <w:rsid w:val="00631405"/>
    <w:rsid w:val="006318BD"/>
    <w:rsid w:val="0063230C"/>
    <w:rsid w:val="00633E34"/>
    <w:rsid w:val="00634BEA"/>
    <w:rsid w:val="00635637"/>
    <w:rsid w:val="00636020"/>
    <w:rsid w:val="00637631"/>
    <w:rsid w:val="006466AC"/>
    <w:rsid w:val="00646ED4"/>
    <w:rsid w:val="006539A2"/>
    <w:rsid w:val="0065615C"/>
    <w:rsid w:val="00660F6C"/>
    <w:rsid w:val="00661BE8"/>
    <w:rsid w:val="006667D7"/>
    <w:rsid w:val="00670E4B"/>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09EE"/>
    <w:rsid w:val="007011F4"/>
    <w:rsid w:val="00704066"/>
    <w:rsid w:val="00704332"/>
    <w:rsid w:val="0070760A"/>
    <w:rsid w:val="00707E01"/>
    <w:rsid w:val="0071447C"/>
    <w:rsid w:val="00715FF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53EDB"/>
    <w:rsid w:val="007569DE"/>
    <w:rsid w:val="007863E5"/>
    <w:rsid w:val="0079429A"/>
    <w:rsid w:val="00794DE3"/>
    <w:rsid w:val="007966E0"/>
    <w:rsid w:val="007A46C8"/>
    <w:rsid w:val="007C0C4F"/>
    <w:rsid w:val="007C1760"/>
    <w:rsid w:val="007C1767"/>
    <w:rsid w:val="007C64A7"/>
    <w:rsid w:val="007D46D7"/>
    <w:rsid w:val="007D4938"/>
    <w:rsid w:val="007D6FB2"/>
    <w:rsid w:val="007D7BE9"/>
    <w:rsid w:val="007E6E99"/>
    <w:rsid w:val="007F229D"/>
    <w:rsid w:val="007F6452"/>
    <w:rsid w:val="008011FD"/>
    <w:rsid w:val="008012F8"/>
    <w:rsid w:val="00804C63"/>
    <w:rsid w:val="00805070"/>
    <w:rsid w:val="008055DC"/>
    <w:rsid w:val="008150BD"/>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250"/>
    <w:rsid w:val="00850D6D"/>
    <w:rsid w:val="00853ECC"/>
    <w:rsid w:val="00855799"/>
    <w:rsid w:val="00857B3B"/>
    <w:rsid w:val="00857BA0"/>
    <w:rsid w:val="00861F58"/>
    <w:rsid w:val="0086324E"/>
    <w:rsid w:val="00863A0F"/>
    <w:rsid w:val="00866B8F"/>
    <w:rsid w:val="00867B84"/>
    <w:rsid w:val="008711E3"/>
    <w:rsid w:val="00875C68"/>
    <w:rsid w:val="00877AE1"/>
    <w:rsid w:val="00880104"/>
    <w:rsid w:val="008822CB"/>
    <w:rsid w:val="008828EC"/>
    <w:rsid w:val="00884154"/>
    <w:rsid w:val="008855E6"/>
    <w:rsid w:val="008912ED"/>
    <w:rsid w:val="00894556"/>
    <w:rsid w:val="008950E0"/>
    <w:rsid w:val="0089541D"/>
    <w:rsid w:val="008979DD"/>
    <w:rsid w:val="00897EB3"/>
    <w:rsid w:val="008A00B4"/>
    <w:rsid w:val="008A32AA"/>
    <w:rsid w:val="008A5EEA"/>
    <w:rsid w:val="008A6332"/>
    <w:rsid w:val="008A7B5F"/>
    <w:rsid w:val="008B3FE4"/>
    <w:rsid w:val="008B4707"/>
    <w:rsid w:val="008B563A"/>
    <w:rsid w:val="008B5B43"/>
    <w:rsid w:val="008B5B6E"/>
    <w:rsid w:val="008C1F83"/>
    <w:rsid w:val="008C36DE"/>
    <w:rsid w:val="008C42C3"/>
    <w:rsid w:val="008D2EF0"/>
    <w:rsid w:val="008D32B7"/>
    <w:rsid w:val="008D5CC9"/>
    <w:rsid w:val="008D7280"/>
    <w:rsid w:val="008E532D"/>
    <w:rsid w:val="0090143C"/>
    <w:rsid w:val="009046B6"/>
    <w:rsid w:val="009051C3"/>
    <w:rsid w:val="00906463"/>
    <w:rsid w:val="00910F42"/>
    <w:rsid w:val="00911E4F"/>
    <w:rsid w:val="009126D2"/>
    <w:rsid w:val="00915450"/>
    <w:rsid w:val="00917E83"/>
    <w:rsid w:val="00925C2D"/>
    <w:rsid w:val="0092606F"/>
    <w:rsid w:val="00927EC6"/>
    <w:rsid w:val="00933703"/>
    <w:rsid w:val="00940C56"/>
    <w:rsid w:val="00942B88"/>
    <w:rsid w:val="00943952"/>
    <w:rsid w:val="009511D2"/>
    <w:rsid w:val="00952A2D"/>
    <w:rsid w:val="00953916"/>
    <w:rsid w:val="00953C04"/>
    <w:rsid w:val="00954EE8"/>
    <w:rsid w:val="00962BA2"/>
    <w:rsid w:val="00965DEF"/>
    <w:rsid w:val="0096777B"/>
    <w:rsid w:val="00970363"/>
    <w:rsid w:val="009727BB"/>
    <w:rsid w:val="00974ABB"/>
    <w:rsid w:val="00983D3B"/>
    <w:rsid w:val="00983FED"/>
    <w:rsid w:val="00990CFC"/>
    <w:rsid w:val="00991305"/>
    <w:rsid w:val="009A0618"/>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9F516E"/>
    <w:rsid w:val="00A04044"/>
    <w:rsid w:val="00A11A8A"/>
    <w:rsid w:val="00A13294"/>
    <w:rsid w:val="00A14FB8"/>
    <w:rsid w:val="00A16F75"/>
    <w:rsid w:val="00A21634"/>
    <w:rsid w:val="00A2170A"/>
    <w:rsid w:val="00A2319C"/>
    <w:rsid w:val="00A276F2"/>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456E"/>
    <w:rsid w:val="00A96A6C"/>
    <w:rsid w:val="00AA38FE"/>
    <w:rsid w:val="00AA411D"/>
    <w:rsid w:val="00AA578B"/>
    <w:rsid w:val="00AA7026"/>
    <w:rsid w:val="00AA73F9"/>
    <w:rsid w:val="00AA758E"/>
    <w:rsid w:val="00AB123E"/>
    <w:rsid w:val="00AB13BB"/>
    <w:rsid w:val="00AB1A6F"/>
    <w:rsid w:val="00AB4B2A"/>
    <w:rsid w:val="00AC75D2"/>
    <w:rsid w:val="00AD26CF"/>
    <w:rsid w:val="00AD5C61"/>
    <w:rsid w:val="00AE0A7C"/>
    <w:rsid w:val="00AE0DC4"/>
    <w:rsid w:val="00AE1C29"/>
    <w:rsid w:val="00AE3072"/>
    <w:rsid w:val="00AE689D"/>
    <w:rsid w:val="00AE757A"/>
    <w:rsid w:val="00AF2D8D"/>
    <w:rsid w:val="00AF2D9D"/>
    <w:rsid w:val="00AF3944"/>
    <w:rsid w:val="00B0121F"/>
    <w:rsid w:val="00B01B87"/>
    <w:rsid w:val="00B02C30"/>
    <w:rsid w:val="00B03C33"/>
    <w:rsid w:val="00B07BDF"/>
    <w:rsid w:val="00B124F0"/>
    <w:rsid w:val="00B13618"/>
    <w:rsid w:val="00B14068"/>
    <w:rsid w:val="00B1692B"/>
    <w:rsid w:val="00B17F7C"/>
    <w:rsid w:val="00B21772"/>
    <w:rsid w:val="00B21EB3"/>
    <w:rsid w:val="00B2238F"/>
    <w:rsid w:val="00B268CD"/>
    <w:rsid w:val="00B26A21"/>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189"/>
    <w:rsid w:val="00C74C3D"/>
    <w:rsid w:val="00C75B23"/>
    <w:rsid w:val="00C75F97"/>
    <w:rsid w:val="00C82F77"/>
    <w:rsid w:val="00C87853"/>
    <w:rsid w:val="00C90783"/>
    <w:rsid w:val="00C91F4A"/>
    <w:rsid w:val="00C934B6"/>
    <w:rsid w:val="00C944D6"/>
    <w:rsid w:val="00C96CE0"/>
    <w:rsid w:val="00CA0228"/>
    <w:rsid w:val="00CA221F"/>
    <w:rsid w:val="00CA2B6B"/>
    <w:rsid w:val="00CA4C77"/>
    <w:rsid w:val="00CA6833"/>
    <w:rsid w:val="00CB0DE0"/>
    <w:rsid w:val="00CB1C0C"/>
    <w:rsid w:val="00CB3E4D"/>
    <w:rsid w:val="00CB668B"/>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E78F1"/>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36C8C"/>
    <w:rsid w:val="00D411E4"/>
    <w:rsid w:val="00D4229F"/>
    <w:rsid w:val="00D42363"/>
    <w:rsid w:val="00D47F99"/>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88D"/>
    <w:rsid w:val="00DC692E"/>
    <w:rsid w:val="00DD5303"/>
    <w:rsid w:val="00DD7FD8"/>
    <w:rsid w:val="00DE10B3"/>
    <w:rsid w:val="00DE4CBD"/>
    <w:rsid w:val="00DE5261"/>
    <w:rsid w:val="00DF16EB"/>
    <w:rsid w:val="00E000E7"/>
    <w:rsid w:val="00E00894"/>
    <w:rsid w:val="00E03DE4"/>
    <w:rsid w:val="00E04E9B"/>
    <w:rsid w:val="00E077A8"/>
    <w:rsid w:val="00E07A5F"/>
    <w:rsid w:val="00E10272"/>
    <w:rsid w:val="00E11D18"/>
    <w:rsid w:val="00E16994"/>
    <w:rsid w:val="00E2187B"/>
    <w:rsid w:val="00E259D7"/>
    <w:rsid w:val="00E26F77"/>
    <w:rsid w:val="00E3228C"/>
    <w:rsid w:val="00E32797"/>
    <w:rsid w:val="00E351E7"/>
    <w:rsid w:val="00E379DC"/>
    <w:rsid w:val="00E41D6C"/>
    <w:rsid w:val="00E4547D"/>
    <w:rsid w:val="00E459B5"/>
    <w:rsid w:val="00E475A2"/>
    <w:rsid w:val="00E47855"/>
    <w:rsid w:val="00E501F4"/>
    <w:rsid w:val="00E50562"/>
    <w:rsid w:val="00E54966"/>
    <w:rsid w:val="00E55A92"/>
    <w:rsid w:val="00E57754"/>
    <w:rsid w:val="00E61612"/>
    <w:rsid w:val="00E65341"/>
    <w:rsid w:val="00E71180"/>
    <w:rsid w:val="00E724BD"/>
    <w:rsid w:val="00E80389"/>
    <w:rsid w:val="00E84AA7"/>
    <w:rsid w:val="00E84C36"/>
    <w:rsid w:val="00E9405C"/>
    <w:rsid w:val="00E962C7"/>
    <w:rsid w:val="00E96772"/>
    <w:rsid w:val="00EA5B0D"/>
    <w:rsid w:val="00EB62D1"/>
    <w:rsid w:val="00EB7D24"/>
    <w:rsid w:val="00EC40DC"/>
    <w:rsid w:val="00EC5E3A"/>
    <w:rsid w:val="00EC644E"/>
    <w:rsid w:val="00ED0A48"/>
    <w:rsid w:val="00ED0E14"/>
    <w:rsid w:val="00ED2D16"/>
    <w:rsid w:val="00ED47B3"/>
    <w:rsid w:val="00ED5DFE"/>
    <w:rsid w:val="00ED61CB"/>
    <w:rsid w:val="00EE223A"/>
    <w:rsid w:val="00EE2954"/>
    <w:rsid w:val="00EE54F0"/>
    <w:rsid w:val="00EE72A3"/>
    <w:rsid w:val="00EF4C73"/>
    <w:rsid w:val="00EF50C5"/>
    <w:rsid w:val="00EF65B6"/>
    <w:rsid w:val="00EF7FFB"/>
    <w:rsid w:val="00F0521E"/>
    <w:rsid w:val="00F10ABE"/>
    <w:rsid w:val="00F111C4"/>
    <w:rsid w:val="00F2620F"/>
    <w:rsid w:val="00F45A7F"/>
    <w:rsid w:val="00F46D27"/>
    <w:rsid w:val="00F47EF9"/>
    <w:rsid w:val="00F50098"/>
    <w:rsid w:val="00F505EA"/>
    <w:rsid w:val="00F52C22"/>
    <w:rsid w:val="00F53599"/>
    <w:rsid w:val="00F53F3B"/>
    <w:rsid w:val="00F6123F"/>
    <w:rsid w:val="00F73CC3"/>
    <w:rsid w:val="00F74CCC"/>
    <w:rsid w:val="00F77D7A"/>
    <w:rsid w:val="00F83130"/>
    <w:rsid w:val="00F92AE3"/>
    <w:rsid w:val="00F9334C"/>
    <w:rsid w:val="00F93564"/>
    <w:rsid w:val="00F93F21"/>
    <w:rsid w:val="00FA4EF5"/>
    <w:rsid w:val="00FA6841"/>
    <w:rsid w:val="00FA6DED"/>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веб)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454982091">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2.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46C654C-621E-4427-A181-04A943E9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824</Words>
  <Characters>4699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Уринбоев Абдувохид Юсуфжон угли</cp:lastModifiedBy>
  <cp:revision>58</cp:revision>
  <cp:lastPrinted>2014-11-21T14:53:00Z</cp:lastPrinted>
  <dcterms:created xsi:type="dcterms:W3CDTF">2025-08-26T04:18:00Z</dcterms:created>
  <dcterms:modified xsi:type="dcterms:W3CDTF">2026-03-26T12:58:00Z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