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169D5" w14:textId="74D53FF6" w:rsidR="00366125" w:rsidRDefault="00983DD8" w:rsidP="003D575C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Приложение </w:t>
      </w:r>
      <w:r w:rsidR="002776C0">
        <w:rPr>
          <w:rFonts w:ascii="Montserrat" w:eastAsia="Montserrat" w:hAnsi="Montserrat" w:cs="Montserrat"/>
          <w:sz w:val="20"/>
          <w:szCs w:val="20"/>
          <w:lang w:val="ru-RU"/>
        </w:rPr>
        <w:t>№5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795DFCD" w14:textId="7D8770AD" w:rsidR="00366125" w:rsidRDefault="00983DD8" w:rsidP="003D575C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к Конкурсной документации</w:t>
      </w:r>
    </w:p>
    <w:p w14:paraId="4BB7A9FE" w14:textId="77777777" w:rsidR="00366125" w:rsidRDefault="00366125" w:rsidP="003D575C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60014C1D" w14:textId="10907487" w:rsidR="00366125" w:rsidRDefault="00983DD8" w:rsidP="003D575C">
      <w:pPr>
        <w:pStyle w:val="a3"/>
        <w:spacing w:after="0" w:line="240" w:lineRule="auto"/>
        <w:rPr>
          <w:rFonts w:ascii="Montserrat" w:eastAsia="Montserrat" w:hAnsi="Montserrat" w:cs="Montserrat"/>
          <w:sz w:val="36"/>
          <w:szCs w:val="36"/>
          <w:lang w:val="ru-RU"/>
        </w:rPr>
      </w:pPr>
      <w:bookmarkStart w:id="0" w:name="_heading=h.8xuuk22wge0j" w:colFirst="0" w:colLast="0"/>
      <w:bookmarkEnd w:id="0"/>
      <w:r>
        <w:rPr>
          <w:rFonts w:ascii="Montserrat" w:eastAsia="Montserrat" w:hAnsi="Montserrat" w:cs="Montserrat"/>
          <w:sz w:val="36"/>
          <w:szCs w:val="36"/>
        </w:rPr>
        <w:t>Техническое задание по конкурсу «</w:t>
      </w:r>
      <w:r w:rsidR="00FC1E9F" w:rsidRPr="00FC1E9F">
        <w:rPr>
          <w:rFonts w:ascii="Montserrat" w:eastAsia="Montserrat" w:hAnsi="Montserrat" w:cs="Montserrat"/>
          <w:sz w:val="36"/>
          <w:szCs w:val="36"/>
          <w:lang w:val="ru-RU"/>
        </w:rPr>
        <w:t>Внедрение системы телефонии Genesys Engage и IVR включающее в себя интеграцию с CRM Creatio</w:t>
      </w:r>
      <w:r w:rsidR="007744D7" w:rsidRPr="007744D7">
        <w:rPr>
          <w:rFonts w:ascii="Montserrat" w:eastAsia="Montserrat" w:hAnsi="Montserrat" w:cs="Montserrat"/>
          <w:sz w:val="36"/>
          <w:szCs w:val="36"/>
        </w:rPr>
        <w:t>»</w:t>
      </w:r>
      <w:r w:rsidR="007744D7">
        <w:rPr>
          <w:rFonts w:ascii="Montserrat" w:eastAsia="Montserrat" w:hAnsi="Montserrat" w:cs="Montserrat"/>
          <w:sz w:val="36"/>
          <w:szCs w:val="36"/>
          <w:lang w:val="ru-RU"/>
        </w:rPr>
        <w:t xml:space="preserve"> </w:t>
      </w:r>
      <w:r w:rsidR="007744D7" w:rsidRPr="007744D7">
        <w:rPr>
          <w:rFonts w:ascii="Montserrat" w:eastAsia="Montserrat" w:hAnsi="Montserrat" w:cs="Montserrat"/>
          <w:sz w:val="36"/>
          <w:szCs w:val="36"/>
        </w:rPr>
        <w:t>(поставка лицензий, внедрение ПО, интеграция, техническая поддержка)</w:t>
      </w:r>
      <w:r>
        <w:rPr>
          <w:rFonts w:ascii="Montserrat" w:eastAsia="Montserrat" w:hAnsi="Montserrat" w:cs="Montserrat"/>
          <w:sz w:val="36"/>
          <w:szCs w:val="36"/>
        </w:rPr>
        <w:t>»</w:t>
      </w:r>
    </w:p>
    <w:p w14:paraId="3AADD2A7" w14:textId="77777777" w:rsidR="003D575C" w:rsidRPr="003D575C" w:rsidRDefault="003D575C" w:rsidP="003D575C">
      <w:pPr>
        <w:rPr>
          <w:lang w:val="ru-RU"/>
        </w:rPr>
      </w:pPr>
    </w:p>
    <w:p w14:paraId="2CD1E262" w14:textId="77777777" w:rsidR="00366125" w:rsidRDefault="00983DD8" w:rsidP="003D575C">
      <w:pPr>
        <w:pStyle w:val="1"/>
        <w:spacing w:before="0" w:after="0" w:line="240" w:lineRule="auto"/>
      </w:pPr>
      <w:bookmarkStart w:id="1" w:name="_heading=h.h6coshiiv5ws" w:colFirst="0" w:colLast="0"/>
      <w:bookmarkEnd w:id="1"/>
      <w:r>
        <w:t xml:space="preserve"> 1. Назначение проекта и общие положения</w:t>
      </w:r>
    </w:p>
    <w:p w14:paraId="10C02E74" w14:textId="1B88AA1C" w:rsidR="007744D7" w:rsidRPr="007744D7" w:rsidRDefault="004D3E76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В</w:t>
      </w:r>
      <w:r w:rsidR="007744D7" w:rsidRPr="007744D7">
        <w:rPr>
          <w:rFonts w:ascii="Montserrat" w:eastAsia="Montserrat" w:hAnsi="Montserrat" w:cs="Montserrat"/>
          <w:lang w:val="ru-RU"/>
        </w:rPr>
        <w:t>недрение и поддержка единой системы телефонии</w:t>
      </w:r>
      <w:r w:rsidRPr="004D3E76">
        <w:t xml:space="preserve"> </w:t>
      </w:r>
      <w:r w:rsidRPr="004D3E76">
        <w:rPr>
          <w:rFonts w:ascii="Montserrat" w:eastAsia="Montserrat" w:hAnsi="Montserrat" w:cs="Montserrat"/>
          <w:lang w:val="ru-RU"/>
        </w:rPr>
        <w:t>Genesys Engage</w:t>
      </w:r>
      <w:r w:rsidR="007744D7">
        <w:rPr>
          <w:rFonts w:ascii="Montserrat" w:eastAsia="Montserrat" w:hAnsi="Montserrat" w:cs="Montserrat"/>
          <w:lang w:val="ru-RU"/>
        </w:rPr>
        <w:t xml:space="preserve"> </w:t>
      </w:r>
      <w:r w:rsidR="007744D7" w:rsidRPr="007744D7">
        <w:rPr>
          <w:rFonts w:ascii="Montserrat" w:eastAsia="Montserrat" w:hAnsi="Montserrat" w:cs="Montserrat"/>
          <w:lang w:val="ru-RU"/>
        </w:rPr>
        <w:t>и интерактивного голосового меню (IVR) для АКБ «Hamkorbank» с интеграцией в CRM-систему Creatio. Решение должно удовлетворять функциональным и техническим требованиям банка, обеспечивать масштабируемость, высокую производительность и отказоустойчивость.</w:t>
      </w:r>
    </w:p>
    <w:p w14:paraId="37C2E564" w14:textId="77777777" w:rsidR="007744D7" w:rsidRPr="007744D7" w:rsidRDefault="007744D7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AE71195" w14:textId="5153ABD6" w:rsidR="007744D7" w:rsidRPr="007744D7" w:rsidRDefault="007744D7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lang w:val="ru-RU"/>
        </w:rPr>
        <w:t>Основная цель проекта:</w:t>
      </w:r>
      <w:r>
        <w:rPr>
          <w:rFonts w:ascii="Montserrat" w:eastAsia="Montserrat" w:hAnsi="Montserrat" w:cs="Montserrat"/>
          <w:lang w:val="ru-RU"/>
        </w:rPr>
        <w:t xml:space="preserve"> </w:t>
      </w:r>
      <w:r w:rsidRPr="007744D7">
        <w:rPr>
          <w:rFonts w:ascii="Montserrat" w:eastAsia="Montserrat" w:hAnsi="Montserrat" w:cs="Montserrat"/>
          <w:b/>
          <w:bCs/>
          <w:lang w:val="ru-RU"/>
        </w:rPr>
        <w:t>повышение качества и скорости обслуживания клиентов в телефонных каналах</w:t>
      </w:r>
      <w:r w:rsidRPr="007744D7">
        <w:rPr>
          <w:rFonts w:ascii="Montserrat" w:eastAsia="Montserrat" w:hAnsi="Montserrat" w:cs="Montserrat"/>
          <w:lang w:val="ru-RU"/>
        </w:rPr>
        <w:t>, автоматизация маршрутизации, сокращение нагрузки на операторов и обеспечение единого учёта взаимодействий в CRM.</w:t>
      </w:r>
    </w:p>
    <w:p w14:paraId="1D9A5C52" w14:textId="77777777" w:rsidR="007744D7" w:rsidRPr="007744D7" w:rsidRDefault="007744D7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5D46B70" w14:textId="77777777" w:rsidR="007744D7" w:rsidRPr="007744D7" w:rsidRDefault="007744D7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lang w:val="ru-RU"/>
        </w:rPr>
        <w:t>Система будет использоваться следующими подразделениями:</w:t>
      </w:r>
    </w:p>
    <w:p w14:paraId="57086618" w14:textId="5D4FA34E" w:rsidR="007744D7" w:rsidRPr="007744D7" w:rsidRDefault="007744D7" w:rsidP="003D575C">
      <w:pPr>
        <w:pStyle w:val="a9"/>
        <w:numPr>
          <w:ilvl w:val="0"/>
          <w:numId w:val="2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b/>
          <w:bCs/>
          <w:lang w:val="ru-RU"/>
        </w:rPr>
        <w:t>Розничный бизнес (РБ)</w:t>
      </w:r>
      <w:r w:rsidRPr="007744D7">
        <w:rPr>
          <w:rFonts w:ascii="Montserrat" w:eastAsia="Montserrat" w:hAnsi="Montserrat" w:cs="Montserrat"/>
          <w:lang w:val="ru-RU"/>
        </w:rPr>
        <w:t xml:space="preserve"> – обслуживание физических лиц.</w:t>
      </w:r>
    </w:p>
    <w:p w14:paraId="0010FFD6" w14:textId="243973CA" w:rsidR="007744D7" w:rsidRPr="007744D7" w:rsidRDefault="007744D7" w:rsidP="003D575C">
      <w:pPr>
        <w:pStyle w:val="a9"/>
        <w:numPr>
          <w:ilvl w:val="0"/>
          <w:numId w:val="2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b/>
          <w:bCs/>
          <w:lang w:val="ru-RU"/>
        </w:rPr>
        <w:t>TLM / Продажи (РБ)</w:t>
      </w:r>
      <w:r w:rsidRPr="007744D7">
        <w:rPr>
          <w:rFonts w:ascii="Montserrat" w:eastAsia="Montserrat" w:hAnsi="Montserrat" w:cs="Montserrat"/>
          <w:lang w:val="ru-RU"/>
        </w:rPr>
        <w:t xml:space="preserve"> – обработка заявок и кросс-продажи.</w:t>
      </w:r>
    </w:p>
    <w:p w14:paraId="5098D011" w14:textId="77777777" w:rsidR="007744D7" w:rsidRDefault="007744D7" w:rsidP="003D575C">
      <w:pPr>
        <w:pStyle w:val="a9"/>
        <w:numPr>
          <w:ilvl w:val="0"/>
          <w:numId w:val="2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b/>
          <w:bCs/>
          <w:lang w:val="ru-RU"/>
        </w:rPr>
        <w:t>Малый и средний бизнес (МСБ)</w:t>
      </w:r>
      <w:r w:rsidRPr="007744D7">
        <w:rPr>
          <w:rFonts w:ascii="Montserrat" w:eastAsia="Montserrat" w:hAnsi="Montserrat" w:cs="Montserrat"/>
          <w:lang w:val="ru-RU"/>
        </w:rPr>
        <w:t xml:space="preserve"> – обслуживание юридических лиц.</w:t>
      </w:r>
    </w:p>
    <w:p w14:paraId="7AEF3F63" w14:textId="77777777" w:rsidR="007744D7" w:rsidRDefault="007744D7" w:rsidP="003D575C">
      <w:pPr>
        <w:pStyle w:val="a9"/>
        <w:numPr>
          <w:ilvl w:val="0"/>
          <w:numId w:val="2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b/>
          <w:bCs/>
          <w:lang w:val="ru-RU"/>
        </w:rPr>
        <w:t>Взыскание (Collection)</w:t>
      </w:r>
      <w:r w:rsidRPr="007744D7">
        <w:rPr>
          <w:rFonts w:ascii="Montserrat" w:eastAsia="Montserrat" w:hAnsi="Montserrat" w:cs="Montserrat"/>
          <w:lang w:val="ru-RU"/>
        </w:rPr>
        <w:t xml:space="preserve"> – работа с проблемной задолженностью.</w:t>
      </w:r>
    </w:p>
    <w:p w14:paraId="56C303E3" w14:textId="3C1C11B7" w:rsidR="007744D7" w:rsidRDefault="007744D7" w:rsidP="003D575C">
      <w:pPr>
        <w:pStyle w:val="a9"/>
        <w:numPr>
          <w:ilvl w:val="0"/>
          <w:numId w:val="2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7744D7">
        <w:rPr>
          <w:rFonts w:ascii="Montserrat" w:eastAsia="Montserrat" w:hAnsi="Montserrat" w:cs="Montserrat"/>
          <w:b/>
          <w:bCs/>
          <w:lang w:val="ru-RU"/>
        </w:rPr>
        <w:t>Infoline</w:t>
      </w:r>
      <w:r w:rsidRPr="007744D7">
        <w:rPr>
          <w:rFonts w:ascii="Montserrat" w:eastAsia="Montserrat" w:hAnsi="Montserrat" w:cs="Montserrat"/>
          <w:lang w:val="ru-RU"/>
        </w:rPr>
        <w:t xml:space="preserve"> – общая справочная служба.</w:t>
      </w:r>
    </w:p>
    <w:p w14:paraId="29F1A28F" w14:textId="77777777" w:rsidR="003D575C" w:rsidRPr="003D575C" w:rsidRDefault="003D575C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921B2B9" w14:textId="2111CC93" w:rsidR="00366125" w:rsidRPr="000211DF" w:rsidRDefault="00983DD8" w:rsidP="003D575C">
      <w:pPr>
        <w:pStyle w:val="1"/>
        <w:spacing w:before="0" w:after="0" w:line="240" w:lineRule="auto"/>
        <w:rPr>
          <w:lang w:val="ru-RU"/>
        </w:rPr>
      </w:pPr>
      <w:bookmarkStart w:id="2" w:name="_heading=h.3edqqutxpmbx" w:colFirst="0" w:colLast="0"/>
      <w:bookmarkEnd w:id="2"/>
      <w:r>
        <w:t xml:space="preserve">2. </w:t>
      </w:r>
      <w:r w:rsidR="000211DF" w:rsidRPr="000211DF">
        <w:t>Функциональные и нефункциональные требования к системе телефонии и IVR</w:t>
      </w:r>
    </w:p>
    <w:p w14:paraId="496647C8" w14:textId="77777777" w:rsidR="003D575C" w:rsidRPr="003D575C" w:rsidRDefault="003D575C" w:rsidP="003D575C">
      <w:pPr>
        <w:rPr>
          <w:lang w:val="ru-RU"/>
        </w:rPr>
      </w:pPr>
    </w:p>
    <w:p w14:paraId="2CD23E19" w14:textId="3C030023" w:rsidR="00366125" w:rsidRPr="004D3E76" w:rsidRDefault="00983DD8" w:rsidP="003D575C">
      <w:pPr>
        <w:pStyle w:val="2"/>
        <w:spacing w:before="0" w:after="0" w:line="240" w:lineRule="auto"/>
        <w:rPr>
          <w:lang w:val="ru-RU"/>
        </w:rPr>
      </w:pPr>
      <w:bookmarkStart w:id="3" w:name="_heading=h.vlvy37w4yv9k" w:colFirst="0" w:colLast="0"/>
      <w:bookmarkEnd w:id="3"/>
      <w:r>
        <w:t xml:space="preserve">2.1. </w:t>
      </w:r>
      <w:r w:rsidR="000211DF" w:rsidRPr="000211DF">
        <w:rPr>
          <w:lang w:val="ru-RU"/>
        </w:rPr>
        <w:t>Общая архитектура решения</w:t>
      </w:r>
    </w:p>
    <w:p w14:paraId="7FAA7747" w14:textId="3D37E219" w:rsidR="004D3E76" w:rsidRPr="002776C0" w:rsidRDefault="000211DF" w:rsidP="003D575C">
      <w:pPr>
        <w:spacing w:line="240" w:lineRule="auto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lang w:val="ru-RU"/>
        </w:rPr>
        <w:t>Платформа телефонии должна обеспечивать функциональные возможности по обработке входящих/исходящих вызовов, голосовые сценарии, бизнес-логику маршрутизации, логику AR/Call Back, приоритизацию очередей, инициацию вызовов из CRM и фиксацию истории.</w:t>
      </w:r>
    </w:p>
    <w:p w14:paraId="41380C67" w14:textId="77777777" w:rsidR="000211DF" w:rsidRPr="002776C0" w:rsidRDefault="000211DF" w:rsidP="003D575C">
      <w:pPr>
        <w:spacing w:line="240" w:lineRule="auto"/>
        <w:rPr>
          <w:rFonts w:ascii="Montserrat" w:eastAsia="Montserrat" w:hAnsi="Montserrat" w:cs="Montserrat"/>
          <w:lang w:val="ru-RU"/>
        </w:rPr>
      </w:pPr>
    </w:p>
    <w:p w14:paraId="0CB9E642" w14:textId="45EC595F" w:rsidR="004D3E76" w:rsidRPr="000211DF" w:rsidRDefault="004D3E76" w:rsidP="003D575C">
      <w:pPr>
        <w:pStyle w:val="2"/>
        <w:spacing w:before="0" w:after="0" w:line="240" w:lineRule="auto"/>
        <w:rPr>
          <w:lang w:val="ru-RU"/>
        </w:rPr>
      </w:pPr>
      <w:r>
        <w:t>2.</w:t>
      </w:r>
      <w:r>
        <w:rPr>
          <w:lang w:val="ru-RU"/>
        </w:rPr>
        <w:t>2</w:t>
      </w:r>
      <w:r>
        <w:t xml:space="preserve">. </w:t>
      </w:r>
      <w:r>
        <w:rPr>
          <w:lang w:val="ru-RU"/>
        </w:rPr>
        <w:t xml:space="preserve">Функциональные </w:t>
      </w:r>
      <w:r w:rsidR="000211DF">
        <w:rPr>
          <w:lang w:val="ru-RU"/>
        </w:rPr>
        <w:t>требования</w:t>
      </w:r>
    </w:p>
    <w:p w14:paraId="4498F9F0" w14:textId="77777777" w:rsidR="000211DF" w:rsidRDefault="000211DF" w:rsidP="003D575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4919DF5" w14:textId="7C331CD2" w:rsidR="004D3E76" w:rsidRDefault="000211DF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 xml:space="preserve">2.2.1. </w:t>
      </w:r>
      <w:r w:rsidRPr="000211DF">
        <w:rPr>
          <w:rFonts w:ascii="Montserrat" w:eastAsia="Montserrat" w:hAnsi="Montserrat" w:cs="Montserrat"/>
          <w:lang w:val="ru-RU"/>
        </w:rPr>
        <w:t>Интеграция с CRM Creatio</w:t>
      </w:r>
    </w:p>
    <w:p w14:paraId="36437A59" w14:textId="77777777" w:rsidR="000211DF" w:rsidRDefault="000211DF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7DB31F7" w14:textId="513D2A45" w:rsidR="000211DF" w:rsidRP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Архитектура:</w:t>
      </w:r>
      <w:r w:rsidRPr="000211DF">
        <w:rPr>
          <w:rFonts w:ascii="Montserrat" w:eastAsia="Montserrat" w:hAnsi="Montserrat" w:cs="Montserrat"/>
          <w:lang w:val="ru-RU"/>
        </w:rPr>
        <w:t xml:space="preserve"> Событийно-ориентированная архитектура с асинхронным обменом. Протоколы: WSS (WebSocket Secure) для событий, REST API для данных.</w:t>
      </w:r>
    </w:p>
    <w:p w14:paraId="415A08F1" w14:textId="41A19F53" w:rsidR="000211DF" w:rsidRP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CTI-панель:</w:t>
      </w:r>
      <w:r w:rsidRPr="000211DF">
        <w:rPr>
          <w:rFonts w:ascii="Montserrat" w:eastAsia="Montserrat" w:hAnsi="Montserrat" w:cs="Montserrat"/>
          <w:lang w:val="ru-RU"/>
        </w:rPr>
        <w:t xml:space="preserve"> Реализация стандартной CTI-панели в интерфейсе Creatio с функциями: приём/инициация вызова, удержание, перевод (consult и blind transfer), конференция, отправка DTMF, Mute.</w:t>
      </w:r>
    </w:p>
    <w:p w14:paraId="016122E8" w14:textId="34C640F3" w:rsid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lastRenderedPageBreak/>
        <w:t>Screen Pop:</w:t>
      </w:r>
      <w:r w:rsidRPr="000211DF">
        <w:rPr>
          <w:rFonts w:ascii="Montserrat" w:eastAsia="Montserrat" w:hAnsi="Montserrat" w:cs="Montserrat"/>
          <w:lang w:val="ru-RU"/>
        </w:rPr>
        <w:t xml:space="preserve"> Автоматический поиск клиента по нормализованному номеру (формат XXXXXXXXXXX) с привязкой к карточке (Contact/Lead) в Creatio.</w:t>
      </w:r>
    </w:p>
    <w:p w14:paraId="6B07CB9D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передачи номера входящего абонента в CRM Creatio в нормализованном формате, пригодном для автоматической обработки и поиска без дополнительной трансформации данных.</w:t>
      </w:r>
    </w:p>
    <w:p w14:paraId="251B3E86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Номер телефона должен передаваться в формате XXXXXXXXXXX, без пробелов, специальных символов и разделителей.</w:t>
      </w:r>
    </w:p>
    <w:p w14:paraId="213A5128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CRM Creatio должна выполнять автоматический поиск клиента по переданному номеру телефона с использованием стандартных механизмов платформы по следующим полям:</w:t>
      </w:r>
    </w:p>
    <w:p w14:paraId="55482107" w14:textId="000B3056" w:rsidR="00D238E6" w:rsidRPr="00D238E6" w:rsidRDefault="00D238E6" w:rsidP="00D238E6">
      <w:pPr>
        <w:pStyle w:val="a9"/>
        <w:numPr>
          <w:ilvl w:val="0"/>
          <w:numId w:val="70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Contact.Phone;</w:t>
      </w:r>
    </w:p>
    <w:p w14:paraId="4B27FDE8" w14:textId="5813937E" w:rsidR="00D238E6" w:rsidRPr="00D238E6" w:rsidRDefault="00D238E6" w:rsidP="00D238E6">
      <w:pPr>
        <w:pStyle w:val="a9"/>
        <w:numPr>
          <w:ilvl w:val="0"/>
          <w:numId w:val="70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Contact.MobilePhone;</w:t>
      </w:r>
    </w:p>
    <w:p w14:paraId="58448A7E" w14:textId="778E61F3" w:rsidR="00D238E6" w:rsidRPr="00D238E6" w:rsidRDefault="00D238E6" w:rsidP="00D238E6">
      <w:pPr>
        <w:pStyle w:val="a9"/>
        <w:numPr>
          <w:ilvl w:val="0"/>
          <w:numId w:val="70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Lead.Phone.</w:t>
      </w:r>
    </w:p>
    <w:p w14:paraId="29BE14FC" w14:textId="77777777" w:rsidR="00D238E6" w:rsidRPr="00D238E6" w:rsidRDefault="00D238E6" w:rsidP="00D238E6">
      <w:pPr>
        <w:pStyle w:val="a9"/>
        <w:numPr>
          <w:ilvl w:val="0"/>
          <w:numId w:val="70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B8AECD8" w14:textId="5881DC1D" w:rsid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При обнаружении совпадения платформа телефонии должна обеспечивать возможность автоматического открытия соответствующей карточки клиента или лида (Screen Pop) в пользовательском интерфейсе Creatio, что позволяет оператору оперативно получить контекст обращения и продолжить взаимодействие с клиентом.</w:t>
      </w:r>
    </w:p>
    <w:p w14:paraId="37A74C53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49AFDFD" w14:textId="031398D8" w:rsidR="00D238E6" w:rsidRPr="00D238E6" w:rsidRDefault="000211DF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Статусы операторов:</w:t>
      </w:r>
      <w:r w:rsidRPr="000211DF">
        <w:rPr>
          <w:rFonts w:ascii="Montserrat" w:eastAsia="Montserrat" w:hAnsi="Montserrat" w:cs="Montserrat"/>
          <w:lang w:val="ru-RU"/>
        </w:rPr>
        <w:t xml:space="preserve"> Передача статусов в реальном времени (Available, Busy, Not Ready, After Call Work, Offline) с синхронизацией после потери соединения.</w:t>
      </w:r>
    </w:p>
    <w:p w14:paraId="175194E2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передачи в CRM Creatio информации об изменении статусов операторов в режиме, близком к реальному времени, с целью корректного отображения доступности операторов и поддержки бизнес-логики обработки вызовов.</w:t>
      </w:r>
    </w:p>
    <w:p w14:paraId="2FC96F94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 рамках интеграции платформа телефонии должна поддерживать передачу следующих статусов операторов:</w:t>
      </w:r>
    </w:p>
    <w:p w14:paraId="5DCA538F" w14:textId="52E00F67" w:rsidR="00D238E6" w:rsidRPr="00D238E6" w:rsidRDefault="00D238E6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Available / Ready;</w:t>
      </w:r>
    </w:p>
    <w:p w14:paraId="35F48A23" w14:textId="544EEBDD" w:rsidR="00D238E6" w:rsidRPr="00D238E6" w:rsidRDefault="00D238E6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Busy;</w:t>
      </w:r>
    </w:p>
    <w:p w14:paraId="01643DDB" w14:textId="1AC798BE" w:rsidR="00D238E6" w:rsidRPr="00D238E6" w:rsidRDefault="00D238E6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t>Not Ready;</w:t>
      </w:r>
    </w:p>
    <w:p w14:paraId="7DA5A590" w14:textId="64092071" w:rsidR="00D238E6" w:rsidRPr="00D238E6" w:rsidRDefault="00D238E6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After Call Work;</w:t>
      </w:r>
    </w:p>
    <w:p w14:paraId="56CD8F8E" w14:textId="089D42F4" w:rsidR="00D238E6" w:rsidRPr="00D238E6" w:rsidRDefault="00D238E6" w:rsidP="00D238E6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Offline.</w:t>
      </w:r>
    </w:p>
    <w:p w14:paraId="69920DAF" w14:textId="270924E9" w:rsid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 случае временной потери соединения между системами платформа телефонии должна обеспечивать актуализацию и синхронизацию текущих статусов операторов в Creatio после восстановления соединения, что позволяет избежать рассинхронизации данных и некорректного отображения состояния операторов в пользовательском интерфейсе CRM.</w:t>
      </w:r>
    </w:p>
    <w:p w14:paraId="308DE2DC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56A11BA" w14:textId="1570F054" w:rsidR="000211DF" w:rsidRP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Запись разговоров:</w:t>
      </w:r>
      <w:r w:rsidRPr="000211DF">
        <w:rPr>
          <w:rFonts w:ascii="Montserrat" w:eastAsia="Montserrat" w:hAnsi="Montserrat" w:cs="Montserrat"/>
          <w:lang w:val="ru-RU"/>
        </w:rPr>
        <w:t xml:space="preserve"> Запись 100% разговоров (особенно для Collection) с привязкой записи (RecordingId) к карточке звонка (Call) в Creatio. Возможность классификации, поиска и управления сроками хранения.</w:t>
      </w:r>
    </w:p>
    <w:p w14:paraId="15154641" w14:textId="4A127095" w:rsidR="000211DF" w:rsidRP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Фиксация результатов:</w:t>
      </w:r>
      <w:r w:rsidRPr="000211DF">
        <w:rPr>
          <w:rFonts w:ascii="Montserrat" w:eastAsia="Montserrat" w:hAnsi="Montserrat" w:cs="Montserrat"/>
          <w:lang w:val="ru-RU"/>
        </w:rPr>
        <w:t xml:space="preserve"> Передача данных через webhook после звонка (InteractionId, RecordingId, RecordingURL, метрики, номера сторон, код завершения).</w:t>
      </w:r>
    </w:p>
    <w:p w14:paraId="5B6DFC04" w14:textId="6C34DC2A" w:rsidR="000211DF" w:rsidRDefault="000211DF" w:rsidP="000211DF">
      <w:pPr>
        <w:pStyle w:val="a9"/>
        <w:numPr>
          <w:ilvl w:val="0"/>
          <w:numId w:val="3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211DF">
        <w:rPr>
          <w:rFonts w:ascii="Montserrat" w:eastAsia="Montserrat" w:hAnsi="Montserrat" w:cs="Montserrat"/>
          <w:b/>
          <w:bCs/>
          <w:lang w:val="ru-RU"/>
        </w:rPr>
        <w:t>Уникальный идентификатор:</w:t>
      </w:r>
      <w:r w:rsidRPr="000211DF">
        <w:rPr>
          <w:rFonts w:ascii="Montserrat" w:eastAsia="Montserrat" w:hAnsi="Montserrat" w:cs="Montserrat"/>
          <w:lang w:val="ru-RU"/>
        </w:rPr>
        <w:t xml:space="preserve"> Сквозной идентификатор вызова (CallId/InteractionId) сохраняется на всём жизненном цикле, включая переводы и конференции.</w:t>
      </w:r>
    </w:p>
    <w:p w14:paraId="440D4C4F" w14:textId="6E8566FE" w:rsidR="002D18C6" w:rsidRDefault="002D18C6" w:rsidP="002D18C6">
      <w:pPr>
        <w:pStyle w:val="a9"/>
        <w:numPr>
          <w:ilvl w:val="0"/>
          <w:numId w:val="31"/>
        </w:num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lastRenderedPageBreak/>
        <w:t>Допускается промежуточный слой (Messaging Service) для адаптации и масштабирования.</w:t>
      </w:r>
    </w:p>
    <w:p w14:paraId="0B7739AB" w14:textId="77777777" w:rsidR="002D18C6" w:rsidRDefault="002D18C6" w:rsidP="002D18C6">
      <w:pPr>
        <w:rPr>
          <w:rFonts w:ascii="Montserrat" w:eastAsia="Montserrat" w:hAnsi="Montserrat" w:cs="Montserrat"/>
          <w:lang w:val="ru-RU"/>
        </w:rPr>
      </w:pPr>
    </w:p>
    <w:p w14:paraId="1F23AF71" w14:textId="77777777" w:rsidR="002D18C6" w:rsidRPr="002D18C6" w:rsidRDefault="002D18C6" w:rsidP="002D18C6">
      <w:p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В рамках интеграции платформа телефонии выступает источником телекоммуникационных событий и команд управления вызовами, а CRM Creatio — системой визуализации, пользовательского управления и хранения данных о телефонных взаимодействиях, а также системой исполнения бизнес-логики, связанной с обработкой вызовов.</w:t>
      </w:r>
    </w:p>
    <w:p w14:paraId="370E3C7F" w14:textId="77777777" w:rsidR="002D18C6" w:rsidRPr="002D18C6" w:rsidRDefault="002D18C6" w:rsidP="002D18C6">
      <w:p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Интеграция должна быть построена на принципе асинхронного обмена событиями, при котором:</w:t>
      </w:r>
    </w:p>
    <w:p w14:paraId="3833A1B0" w14:textId="67D10C54" w:rsidR="002D18C6" w:rsidRPr="002D18C6" w:rsidRDefault="002D18C6" w:rsidP="002D18C6">
      <w:pPr>
        <w:pStyle w:val="a9"/>
        <w:numPr>
          <w:ilvl w:val="0"/>
          <w:numId w:val="66"/>
        </w:num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телекоммуникационные события передаются в CRM Creatio в режиме, близком к реальному времени;</w:t>
      </w:r>
    </w:p>
    <w:p w14:paraId="2FCEB6B4" w14:textId="07BCE7D0" w:rsidR="002D18C6" w:rsidRPr="002D18C6" w:rsidRDefault="002D18C6" w:rsidP="002D18C6">
      <w:pPr>
        <w:pStyle w:val="a9"/>
        <w:numPr>
          <w:ilvl w:val="0"/>
          <w:numId w:val="66"/>
        </w:num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пользовательский интерфейс Creatio (CTI-панель) управляется исключительно на основании получаемых событий;</w:t>
      </w:r>
    </w:p>
    <w:p w14:paraId="2843E219" w14:textId="5D84EF5E" w:rsidR="002D18C6" w:rsidRPr="002D18C6" w:rsidRDefault="002D18C6" w:rsidP="002D18C6">
      <w:pPr>
        <w:pStyle w:val="a9"/>
        <w:numPr>
          <w:ilvl w:val="0"/>
          <w:numId w:val="66"/>
        </w:num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бизнес-процессы и логика обработки вызовов реализуются на стороне Creatio без прямой зависимости от внутренней логики платформы телефонии</w:t>
      </w:r>
    </w:p>
    <w:p w14:paraId="4F45903B" w14:textId="77777777" w:rsidR="002D18C6" w:rsidRPr="002D18C6" w:rsidRDefault="002D18C6" w:rsidP="002D18C6">
      <w:pPr>
        <w:rPr>
          <w:rFonts w:ascii="Montserrat" w:eastAsia="Montserrat" w:hAnsi="Montserrat" w:cs="Montserrat"/>
          <w:lang w:val="ru-RU"/>
        </w:rPr>
      </w:pPr>
    </w:p>
    <w:p w14:paraId="04C39C51" w14:textId="3ABAF549" w:rsidR="002D18C6" w:rsidRPr="002D18C6" w:rsidRDefault="002D18C6" w:rsidP="002D18C6">
      <w:pPr>
        <w:rPr>
          <w:rFonts w:ascii="Montserrat" w:eastAsia="Montserrat" w:hAnsi="Montserrat" w:cs="Montserrat"/>
          <w:lang w:val="ru-RU"/>
        </w:rPr>
      </w:pPr>
      <w:r w:rsidRPr="002D18C6">
        <w:rPr>
          <w:rFonts w:ascii="Montserrat" w:eastAsia="Montserrat" w:hAnsi="Montserrat" w:cs="Montserrat"/>
          <w:lang w:val="ru-RU"/>
        </w:rPr>
        <w:t>Все данные интеграции должны коррелироваться по единому уникальному идентификатору вызова (CallId / InteractionId), который формируется при инициации вызова и сохраняется неизменным на протяжении всего жизненного цикла взаимодействия, включая сценарии переадресации, консультационных вызовов и конференций.</w:t>
      </w:r>
    </w:p>
    <w:p w14:paraId="50BB8EF5" w14:textId="77777777" w:rsidR="000211DF" w:rsidRDefault="000211DF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3D5660D" w14:textId="46518FBD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b/>
          <w:bCs/>
          <w:lang w:val="ru-RU"/>
        </w:rPr>
        <w:t>Событийная</w:t>
      </w:r>
      <w:r w:rsidRPr="00D238E6">
        <w:rPr>
          <w:rFonts w:ascii="Montserrat" w:eastAsia="Montserrat" w:hAnsi="Montserrat" w:cs="Montserrat"/>
          <w:b/>
          <w:bCs/>
          <w:lang w:val="en-US"/>
        </w:rPr>
        <w:t xml:space="preserve"> </w:t>
      </w:r>
      <w:r w:rsidRPr="00D238E6">
        <w:rPr>
          <w:rFonts w:ascii="Montserrat" w:eastAsia="Montserrat" w:hAnsi="Montserrat" w:cs="Montserrat"/>
          <w:b/>
          <w:bCs/>
          <w:lang w:val="ru-RU"/>
        </w:rPr>
        <w:t>модель</w:t>
      </w:r>
      <w:r w:rsidRPr="00D238E6">
        <w:rPr>
          <w:rFonts w:ascii="Montserrat" w:eastAsia="Montserrat" w:hAnsi="Montserrat" w:cs="Montserrat"/>
          <w:b/>
          <w:bCs/>
          <w:lang w:val="en-US"/>
        </w:rPr>
        <w:t>: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Система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должна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передавать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в</w:t>
      </w:r>
      <w:r w:rsidRPr="00D238E6">
        <w:rPr>
          <w:rFonts w:ascii="Montserrat" w:eastAsia="Montserrat" w:hAnsi="Montserrat" w:cs="Montserrat"/>
          <w:lang w:val="en-US"/>
        </w:rPr>
        <w:t xml:space="preserve"> Creatio </w:t>
      </w:r>
      <w:r w:rsidRPr="00D238E6">
        <w:rPr>
          <w:rFonts w:ascii="Montserrat" w:eastAsia="Montserrat" w:hAnsi="Montserrat" w:cs="Montserrat"/>
          <w:lang w:val="ru-RU"/>
        </w:rPr>
        <w:t>полный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набор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событий</w:t>
      </w:r>
      <w:r w:rsidRPr="00D238E6">
        <w:rPr>
          <w:rFonts w:ascii="Montserrat" w:eastAsia="Montserrat" w:hAnsi="Montserrat" w:cs="Montserrat"/>
          <w:lang w:val="en-US"/>
        </w:rPr>
        <w:t>: IncomingCall, Ringing, Dialing, Answered, Hold/Unhold, Consult, Transfer, Blind Transfer , Conference, WrapUp, Hangup, CallFailed.</w:t>
      </w:r>
    </w:p>
    <w:p w14:paraId="4CB8D744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A271DAC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 рамках интеграции в Creatio должны поступать телекоммуникационные события, позволяющие корректно отображать состояние вызова, управлять пользовательским интерфейсом CTI и формировать историю взаимодействия.</w:t>
      </w:r>
    </w:p>
    <w:p w14:paraId="79AA44BE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События передаются в реальном времени. При временной потере соединения после восстановления должна выполняться синхронизация активных вызовов и статусов операторов.</w:t>
      </w:r>
    </w:p>
    <w:p w14:paraId="141C377E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989AA07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Платформа телефонии должна обеспечивать представление каждого телефонного вызова в CRM Creatio в виде единой активности типа Call, связанной с уникальным идентификатором вызова (CallId / InteractionId).</w:t>
      </w:r>
    </w:p>
    <w:p w14:paraId="514C8C6F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0B45984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Активность Call должна создаваться на раннем этапе жизненного цикла вызова, обновляться по мере поступления телекоммуникационных событий и финализироваться по завершению обработки вызова с фиксацией результатов.</w:t>
      </w:r>
    </w:p>
    <w:p w14:paraId="21DAD29B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79B942E" w14:textId="62CE39E2" w:rsidR="002D18C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Идентификатор CallId / InteractionId должен сохраняться неизменным на протяжении всего жизненного цикла вызова, включая сценарии переадресации, консультационных вызовов и конференций.</w:t>
      </w:r>
    </w:p>
    <w:p w14:paraId="3578294F" w14:textId="77777777" w:rsid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EEDE873" w14:textId="69E9A480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b/>
          <w:bCs/>
          <w:lang w:val="ru-RU"/>
        </w:rPr>
        <w:t>Функциональность CTI в Creatio:</w:t>
      </w:r>
      <w:r>
        <w:rPr>
          <w:rFonts w:ascii="Montserrat" w:eastAsia="Montserrat" w:hAnsi="Montserrat" w:cs="Montserrat"/>
          <w:lang w:val="ru-RU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полноценного управления телефонными вызовами непосредственно из пользовательского интерфейса CRM Creatio с использованием стандартной CTI-панели, без необходимости обращения к внешним пользовательским интерфейсам контакт-центровой платформы.</w:t>
      </w:r>
    </w:p>
    <w:p w14:paraId="57FB432A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Управление вызовами должно осуществляться в режиме реального времени и быть доступно оператору в рамках стандартного рабочего места в Creatio.</w:t>
      </w:r>
    </w:p>
    <w:p w14:paraId="5D4C95B9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Платформа телефонии должна поддерживать выполнение следующих операций через CTI-панель Creatio:</w:t>
      </w:r>
    </w:p>
    <w:p w14:paraId="5E18B086" w14:textId="3E9A02EC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инициация исходящего звонка;</w:t>
      </w:r>
    </w:p>
    <w:p w14:paraId="7438E81B" w14:textId="79060ACD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ответ на входящий вызов;</w:t>
      </w:r>
    </w:p>
    <w:p w14:paraId="462D556F" w14:textId="6592D1F5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завершение вызова;</w:t>
      </w:r>
    </w:p>
    <w:p w14:paraId="54336674" w14:textId="703A9E6D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постановка вызова на удержание и снятие с удержания;</w:t>
      </w:r>
    </w:p>
    <w:p w14:paraId="52EE55E4" w14:textId="119FACF4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выполнение консультационного вызова;</w:t>
      </w:r>
    </w:p>
    <w:p w14:paraId="1C61FF4C" w14:textId="59352763" w:rsidR="00D238E6" w:rsidRPr="002776C0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ru-RU"/>
        </w:rPr>
        <w:t>перевод</w:t>
      </w:r>
      <w:r w:rsidRPr="002776C0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вызова</w:t>
      </w:r>
      <w:r w:rsidRPr="002776C0">
        <w:rPr>
          <w:rFonts w:ascii="Montserrat" w:eastAsia="Montserrat" w:hAnsi="Montserrat" w:cs="Montserrat"/>
          <w:lang w:val="en-US"/>
        </w:rPr>
        <w:t xml:space="preserve"> (consult transfer </w:t>
      </w:r>
      <w:r w:rsidRPr="00D238E6">
        <w:rPr>
          <w:rFonts w:ascii="Montserrat" w:eastAsia="Montserrat" w:hAnsi="Montserrat" w:cs="Montserrat"/>
          <w:lang w:val="ru-RU"/>
        </w:rPr>
        <w:t>и</w:t>
      </w:r>
      <w:r w:rsidRPr="002776C0">
        <w:rPr>
          <w:rFonts w:ascii="Montserrat" w:eastAsia="Montserrat" w:hAnsi="Montserrat" w:cs="Montserrat"/>
          <w:lang w:val="en-US"/>
        </w:rPr>
        <w:t xml:space="preserve"> blind transfer);</w:t>
      </w:r>
    </w:p>
    <w:p w14:paraId="768BB68F" w14:textId="73CEAA94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организация конференц-соединения;</w:t>
      </w:r>
    </w:p>
    <w:p w14:paraId="68E795BD" w14:textId="0716674A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отправка DTMF-сигналов;</w:t>
      </w:r>
    </w:p>
    <w:p w14:paraId="62FC81A7" w14:textId="6E70FB30" w:rsidR="00D238E6" w:rsidRPr="00D238E6" w:rsidRDefault="00D238E6" w:rsidP="00D238E6">
      <w:pPr>
        <w:pStyle w:val="a9"/>
        <w:numPr>
          <w:ilvl w:val="0"/>
          <w:numId w:val="6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временное отключение микрофона (mute).</w:t>
      </w:r>
    </w:p>
    <w:p w14:paraId="34029D0D" w14:textId="77777777" w:rsidR="002D18C6" w:rsidRDefault="002D18C6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E1CFEF9" w14:textId="77558B1E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b/>
          <w:bCs/>
          <w:lang w:val="ru-RU"/>
        </w:rPr>
        <w:t>Запись разговоров:</w:t>
      </w:r>
      <w:r>
        <w:rPr>
          <w:rFonts w:ascii="Montserrat" w:eastAsia="Montserrat" w:hAnsi="Montserrat" w:cs="Montserrat"/>
          <w:lang w:val="ru-RU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записи телефонных разговоров в рамках обработки вызовов с последующим предоставлением данных о записи для использования в CRM Creatio.</w:t>
      </w:r>
    </w:p>
    <w:p w14:paraId="196E89B3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 рамках интеграции платформа телефонии должна обеспечивать:</w:t>
      </w:r>
    </w:p>
    <w:p w14:paraId="40A55971" w14:textId="14DE45E9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запись разговоров на стороне платформы телефонии;</w:t>
      </w:r>
    </w:p>
    <w:p w14:paraId="22650D7C" w14:textId="06DC00AF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формирование уникального идентификатора записи разговора (RecordingId), однозначно связанного с соответствующим вызовом;</w:t>
      </w:r>
    </w:p>
    <w:p w14:paraId="19C301D3" w14:textId="0C81CFE4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передачу ссылки на запись разговора или данных для её получения посредством программных интерфейсов (API) или webhook-механизмов;</w:t>
      </w:r>
    </w:p>
    <w:p w14:paraId="6929C2D5" w14:textId="0AD437DD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привязку записи разговора к активности типа Call в CRM Creatio с сохранением связи между записью и соответствующим телефонным вызовом;</w:t>
      </w:r>
    </w:p>
    <w:p w14:paraId="022454A7" w14:textId="7CB07649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возможность классификации записанного вызова по заданным параметрам (в интерфейсе настроек платформы телефонии);</w:t>
      </w:r>
    </w:p>
    <w:p w14:paraId="46D03407" w14:textId="38AF5ABF" w:rsidR="00D238E6" w:rsidRPr="00D238E6" w:rsidRDefault="00D238E6" w:rsidP="00D238E6">
      <w:pPr>
        <w:pStyle w:val="a9"/>
        <w:numPr>
          <w:ilvl w:val="0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возможность поиска записи по заданным параметрам (одному или комбинации):</w:t>
      </w:r>
    </w:p>
    <w:p w14:paraId="2D3E323B" w14:textId="77777777" w:rsidR="00D238E6" w:rsidRDefault="00D238E6" w:rsidP="00D238E6">
      <w:pPr>
        <w:pStyle w:val="a9"/>
        <w:numPr>
          <w:ilvl w:val="1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 xml:space="preserve">по дате, времени, длительности разговора; </w:t>
      </w:r>
    </w:p>
    <w:p w14:paraId="7F23C58B" w14:textId="77777777" w:rsidR="00D238E6" w:rsidRDefault="00D238E6" w:rsidP="00D238E6">
      <w:pPr>
        <w:pStyle w:val="a9"/>
        <w:numPr>
          <w:ilvl w:val="1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 xml:space="preserve">телефонным номерам клиентов, в т.ч. по их части; </w:t>
      </w:r>
    </w:p>
    <w:p w14:paraId="39AC7458" w14:textId="77777777" w:rsidR="00D238E6" w:rsidRDefault="00D238E6" w:rsidP="00D238E6">
      <w:pPr>
        <w:pStyle w:val="a9"/>
        <w:numPr>
          <w:ilvl w:val="1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ID оператора;</w:t>
      </w:r>
    </w:p>
    <w:p w14:paraId="48175786" w14:textId="6581A539" w:rsidR="00D238E6" w:rsidRPr="00D238E6" w:rsidRDefault="00D238E6" w:rsidP="00D238E6">
      <w:pPr>
        <w:pStyle w:val="a9"/>
        <w:numPr>
          <w:ilvl w:val="1"/>
          <w:numId w:val="6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присвоенной платформой телефонии категории звонка.</w:t>
      </w:r>
    </w:p>
    <w:p w14:paraId="42858F23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75E6AF57" w14:textId="73CC14DB" w:rsid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Обязательная 100% запись всех входящих и исходящих разговоров по направлению Collection. Записи должны храниться с повышенным уровнем доступа и иметь метку "Collection".</w:t>
      </w:r>
      <w:r>
        <w:rPr>
          <w:rFonts w:ascii="Montserrat" w:eastAsia="Montserrat" w:hAnsi="Montserrat" w:cs="Montserrat"/>
          <w:lang w:val="ru-RU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Возможность управления длительностью хранения записей в архиве</w:t>
      </w:r>
    </w:p>
    <w:p w14:paraId="512AE081" w14:textId="77777777" w:rsid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959830A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D238E6">
        <w:rPr>
          <w:rFonts w:ascii="Montserrat" w:eastAsia="Montserrat" w:hAnsi="Montserrat" w:cs="Montserrat"/>
          <w:b/>
          <w:bCs/>
          <w:lang w:val="ru-RU"/>
        </w:rPr>
        <w:t>Маршрутизация через CRM API:</w:t>
      </w:r>
    </w:p>
    <w:p w14:paraId="2A0514BD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- Вход: номер телефона в формате XXXXXXXXXXX.</w:t>
      </w:r>
    </w:p>
    <w:p w14:paraId="1FF9650A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en-US"/>
        </w:rPr>
        <w:lastRenderedPageBreak/>
        <w:t xml:space="preserve">- </w:t>
      </w:r>
      <w:r w:rsidRPr="00D238E6">
        <w:rPr>
          <w:rFonts w:ascii="Montserrat" w:eastAsia="Montserrat" w:hAnsi="Montserrat" w:cs="Montserrat"/>
          <w:lang w:val="ru-RU"/>
        </w:rPr>
        <w:t>Выход</w:t>
      </w:r>
      <w:r w:rsidRPr="00D238E6">
        <w:rPr>
          <w:rFonts w:ascii="Montserrat" w:eastAsia="Montserrat" w:hAnsi="Montserrat" w:cs="Montserrat"/>
          <w:lang w:val="en-US"/>
        </w:rPr>
        <w:t xml:space="preserve">: JSON </w:t>
      </w:r>
      <w:r w:rsidRPr="00D238E6">
        <w:rPr>
          <w:rFonts w:ascii="Montserrat" w:eastAsia="Montserrat" w:hAnsi="Montserrat" w:cs="Montserrat"/>
          <w:lang w:val="ru-RU"/>
        </w:rPr>
        <w:t>с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полями</w:t>
      </w:r>
      <w:r w:rsidRPr="00D238E6">
        <w:rPr>
          <w:rFonts w:ascii="Montserrat" w:eastAsia="Montserrat" w:hAnsi="Montserrat" w:cs="Montserrat"/>
          <w:lang w:val="en-US"/>
        </w:rPr>
        <w:t>: dpd, debt_amount, has_micro_loan_request, has_collateral_request, customer_id.</w:t>
      </w:r>
    </w:p>
    <w:p w14:paraId="3DA5E3F6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- SLA ответа API: ≤ 500 мс.</w:t>
      </w:r>
    </w:p>
    <w:p w14:paraId="2027181B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- Логика маршрутизации:</w:t>
      </w:r>
    </w:p>
    <w:p w14:paraId="16D47F14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ru-RU"/>
        </w:rPr>
        <w:t xml:space="preserve">    </w:t>
      </w:r>
      <w:r w:rsidRPr="00D238E6">
        <w:rPr>
          <w:rFonts w:ascii="Montserrat" w:eastAsia="Montserrat" w:hAnsi="Montserrat" w:cs="Montserrat"/>
          <w:lang w:val="en-US"/>
        </w:rPr>
        <w:t xml:space="preserve">- </w:t>
      </w:r>
      <w:r w:rsidRPr="00D238E6">
        <w:rPr>
          <w:rFonts w:ascii="Montserrat" w:eastAsia="Montserrat" w:hAnsi="Montserrat" w:cs="Montserrat"/>
          <w:lang w:val="ru-RU"/>
        </w:rPr>
        <w:t>Если</w:t>
      </w:r>
      <w:r w:rsidRPr="00D238E6">
        <w:rPr>
          <w:rFonts w:ascii="Montserrat" w:eastAsia="Montserrat" w:hAnsi="Montserrat" w:cs="Montserrat"/>
          <w:lang w:val="en-US"/>
        </w:rPr>
        <w:t xml:space="preserve"> DPD &gt; 0 </w:t>
      </w:r>
      <w:r w:rsidRPr="00D238E6">
        <w:rPr>
          <w:rFonts w:ascii="Montserrat" w:eastAsia="Montserrat" w:hAnsi="Montserrat" w:cs="Montserrat"/>
          <w:lang w:val="ru-RU"/>
        </w:rPr>
        <w:t>и</w:t>
      </w:r>
      <w:r w:rsidRPr="00D238E6">
        <w:rPr>
          <w:rFonts w:ascii="Montserrat" w:eastAsia="Montserrat" w:hAnsi="Montserrat" w:cs="Montserrat"/>
          <w:lang w:val="en-US"/>
        </w:rPr>
        <w:t xml:space="preserve"> debt &gt; 15 000 → Collection.</w:t>
      </w:r>
    </w:p>
    <w:p w14:paraId="711BEFBD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en-US"/>
        </w:rPr>
        <w:t xml:space="preserve">    </w:t>
      </w:r>
      <w:r w:rsidRPr="00D238E6">
        <w:rPr>
          <w:rFonts w:ascii="Montserrat" w:eastAsia="Montserrat" w:hAnsi="Montserrat" w:cs="Montserrat"/>
          <w:lang w:val="ru-RU"/>
        </w:rPr>
        <w:t>- Если есть открытая заявка (микрозайм/залог) → TLM.</w:t>
      </w:r>
    </w:p>
    <w:p w14:paraId="57C91ED1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 xml:space="preserve">    - Если есть заявка CR → «Вторая линия».</w:t>
      </w:r>
    </w:p>
    <w:p w14:paraId="59B02D30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 xml:space="preserve">    - Иначе → Infoline.</w:t>
      </w:r>
    </w:p>
    <w:p w14:paraId="56C26E8A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- Failover: при недоступности API → маршрут на Infoline.</w:t>
      </w:r>
    </w:p>
    <w:p w14:paraId="7C1797BE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4AC94EB" w14:textId="2FF9896F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Клиент без признаков: Client → API → no flags → Infoline</w:t>
      </w:r>
    </w:p>
    <w:p w14:paraId="3B7F90B3" w14:textId="131A3D32" w:rsidR="00D238E6" w:rsidRPr="002776C0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ru-RU"/>
        </w:rPr>
        <w:t>Клиент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заказывает</w:t>
      </w:r>
      <w:r w:rsidRPr="00D238E6">
        <w:rPr>
          <w:rFonts w:ascii="Montserrat" w:eastAsia="Montserrat" w:hAnsi="Montserrat" w:cs="Montserrat"/>
          <w:lang w:val="en-US"/>
        </w:rPr>
        <w:t xml:space="preserve"> Call Back: Client → IVR → Call Back → Outbound 09:00–22:00</w:t>
      </w:r>
    </w:p>
    <w:p w14:paraId="3E6E844C" w14:textId="27DEF8BF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D238E6">
        <w:rPr>
          <w:rFonts w:ascii="Montserrat" w:eastAsia="Montserrat" w:hAnsi="Montserrat" w:cs="Montserrat"/>
          <w:lang w:val="ru-RU"/>
        </w:rPr>
        <w:t>Клиент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бросает</w:t>
      </w:r>
      <w:r w:rsidRPr="00D238E6">
        <w:rPr>
          <w:rFonts w:ascii="Montserrat" w:eastAsia="Montserrat" w:hAnsi="Montserrat" w:cs="Montserrat"/>
          <w:lang w:val="en-US"/>
        </w:rPr>
        <w:t xml:space="preserve"> </w:t>
      </w:r>
      <w:r w:rsidRPr="00D238E6">
        <w:rPr>
          <w:rFonts w:ascii="Montserrat" w:eastAsia="Montserrat" w:hAnsi="Montserrat" w:cs="Montserrat"/>
          <w:lang w:val="ru-RU"/>
        </w:rPr>
        <w:t>вызов</w:t>
      </w:r>
      <w:r w:rsidRPr="00D238E6">
        <w:rPr>
          <w:rFonts w:ascii="Montserrat" w:eastAsia="Montserrat" w:hAnsi="Montserrat" w:cs="Montserrat"/>
          <w:lang w:val="en-US"/>
        </w:rPr>
        <w:t>: Abandon &gt; 5 sec → Outbound Recall</w:t>
      </w:r>
    </w:p>
    <w:p w14:paraId="7525AECA" w14:textId="77777777" w:rsidR="00D238E6" w:rsidRPr="00D238E6" w:rsidRDefault="00D238E6" w:rsidP="000211D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713C37F" w14:textId="4561817C" w:rsidR="00CD14A4" w:rsidRDefault="00CD14A4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 xml:space="preserve">2.2.2. </w:t>
      </w:r>
      <w:r w:rsidRPr="00CD14A4">
        <w:rPr>
          <w:rFonts w:ascii="Montserrat" w:eastAsia="Montserrat" w:hAnsi="Montserrat" w:cs="Montserrat"/>
          <w:lang w:val="ru-RU"/>
        </w:rPr>
        <w:t>IVR и маршрутизация</w:t>
      </w:r>
    </w:p>
    <w:p w14:paraId="5F09D112" w14:textId="7FBD3443" w:rsidR="006907D9" w:rsidRDefault="006907D9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6907D9">
        <w:rPr>
          <w:rFonts w:ascii="Montserrat" w:eastAsia="Montserrat" w:hAnsi="Montserrat" w:cs="Montserrat"/>
          <w:lang w:val="ru-RU"/>
        </w:rPr>
        <w:t>Основные направления обслуживания:</w:t>
      </w:r>
    </w:p>
    <w:p w14:paraId="25BD12EF" w14:textId="77777777" w:rsidR="006907D9" w:rsidRDefault="006907D9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34"/>
        <w:gridCol w:w="2145"/>
        <w:gridCol w:w="2429"/>
        <w:gridCol w:w="2211"/>
      </w:tblGrid>
      <w:tr w:rsidR="006907D9" w:rsidRPr="009641CB" w14:paraId="3F1BECDE" w14:textId="77777777" w:rsidTr="00E454A7">
        <w:tc>
          <w:tcPr>
            <w:tcW w:w="2381" w:type="dxa"/>
          </w:tcPr>
          <w:p w14:paraId="4A864123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41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Направление                     </w:t>
            </w:r>
          </w:p>
        </w:tc>
        <w:tc>
          <w:tcPr>
            <w:tcW w:w="2366" w:type="dxa"/>
          </w:tcPr>
          <w:p w14:paraId="1B7DBD80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41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Короткий номер / очередь        </w:t>
            </w:r>
          </w:p>
        </w:tc>
        <w:tc>
          <w:tcPr>
            <w:tcW w:w="2508" w:type="dxa"/>
          </w:tcPr>
          <w:p w14:paraId="41DB8C8D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41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Тип вызовов</w:t>
            </w:r>
          </w:p>
        </w:tc>
        <w:tc>
          <w:tcPr>
            <w:tcW w:w="2373" w:type="dxa"/>
          </w:tcPr>
          <w:p w14:paraId="1EABC7C7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41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Примечание                                      </w:t>
            </w:r>
          </w:p>
        </w:tc>
      </w:tr>
      <w:tr w:rsidR="006907D9" w:rsidRPr="00892A1D" w14:paraId="301EE973" w14:textId="77777777" w:rsidTr="00E454A7">
        <w:tc>
          <w:tcPr>
            <w:tcW w:w="2381" w:type="dxa"/>
          </w:tcPr>
          <w:p w14:paraId="2D5AD6BE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</w:rPr>
              <w:t>Infoline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(розница</w:t>
            </w:r>
            <w:r w:rsidRPr="009641CB">
              <w:rPr>
                <w:rFonts w:ascii="Times New Roman" w:hAnsi="Times New Roman" w:cs="Times New Roman"/>
                <w:lang w:val="de-DE"/>
              </w:rPr>
              <w:t>)</w:t>
            </w:r>
          </w:p>
        </w:tc>
        <w:tc>
          <w:tcPr>
            <w:tcW w:w="2366" w:type="dxa"/>
          </w:tcPr>
          <w:p w14:paraId="10ED058D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de-DE"/>
              </w:rPr>
              <w:t>1256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-очередь </w:t>
            </w:r>
            <w:r w:rsidRPr="009641CB">
              <w:rPr>
                <w:rFonts w:ascii="Times New Roman" w:hAnsi="Times New Roman" w:cs="Times New Roman"/>
              </w:rPr>
              <w:t>Infoline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9641CB">
              <w:rPr>
                <w:rFonts w:ascii="Times New Roman" w:eastAsia="Times New Roman" w:hAnsi="Times New Roman" w:cs="Times New Roman"/>
              </w:rPr>
              <w:t>Inbound</w:t>
            </w:r>
            <w:r w:rsidRPr="009641CB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508" w:type="dxa"/>
          </w:tcPr>
          <w:p w14:paraId="6FFAB37C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 xml:space="preserve">Входящие          </w:t>
            </w:r>
          </w:p>
        </w:tc>
        <w:tc>
          <w:tcPr>
            <w:tcW w:w="2373" w:type="dxa"/>
          </w:tcPr>
          <w:p w14:paraId="7FC47DE6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Основная линия для физ. лиц</w:t>
            </w:r>
          </w:p>
        </w:tc>
      </w:tr>
      <w:tr w:rsidR="006907D9" w:rsidRPr="009641CB" w14:paraId="71D3A91F" w14:textId="77777777" w:rsidTr="00E454A7">
        <w:tc>
          <w:tcPr>
            <w:tcW w:w="2381" w:type="dxa"/>
          </w:tcPr>
          <w:p w14:paraId="2CEEB539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Обслуживание бизнес-клиентов</w:t>
            </w:r>
          </w:p>
        </w:tc>
        <w:tc>
          <w:tcPr>
            <w:tcW w:w="2366" w:type="dxa"/>
          </w:tcPr>
          <w:p w14:paraId="5CAB1A61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de-DE"/>
              </w:rPr>
              <w:t>1809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– очередь </w:t>
            </w:r>
            <w:r w:rsidRPr="009641CB">
              <w:rPr>
                <w:rFonts w:ascii="Times New Roman" w:hAnsi="Times New Roman" w:cs="Times New Roman"/>
              </w:rPr>
              <w:t xml:space="preserve">Infoline </w:t>
            </w:r>
            <w:r w:rsidRPr="009641CB">
              <w:rPr>
                <w:rFonts w:ascii="Times New Roman" w:hAnsi="Times New Roman" w:cs="Times New Roman"/>
                <w:lang w:val="ru-RU"/>
              </w:rPr>
              <w:t>(</w:t>
            </w:r>
            <w:r w:rsidRPr="009641CB">
              <w:rPr>
                <w:rFonts w:ascii="Times New Roman" w:eastAsia="Times New Roman" w:hAnsi="Times New Roman" w:cs="Times New Roman"/>
              </w:rPr>
              <w:t>Inbound</w:t>
            </w:r>
            <w:r w:rsidRPr="009641CB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508" w:type="dxa"/>
          </w:tcPr>
          <w:p w14:paraId="2B1FF0CD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Входящие/Исходящие</w:t>
            </w:r>
          </w:p>
        </w:tc>
        <w:tc>
          <w:tcPr>
            <w:tcW w:w="2373" w:type="dxa"/>
          </w:tcPr>
          <w:p w14:paraId="0365C217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Юр. лица</w:t>
            </w:r>
          </w:p>
        </w:tc>
      </w:tr>
      <w:tr w:rsidR="006907D9" w:rsidRPr="006157C6" w14:paraId="778E61FF" w14:textId="77777777" w:rsidTr="00E454A7">
        <w:tc>
          <w:tcPr>
            <w:tcW w:w="2381" w:type="dxa"/>
          </w:tcPr>
          <w:p w14:paraId="600BF003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</w:rPr>
              <w:t>Collection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(взыскание</w:t>
            </w:r>
            <w:r w:rsidRPr="009641CB">
              <w:rPr>
                <w:rFonts w:ascii="Times New Roman" w:hAnsi="Times New Roman" w:cs="Times New Roman"/>
                <w:lang w:val="de-DE"/>
              </w:rPr>
              <w:t>)</w:t>
            </w:r>
          </w:p>
        </w:tc>
        <w:tc>
          <w:tcPr>
            <w:tcW w:w="2366" w:type="dxa"/>
          </w:tcPr>
          <w:p w14:paraId="450396B4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 xml:space="preserve">Очередь </w:t>
            </w:r>
            <w:r w:rsidRPr="009641CB">
              <w:rPr>
                <w:rFonts w:ascii="Times New Roman" w:hAnsi="Times New Roman" w:cs="Times New Roman"/>
                <w:lang w:val="de-DE"/>
              </w:rPr>
              <w:t xml:space="preserve">Collection             </w:t>
            </w:r>
          </w:p>
        </w:tc>
        <w:tc>
          <w:tcPr>
            <w:tcW w:w="2508" w:type="dxa"/>
          </w:tcPr>
          <w:p w14:paraId="35B95BA5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Входящие/Исходящие</w:t>
            </w:r>
          </w:p>
        </w:tc>
        <w:tc>
          <w:tcPr>
            <w:tcW w:w="2373" w:type="dxa"/>
          </w:tcPr>
          <w:p w14:paraId="22FDA422" w14:textId="77777777" w:rsidR="006907D9" w:rsidRPr="00892A1D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 xml:space="preserve">При </w:t>
            </w:r>
            <w:r w:rsidRPr="009641CB">
              <w:rPr>
                <w:rFonts w:ascii="Times New Roman" w:hAnsi="Times New Roman" w:cs="Times New Roman"/>
              </w:rPr>
              <w:t>DPD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&gt; 0 и сумме долга </w:t>
            </w:r>
            <w:r w:rsidRPr="009641CB">
              <w:rPr>
                <w:rFonts w:ascii="Times New Roman" w:hAnsi="Times New Roman" w:cs="Times New Roman"/>
                <w:lang w:val="de-DE"/>
              </w:rPr>
              <w:t>&gt; 15000</w:t>
            </w:r>
            <w:r>
              <w:rPr>
                <w:rFonts w:ascii="Times New Roman" w:hAnsi="Times New Roman" w:cs="Times New Roman"/>
                <w:lang w:val="ru-RU"/>
              </w:rPr>
              <w:t xml:space="preserve"> (настраиваемый параметр)</w:t>
            </w:r>
          </w:p>
        </w:tc>
      </w:tr>
      <w:tr w:rsidR="006907D9" w:rsidRPr="009641CB" w14:paraId="478A0080" w14:textId="77777777" w:rsidTr="00E454A7">
        <w:tc>
          <w:tcPr>
            <w:tcW w:w="2381" w:type="dxa"/>
          </w:tcPr>
          <w:p w14:paraId="2C5275F0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</w:rPr>
              <w:t>TLM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/ Продажи / Заявки (вх./исх.)</w:t>
            </w:r>
          </w:p>
        </w:tc>
        <w:tc>
          <w:tcPr>
            <w:tcW w:w="2366" w:type="dxa"/>
          </w:tcPr>
          <w:p w14:paraId="72834D3A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 xml:space="preserve">Очередь </w:t>
            </w:r>
            <w:r w:rsidRPr="009641CB">
              <w:rPr>
                <w:rFonts w:ascii="Times New Roman" w:hAnsi="Times New Roman" w:cs="Times New Roman"/>
                <w:lang w:val="de-DE"/>
              </w:rPr>
              <w:t>TLM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9641CB">
              <w:rPr>
                <w:rFonts w:ascii="Times New Roman" w:eastAsia="Times New Roman" w:hAnsi="Times New Roman" w:cs="Times New Roman"/>
              </w:rPr>
              <w:t>Inbound</w:t>
            </w:r>
            <w:r w:rsidRPr="009641CB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508" w:type="dxa"/>
          </w:tcPr>
          <w:p w14:paraId="3236B07E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Входящие/Исходящие</w:t>
            </w:r>
          </w:p>
        </w:tc>
        <w:tc>
          <w:tcPr>
            <w:tcW w:w="2373" w:type="dxa"/>
          </w:tcPr>
          <w:p w14:paraId="771DA684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Клиенты с открытой заявкой</w:t>
            </w:r>
          </w:p>
        </w:tc>
      </w:tr>
      <w:tr w:rsidR="006907D9" w:rsidRPr="006157C6" w14:paraId="0A91A039" w14:textId="77777777" w:rsidTr="00E454A7">
        <w:tc>
          <w:tcPr>
            <w:tcW w:w="2381" w:type="dxa"/>
          </w:tcPr>
          <w:p w14:paraId="144213BB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</w:rPr>
              <w:t>AR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/ </w:t>
            </w:r>
            <w:r w:rsidRPr="009641CB">
              <w:rPr>
                <w:rFonts w:ascii="Times New Roman" w:hAnsi="Times New Roman" w:cs="Times New Roman"/>
              </w:rPr>
              <w:t>Call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641CB">
              <w:rPr>
                <w:rFonts w:ascii="Times New Roman" w:hAnsi="Times New Roman" w:cs="Times New Roman"/>
              </w:rPr>
              <w:t>Back</w:t>
            </w:r>
            <w:r w:rsidRPr="009641CB">
              <w:rPr>
                <w:rFonts w:ascii="Times New Roman" w:hAnsi="Times New Roman" w:cs="Times New Roman"/>
                <w:lang w:val="ru-RU"/>
              </w:rPr>
              <w:t xml:space="preserve"> (исходящая кампания)</w:t>
            </w:r>
          </w:p>
        </w:tc>
        <w:tc>
          <w:tcPr>
            <w:tcW w:w="2366" w:type="dxa"/>
          </w:tcPr>
          <w:p w14:paraId="45FBAF9F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41CB">
              <w:rPr>
                <w:rFonts w:ascii="Times New Roman" w:eastAsia="Times New Roman" w:hAnsi="Times New Roman" w:cs="Times New Roman"/>
              </w:rPr>
              <w:t>Outbound:</w:t>
            </w:r>
          </w:p>
          <w:p w14:paraId="638D3390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641CB">
              <w:rPr>
                <w:rFonts w:ascii="Times New Roman" w:hAnsi="Times New Roman" w:cs="Times New Roman"/>
              </w:rPr>
              <w:t>- Call Back Campaign</w:t>
            </w:r>
          </w:p>
          <w:p w14:paraId="3AFFFC1F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641CB">
              <w:rPr>
                <w:rFonts w:ascii="Times New Roman" w:hAnsi="Times New Roman" w:cs="Times New Roman"/>
              </w:rPr>
              <w:t>- Abandon Recall Campaign</w:t>
            </w:r>
          </w:p>
        </w:tc>
        <w:tc>
          <w:tcPr>
            <w:tcW w:w="2508" w:type="dxa"/>
          </w:tcPr>
          <w:p w14:paraId="0977FED1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 xml:space="preserve">Исходящие         </w:t>
            </w:r>
          </w:p>
        </w:tc>
        <w:tc>
          <w:tcPr>
            <w:tcW w:w="2373" w:type="dxa"/>
          </w:tcPr>
          <w:p w14:paraId="5B774B53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Заказанные обратные звонки через IVR и брошенные вызовы (Abandon &gt; 5 секунд)</w:t>
            </w:r>
          </w:p>
        </w:tc>
      </w:tr>
      <w:tr w:rsidR="006907D9" w:rsidRPr="009641CB" w14:paraId="4D2B5526" w14:textId="77777777" w:rsidTr="00E454A7">
        <w:tc>
          <w:tcPr>
            <w:tcW w:w="2381" w:type="dxa"/>
          </w:tcPr>
          <w:p w14:paraId="0FBC61DC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641CB">
              <w:rPr>
                <w:rFonts w:ascii="Times New Roman" w:hAnsi="Times New Roman" w:cs="Times New Roman"/>
                <w:color w:val="auto"/>
                <w:lang w:val="ru-RU"/>
              </w:rPr>
              <w:t>Внутренние добавочные</w:t>
            </w:r>
          </w:p>
        </w:tc>
        <w:tc>
          <w:tcPr>
            <w:tcW w:w="2366" w:type="dxa"/>
          </w:tcPr>
          <w:p w14:paraId="4902DC69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641CB">
              <w:rPr>
                <w:rFonts w:ascii="Times New Roman" w:hAnsi="Times New Roman" w:cs="Times New Roman"/>
                <w:color w:val="auto"/>
                <w:lang w:val="ru-RU"/>
              </w:rPr>
              <w:t xml:space="preserve">Прямые номера                  </w:t>
            </w:r>
          </w:p>
        </w:tc>
        <w:tc>
          <w:tcPr>
            <w:tcW w:w="2508" w:type="dxa"/>
          </w:tcPr>
          <w:p w14:paraId="0DCE776C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641CB">
              <w:rPr>
                <w:rFonts w:ascii="Times New Roman" w:hAnsi="Times New Roman" w:cs="Times New Roman"/>
                <w:color w:val="auto"/>
                <w:lang w:val="ru-RU"/>
              </w:rPr>
              <w:t xml:space="preserve">Внутренние        </w:t>
            </w:r>
          </w:p>
        </w:tc>
        <w:tc>
          <w:tcPr>
            <w:tcW w:w="2373" w:type="dxa"/>
          </w:tcPr>
          <w:p w14:paraId="44C82474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641CB">
              <w:rPr>
                <w:rFonts w:ascii="Times New Roman" w:hAnsi="Times New Roman" w:cs="Times New Roman"/>
                <w:color w:val="auto"/>
                <w:lang w:val="ru-RU"/>
              </w:rPr>
              <w:t>Для сотрудников</w:t>
            </w:r>
          </w:p>
        </w:tc>
      </w:tr>
      <w:tr w:rsidR="006907D9" w:rsidRPr="009641CB" w14:paraId="385B5CEC" w14:textId="77777777" w:rsidTr="00E454A7">
        <w:tc>
          <w:tcPr>
            <w:tcW w:w="2381" w:type="dxa"/>
          </w:tcPr>
          <w:p w14:paraId="126E78EF" w14:textId="77777777" w:rsidR="006907D9" w:rsidRPr="009641CB" w:rsidRDefault="006907D9" w:rsidP="00E454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Times New Roman"/>
              </w:rPr>
            </w:pPr>
            <w:r w:rsidRPr="009641CB">
              <w:rPr>
                <w:rFonts w:eastAsia="Times New Roman"/>
              </w:rPr>
              <w:t>Прочие исходящие вызовы</w:t>
            </w:r>
          </w:p>
        </w:tc>
        <w:tc>
          <w:tcPr>
            <w:tcW w:w="2366" w:type="dxa"/>
          </w:tcPr>
          <w:p w14:paraId="33223268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508" w:type="dxa"/>
          </w:tcPr>
          <w:p w14:paraId="41F4817E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641CB">
              <w:rPr>
                <w:rFonts w:ascii="Times New Roman" w:hAnsi="Times New Roman" w:cs="Times New Roman"/>
                <w:lang w:val="ru-RU"/>
              </w:rPr>
              <w:t>Исходящие</w:t>
            </w:r>
          </w:p>
        </w:tc>
        <w:tc>
          <w:tcPr>
            <w:tcW w:w="2373" w:type="dxa"/>
          </w:tcPr>
          <w:p w14:paraId="5C18A413" w14:textId="77777777" w:rsidR="006907D9" w:rsidRPr="009641CB" w:rsidRDefault="006907D9" w:rsidP="00E454A7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14:paraId="76C00807" w14:textId="77777777" w:rsidR="0089688C" w:rsidRDefault="0089688C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AEDFBC2" w14:textId="4C7093C7" w:rsidR="00FF0304" w:rsidRPr="00FF0304" w:rsidRDefault="00CD14A4" w:rsidP="00FF030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Многоязычность:</w:t>
      </w:r>
      <w:r w:rsidRPr="00CD14A4">
        <w:rPr>
          <w:rFonts w:ascii="Montserrat" w:eastAsia="Montserrat" w:hAnsi="Montserrat" w:cs="Montserrat"/>
          <w:lang w:val="ru-RU"/>
        </w:rPr>
        <w:t xml:space="preserve"> Поддержка узбекского, русского и английского языка.</w:t>
      </w:r>
      <w:r w:rsidR="00FF0304">
        <w:rPr>
          <w:rFonts w:ascii="Montserrat" w:eastAsia="Montserrat" w:hAnsi="Montserrat" w:cs="Montserrat"/>
          <w:lang w:val="ru-RU"/>
        </w:rPr>
        <w:t xml:space="preserve"> </w:t>
      </w:r>
      <w:r w:rsidR="00FF0304" w:rsidRPr="00FF0304">
        <w:rPr>
          <w:rFonts w:ascii="Montserrat" w:eastAsia="Montserrat" w:hAnsi="Montserrat" w:cs="Montserrat"/>
          <w:lang w:val="ru-RU"/>
        </w:rPr>
        <w:t>При соединении система воспроизводит приветствие и предлагает выбор языка:</w:t>
      </w:r>
    </w:p>
    <w:p w14:paraId="7F10411D" w14:textId="1A698814" w:rsidR="00CD14A4" w:rsidRDefault="00CD14A4" w:rsidP="00CD14A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Приветствие</w:t>
      </w:r>
      <w:r w:rsidRPr="00CD14A4">
        <w:rPr>
          <w:rFonts w:ascii="Montserrat" w:eastAsia="Montserrat" w:hAnsi="Montserrat" w:cs="Montserrat"/>
          <w:lang w:val="ru-RU"/>
        </w:rPr>
        <w:t>: Стандартное приветствие с выбором языка в начале сессии.</w:t>
      </w:r>
    </w:p>
    <w:p w14:paraId="18C03E53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“Ассалому алайкум, Хамкорбанкка хуш келибсиз!</w:t>
      </w:r>
    </w:p>
    <w:p w14:paraId="2223A2F6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Здравствуйте, добро пожаловать в Хамкорбанк!</w:t>
      </w:r>
    </w:p>
    <w:p w14:paraId="4C2F82AB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Ўзбек тилини танlash учун 1 ни босинг.</w:t>
      </w:r>
    </w:p>
    <w:p w14:paraId="55B4C904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Для выбора русского языка нажмите 2.”</w:t>
      </w:r>
    </w:p>
    <w:p w14:paraId="1ACF2B63" w14:textId="6863D88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Выбор языка действует в рамках текущей сессии.</w:t>
      </w:r>
    </w:p>
    <w:p w14:paraId="53713DA2" w14:textId="77777777" w:rsidR="00CD14A4" w:rsidRDefault="00CD14A4" w:rsidP="00CD14A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API-пробив номера:</w:t>
      </w:r>
      <w:r w:rsidRPr="00CD14A4">
        <w:rPr>
          <w:rFonts w:ascii="Montserrat" w:eastAsia="Montserrat" w:hAnsi="Montserrat" w:cs="Montserrat"/>
          <w:lang w:val="ru-RU"/>
        </w:rPr>
        <w:t xml:space="preserve"> Автоматическая пробивка номера через API CRM для определения параметров клиента:</w:t>
      </w:r>
    </w:p>
    <w:p w14:paraId="3A564A5E" w14:textId="77777777" w:rsidR="00CD14A4" w:rsidRPr="00CD14A4" w:rsidRDefault="00CD14A4" w:rsidP="00CD14A4">
      <w:pPr>
        <w:pStyle w:val="a9"/>
        <w:rPr>
          <w:rFonts w:ascii="Montserrat" w:eastAsia="Montserrat" w:hAnsi="Montserrat" w:cs="Montserrat"/>
          <w:lang w:val="ru-RU"/>
        </w:rPr>
      </w:pPr>
    </w:p>
    <w:p w14:paraId="27673CC4" w14:textId="060426F2" w:rsidR="00CD14A4" w:rsidRPr="0089688C" w:rsidRDefault="00CD14A4" w:rsidP="0089688C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lastRenderedPageBreak/>
        <w:t>Вход</w:t>
      </w:r>
      <w:r w:rsidRPr="00CD14A4">
        <w:rPr>
          <w:rFonts w:ascii="Montserrat" w:eastAsia="Montserrat" w:hAnsi="Montserrat" w:cs="Montserrat"/>
          <w:lang w:val="en-US"/>
        </w:rPr>
        <w:t xml:space="preserve">: </w:t>
      </w:r>
      <w:r w:rsidRPr="00CD14A4">
        <w:rPr>
          <w:rFonts w:ascii="Montserrat" w:eastAsia="Montserrat" w:hAnsi="Montserrat" w:cs="Montserrat"/>
          <w:lang w:val="ru-RU"/>
        </w:rPr>
        <w:t>номер</w:t>
      </w:r>
      <w:r w:rsidRPr="00CD14A4">
        <w:rPr>
          <w:rFonts w:ascii="Montserrat" w:eastAsia="Montserrat" w:hAnsi="Montserrat" w:cs="Montserrat"/>
          <w:lang w:val="en-US"/>
        </w:rPr>
        <w:t xml:space="preserve"> </w:t>
      </w:r>
      <w:r w:rsidRPr="00CD14A4">
        <w:rPr>
          <w:rFonts w:ascii="Montserrat" w:eastAsia="Montserrat" w:hAnsi="Montserrat" w:cs="Montserrat"/>
          <w:lang w:val="ru-RU"/>
        </w:rPr>
        <w:t>телефона</w:t>
      </w:r>
    </w:p>
    <w:p w14:paraId="7FC6D0C2" w14:textId="5E4EDDD8" w:rsidR="00CD14A4" w:rsidRPr="0089688C" w:rsidRDefault="00CD14A4" w:rsidP="0089688C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CD14A4">
        <w:rPr>
          <w:rFonts w:ascii="Montserrat" w:eastAsia="Montserrat" w:hAnsi="Montserrat" w:cs="Montserrat"/>
          <w:lang w:val="ru-RU"/>
        </w:rPr>
        <w:t>Выход</w:t>
      </w:r>
      <w:r w:rsidRPr="00CD14A4">
        <w:rPr>
          <w:rFonts w:ascii="Montserrat" w:eastAsia="Montserrat" w:hAnsi="Montserrat" w:cs="Montserrat"/>
          <w:lang w:val="en-US"/>
        </w:rPr>
        <w:t xml:space="preserve">: JSON </w:t>
      </w:r>
      <w:r w:rsidRPr="00CD14A4">
        <w:rPr>
          <w:rFonts w:ascii="Montserrat" w:eastAsia="Montserrat" w:hAnsi="Montserrat" w:cs="Montserrat"/>
          <w:lang w:val="ru-RU"/>
        </w:rPr>
        <w:t>с</w:t>
      </w:r>
      <w:r w:rsidRPr="00CD14A4">
        <w:rPr>
          <w:rFonts w:ascii="Montserrat" w:eastAsia="Montserrat" w:hAnsi="Montserrat" w:cs="Montserrat"/>
          <w:lang w:val="en-US"/>
        </w:rPr>
        <w:t xml:space="preserve"> </w:t>
      </w:r>
      <w:r w:rsidRPr="00CD14A4">
        <w:rPr>
          <w:rFonts w:ascii="Montserrat" w:eastAsia="Montserrat" w:hAnsi="Montserrat" w:cs="Montserrat"/>
          <w:lang w:val="ru-RU"/>
        </w:rPr>
        <w:t>полями</w:t>
      </w:r>
      <w:r w:rsidRPr="00CD14A4">
        <w:rPr>
          <w:rFonts w:ascii="Montserrat" w:eastAsia="Montserrat" w:hAnsi="Montserrat" w:cs="Montserrat"/>
          <w:lang w:val="en-US"/>
        </w:rPr>
        <w:t>: dpd, debt_amount, has_micro_loan_request, has_collateral_request, customer_id.</w:t>
      </w:r>
    </w:p>
    <w:p w14:paraId="7527E3A2" w14:textId="77777777" w:rsidR="00CD14A4" w:rsidRP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CD14A4">
        <w:rPr>
          <w:rFonts w:ascii="Montserrat" w:eastAsia="Montserrat" w:hAnsi="Montserrat" w:cs="Montserrat"/>
          <w:lang w:val="en-US"/>
        </w:rPr>
        <w:t xml:space="preserve">SLA: ≤ 500 </w:t>
      </w:r>
      <w:r w:rsidRPr="00CD14A4">
        <w:rPr>
          <w:rFonts w:ascii="Montserrat" w:eastAsia="Montserrat" w:hAnsi="Montserrat" w:cs="Montserrat"/>
          <w:lang w:val="ru-RU"/>
        </w:rPr>
        <w:t>мс</w:t>
      </w:r>
      <w:r w:rsidRPr="00CD14A4">
        <w:rPr>
          <w:rFonts w:ascii="Montserrat" w:eastAsia="Montserrat" w:hAnsi="Montserrat" w:cs="Montserrat"/>
          <w:lang w:val="en-US"/>
        </w:rPr>
        <w:t xml:space="preserve">. Failover: </w:t>
      </w:r>
      <w:r w:rsidRPr="00CD14A4">
        <w:rPr>
          <w:rFonts w:ascii="Montserrat" w:eastAsia="Montserrat" w:hAnsi="Montserrat" w:cs="Montserrat"/>
          <w:lang w:val="ru-RU"/>
        </w:rPr>
        <w:t>при</w:t>
      </w:r>
      <w:r w:rsidRPr="00CD14A4">
        <w:rPr>
          <w:rFonts w:ascii="Montserrat" w:eastAsia="Montserrat" w:hAnsi="Montserrat" w:cs="Montserrat"/>
          <w:lang w:val="en-US"/>
        </w:rPr>
        <w:t xml:space="preserve"> </w:t>
      </w:r>
      <w:r w:rsidRPr="00CD14A4">
        <w:rPr>
          <w:rFonts w:ascii="Montserrat" w:eastAsia="Montserrat" w:hAnsi="Montserrat" w:cs="Montserrat"/>
          <w:lang w:val="ru-RU"/>
        </w:rPr>
        <w:t>недоступности</w:t>
      </w:r>
      <w:r w:rsidRPr="00CD14A4">
        <w:rPr>
          <w:rFonts w:ascii="Montserrat" w:eastAsia="Montserrat" w:hAnsi="Montserrat" w:cs="Montserrat"/>
          <w:lang w:val="en-US"/>
        </w:rPr>
        <w:t xml:space="preserve"> API </w:t>
      </w:r>
      <w:r w:rsidRPr="00CD14A4">
        <w:rPr>
          <w:rFonts w:ascii="Montserrat" w:eastAsia="Montserrat" w:hAnsi="Montserrat" w:cs="Montserrat"/>
          <w:lang w:val="ru-RU"/>
        </w:rPr>
        <w:t>маршрут</w:t>
      </w:r>
      <w:r w:rsidRPr="00CD14A4">
        <w:rPr>
          <w:rFonts w:ascii="Montserrat" w:eastAsia="Montserrat" w:hAnsi="Montserrat" w:cs="Montserrat"/>
          <w:lang w:val="en-US"/>
        </w:rPr>
        <w:t xml:space="preserve"> → Infoline.</w:t>
      </w:r>
    </w:p>
    <w:p w14:paraId="1654AA93" w14:textId="77777777" w:rsidR="00CD14A4" w:rsidRPr="00CD14A4" w:rsidRDefault="00CD14A4" w:rsidP="00CD14A4">
      <w:pPr>
        <w:pStyle w:val="a9"/>
        <w:rPr>
          <w:rFonts w:ascii="Montserrat" w:eastAsia="Montserrat" w:hAnsi="Montserrat" w:cs="Montserrat"/>
          <w:lang w:val="en-US"/>
        </w:rPr>
      </w:pPr>
    </w:p>
    <w:p w14:paraId="66484607" w14:textId="77777777" w:rsidR="00CD14A4" w:rsidRDefault="00CD14A4" w:rsidP="00CD14A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Логика маршрутизации</w:t>
      </w:r>
      <w:r w:rsidRPr="00CD14A4">
        <w:rPr>
          <w:rFonts w:ascii="Montserrat" w:eastAsia="Montserrat" w:hAnsi="Montserrat" w:cs="Montserrat"/>
          <w:lang w:val="ru-RU"/>
        </w:rPr>
        <w:t xml:space="preserve"> (на основе ответа API):</w:t>
      </w:r>
    </w:p>
    <w:p w14:paraId="25388579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DPD &gt; 0 и debt &gt; 15 000 (настраиваемый параметр) → Очередь Collection.</w:t>
      </w:r>
    </w:p>
    <w:p w14:paraId="415290BF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Есть открытая заявка (микрозайм/залог) → Очередь TLM.</w:t>
      </w:r>
    </w:p>
    <w:p w14:paraId="367F5102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Есть открытая заявка (CR) → Очередь «Вторая линия».</w:t>
      </w:r>
    </w:p>
    <w:p w14:paraId="3AC2EEB1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Иначе → Очередь Infoline.</w:t>
      </w:r>
    </w:p>
    <w:p w14:paraId="6F9F5208" w14:textId="77777777" w:rsidR="00CD14A4" w:rsidRDefault="00CD14A4" w:rsidP="00CD14A4">
      <w:pPr>
        <w:pStyle w:val="a9"/>
        <w:spacing w:line="240" w:lineRule="auto"/>
        <w:ind w:left="1440"/>
        <w:jc w:val="both"/>
        <w:rPr>
          <w:rFonts w:ascii="Montserrat" w:eastAsia="Montserrat" w:hAnsi="Montserrat" w:cs="Montserrat"/>
          <w:lang w:val="ru-RU"/>
        </w:rPr>
      </w:pPr>
    </w:p>
    <w:p w14:paraId="5C719FF6" w14:textId="77777777" w:rsidR="00CD14A4" w:rsidRDefault="00CD14A4" w:rsidP="00CD14A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Структура меню IVR</w:t>
      </w:r>
      <w:r w:rsidRPr="00CD14A4">
        <w:rPr>
          <w:rFonts w:ascii="Montserrat" w:eastAsia="Montserrat" w:hAnsi="Montserrat" w:cs="Montserrat"/>
          <w:lang w:val="ru-RU"/>
        </w:rPr>
        <w:t xml:space="preserve"> (гибкая настройка):</w:t>
      </w:r>
    </w:p>
    <w:p w14:paraId="3E64AB9A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Кредиты</w:t>
      </w:r>
    </w:p>
    <w:p w14:paraId="16CB76C9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Пластиковые карты (HUMO, VISA, Uzcard)</w:t>
      </w:r>
    </w:p>
    <w:p w14:paraId="6BCD254E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Балансы / Информация по карте (через приложение)</w:t>
      </w:r>
    </w:p>
    <w:p w14:paraId="29B969F3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Поддержка клиентов</w:t>
      </w:r>
    </w:p>
    <w:p w14:paraId="1BBF41B6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Заказ обратного звонка</w:t>
      </w:r>
    </w:p>
    <w:p w14:paraId="034D6C99" w14:textId="1F52DDDF" w:rsidR="00D238E6" w:rsidRPr="00D238E6" w:rsidRDefault="00D238E6" w:rsidP="00D238E6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Повторные заявки:</w:t>
      </w:r>
      <w:r>
        <w:rPr>
          <w:rFonts w:ascii="Montserrat" w:eastAsia="Montserrat" w:hAnsi="Montserrat" w:cs="Montserrat"/>
          <w:lang w:val="ru-RU"/>
        </w:rPr>
        <w:t xml:space="preserve"> п</w:t>
      </w:r>
      <w:r w:rsidRPr="00D238E6">
        <w:rPr>
          <w:rFonts w:ascii="Montserrat" w:eastAsia="Montserrat" w:hAnsi="Montserrat" w:cs="Montserrat"/>
          <w:lang w:val="ru-RU"/>
        </w:rPr>
        <w:t>ри повторных заявках Call Back применяется повышенный приоритет.</w:t>
      </w:r>
    </w:p>
    <w:p w14:paraId="64612465" w14:textId="77777777" w:rsidR="00CD14A4" w:rsidRDefault="00CD14A4" w:rsidP="00D238E6">
      <w:pPr>
        <w:pStyle w:val="a9"/>
        <w:spacing w:line="240" w:lineRule="auto"/>
        <w:ind w:left="1440"/>
        <w:jc w:val="both"/>
        <w:rPr>
          <w:rFonts w:ascii="Montserrat" w:eastAsia="Montserrat" w:hAnsi="Montserrat" w:cs="Montserrat"/>
          <w:lang w:val="ru-RU"/>
        </w:rPr>
      </w:pPr>
    </w:p>
    <w:p w14:paraId="1246D550" w14:textId="77777777" w:rsidR="00CD14A4" w:rsidRDefault="00CD14A4" w:rsidP="00CD14A4">
      <w:pPr>
        <w:pStyle w:val="a9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Дополнительные функции IVR</w:t>
      </w:r>
      <w:r w:rsidRPr="00CD14A4">
        <w:rPr>
          <w:rFonts w:ascii="Montserrat" w:eastAsia="Montserrat" w:hAnsi="Montserrat" w:cs="Montserrat"/>
          <w:lang w:val="ru-RU"/>
        </w:rPr>
        <w:t>:</w:t>
      </w:r>
    </w:p>
    <w:p w14:paraId="7CF5D025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Заказ обратного звонка через IVR.</w:t>
      </w:r>
    </w:p>
    <w:p w14:paraId="57E01D03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Персонификация в исходящих IVR (обращение по ФИО, синтез речи для суммы долга).</w:t>
      </w:r>
    </w:p>
    <w:p w14:paraId="59F5A3E8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Управление сценариями через админ-панель без остановки системы.</w:t>
      </w:r>
    </w:p>
    <w:p w14:paraId="484185C3" w14:textId="77777777" w:rsidR="00CD14A4" w:rsidRDefault="00CD14A4" w:rsidP="00CD14A4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Логирование каждого пункта меню (IVR Drop-off Funnel).</w:t>
      </w:r>
    </w:p>
    <w:p w14:paraId="2E6606D8" w14:textId="47EE81F3" w:rsidR="000211DF" w:rsidRDefault="00CD14A4" w:rsidP="000211DF">
      <w:pPr>
        <w:pStyle w:val="a9"/>
        <w:numPr>
          <w:ilvl w:val="1"/>
          <w:numId w:val="3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Активация технических сценариев (записей об ограничениях/сбоях) через админ-панель.</w:t>
      </w:r>
    </w:p>
    <w:p w14:paraId="2D2081F8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927FDBD" w14:textId="079FF488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 xml:space="preserve">2.2.3. </w:t>
      </w:r>
      <w:r w:rsidRPr="00CD14A4">
        <w:rPr>
          <w:rFonts w:ascii="Montserrat" w:eastAsia="Montserrat" w:hAnsi="Montserrat" w:cs="Montserrat"/>
          <w:lang w:val="ru-RU"/>
        </w:rPr>
        <w:t>Очереди и приоритеты</w:t>
      </w:r>
    </w:p>
    <w:p w14:paraId="322339D3" w14:textId="77777777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5B0792A" w14:textId="2895968C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Типы очередей:</w:t>
      </w:r>
    </w:p>
    <w:p w14:paraId="1940F426" w14:textId="77777777" w:rsidR="00CD14A4" w:rsidRDefault="00CD14A4" w:rsidP="00CD14A4">
      <w:pPr>
        <w:pStyle w:val="a9"/>
        <w:numPr>
          <w:ilvl w:val="0"/>
          <w:numId w:val="3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Inbound: Infoline, TLM, Collection (с разделением по направлениям: Розница, ММСБ, Прочие активы).</w:t>
      </w:r>
    </w:p>
    <w:p w14:paraId="56B3A4A4" w14:textId="5BEFCAB9" w:rsidR="00CD14A4" w:rsidRPr="00CD14A4" w:rsidRDefault="00CD14A4" w:rsidP="00CD14A4">
      <w:pPr>
        <w:pStyle w:val="a9"/>
        <w:numPr>
          <w:ilvl w:val="0"/>
          <w:numId w:val="34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CD14A4">
        <w:rPr>
          <w:rFonts w:ascii="Montserrat" w:eastAsia="Montserrat" w:hAnsi="Montserrat" w:cs="Montserrat"/>
          <w:lang w:val="en-US"/>
        </w:rPr>
        <w:t>Outbound: Call Back Campaign, Abandon Recall Campaign.</w:t>
      </w:r>
    </w:p>
    <w:p w14:paraId="44C01593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80874C2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Приоритет обработки вызовов:</w:t>
      </w:r>
    </w:p>
    <w:p w14:paraId="24D13E04" w14:textId="77777777" w:rsidR="00CD14A4" w:rsidRDefault="00CD14A4" w:rsidP="00CD14A4">
      <w:pPr>
        <w:pStyle w:val="a9"/>
        <w:numPr>
          <w:ilvl w:val="0"/>
          <w:numId w:val="3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TLM (входящие)</w:t>
      </w:r>
    </w:p>
    <w:p w14:paraId="0E269D1A" w14:textId="77777777" w:rsidR="00CD14A4" w:rsidRDefault="00CD14A4" w:rsidP="00CD14A4">
      <w:pPr>
        <w:pStyle w:val="a9"/>
        <w:numPr>
          <w:ilvl w:val="0"/>
          <w:numId w:val="3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en-US"/>
        </w:rPr>
        <w:t>Infoline (</w:t>
      </w:r>
      <w:r w:rsidRPr="00CD14A4">
        <w:rPr>
          <w:rFonts w:ascii="Montserrat" w:eastAsia="Montserrat" w:hAnsi="Montserrat" w:cs="Montserrat"/>
          <w:lang w:val="ru-RU"/>
        </w:rPr>
        <w:t>входящие</w:t>
      </w:r>
      <w:r w:rsidRPr="00CD14A4">
        <w:rPr>
          <w:rFonts w:ascii="Montserrat" w:eastAsia="Montserrat" w:hAnsi="Montserrat" w:cs="Montserrat"/>
          <w:lang w:val="en-US"/>
        </w:rPr>
        <w:t>)</w:t>
      </w:r>
    </w:p>
    <w:p w14:paraId="0394E594" w14:textId="77777777" w:rsidR="00CD14A4" w:rsidRDefault="00CD14A4" w:rsidP="00CD14A4">
      <w:pPr>
        <w:pStyle w:val="a9"/>
        <w:numPr>
          <w:ilvl w:val="0"/>
          <w:numId w:val="3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Заказной</w:t>
      </w:r>
      <w:r w:rsidRPr="00CD14A4">
        <w:rPr>
          <w:rFonts w:ascii="Montserrat" w:eastAsia="Montserrat" w:hAnsi="Montserrat" w:cs="Montserrat"/>
          <w:lang w:val="en-US"/>
        </w:rPr>
        <w:t xml:space="preserve"> Call Back</w:t>
      </w:r>
    </w:p>
    <w:p w14:paraId="2E17A932" w14:textId="77777777" w:rsidR="00CD14A4" w:rsidRDefault="00CD14A4" w:rsidP="00CD14A4">
      <w:pPr>
        <w:pStyle w:val="a9"/>
        <w:numPr>
          <w:ilvl w:val="0"/>
          <w:numId w:val="3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en-US"/>
        </w:rPr>
        <w:t>Abandon Recall</w:t>
      </w:r>
    </w:p>
    <w:p w14:paraId="7619047F" w14:textId="3C1288D2" w:rsidR="00CD14A4" w:rsidRPr="00CD14A4" w:rsidRDefault="00CD14A4" w:rsidP="00CD14A4">
      <w:pPr>
        <w:pStyle w:val="a9"/>
        <w:numPr>
          <w:ilvl w:val="0"/>
          <w:numId w:val="3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Прочие исходящие</w:t>
      </w:r>
    </w:p>
    <w:p w14:paraId="3455927F" w14:textId="77777777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18569CE" w14:textId="319E7FB2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Механизмы:</w:t>
      </w:r>
    </w:p>
    <w:p w14:paraId="37707D28" w14:textId="77777777" w:rsidR="00CD14A4" w:rsidRDefault="00CD14A4" w:rsidP="00CD14A4">
      <w:pPr>
        <w:pStyle w:val="a9"/>
        <w:numPr>
          <w:ilvl w:val="0"/>
          <w:numId w:val="3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Навыковая маршрутизация (Skills-Based Routing), особенно для Collection.</w:t>
      </w:r>
    </w:p>
    <w:p w14:paraId="1E4803B5" w14:textId="77777777" w:rsidR="00CD14A4" w:rsidRDefault="00CD14A4" w:rsidP="00CD14A4">
      <w:pPr>
        <w:pStyle w:val="a9"/>
        <w:numPr>
          <w:ilvl w:val="0"/>
          <w:numId w:val="3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Приоритетное обслуживание привилегированных клиентов (по УНП/номеру).</w:t>
      </w:r>
    </w:p>
    <w:p w14:paraId="5475432A" w14:textId="77777777" w:rsidR="00CD14A4" w:rsidRDefault="00CD14A4" w:rsidP="00CD14A4">
      <w:pPr>
        <w:pStyle w:val="a9"/>
        <w:numPr>
          <w:ilvl w:val="0"/>
          <w:numId w:val="3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Возможность создания новых групп и перераспределения операторов.</w:t>
      </w:r>
    </w:p>
    <w:p w14:paraId="7CC92015" w14:textId="7C5B450F" w:rsidR="00CD14A4" w:rsidRDefault="00CD14A4" w:rsidP="00CD14A4">
      <w:pPr>
        <w:pStyle w:val="a9"/>
        <w:numPr>
          <w:ilvl w:val="0"/>
          <w:numId w:val="3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lastRenderedPageBreak/>
        <w:t>Настройка отображения параметров и показателя «service level» супервизором.</w:t>
      </w:r>
    </w:p>
    <w:p w14:paraId="143967DF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7561BFA8" w14:textId="3CADDB69" w:rsidR="00CD14A4" w:rsidRDefault="00FF030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2.2.4. Входящий вызов:</w:t>
      </w:r>
    </w:p>
    <w:p w14:paraId="102C341B" w14:textId="77777777" w:rsid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обработки входящих телефонных вызовов с передачей в CRM Creatio полного набора данных, необходимого для идентификации вызова, его маршрутизации и корректной фиксации истории взаимодействия.</w:t>
      </w:r>
    </w:p>
    <w:p w14:paraId="13BB53DF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AD7968D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В рамках интеграции в Creatio должны передаваться следующие данные по входящему вызову:</w:t>
      </w:r>
    </w:p>
    <w:p w14:paraId="00584D13" w14:textId="77777777" w:rsid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номер звонящего абонента;</w:t>
      </w:r>
    </w:p>
    <w:p w14:paraId="6D30A9B6" w14:textId="77777777" w:rsid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номер дозвона (DID);</w:t>
      </w:r>
    </w:p>
    <w:p w14:paraId="34A6B0B5" w14:textId="77777777" w:rsid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очередь и рабочая группа, в рамках которых обрабатывается вызов;</w:t>
      </w:r>
    </w:p>
    <w:p w14:paraId="211CFCCC" w14:textId="77777777" w:rsid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оператор, принявший вызов;</w:t>
      </w:r>
    </w:p>
    <w:p w14:paraId="30B54857" w14:textId="77777777" w:rsid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временные характеристики вызова (время начала, окончания, длительность и иные показатели, формируемые в процессе обработки звонка);</w:t>
      </w:r>
    </w:p>
    <w:p w14:paraId="34B2B01E" w14:textId="75C8BADB" w:rsidR="00FF0304" w:rsidRPr="00FF0304" w:rsidRDefault="00FF0304" w:rsidP="00FF0304">
      <w:pPr>
        <w:pStyle w:val="a9"/>
        <w:numPr>
          <w:ilvl w:val="0"/>
          <w:numId w:val="5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код завершения вызова.</w:t>
      </w:r>
    </w:p>
    <w:p w14:paraId="0AC69D0D" w14:textId="77777777" w:rsid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6632EE8" w14:textId="77777777" w:rsid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Платформа телефонии должна поддерживать обработку следующих сценариев входящих вызовов:</w:t>
      </w:r>
    </w:p>
    <w:p w14:paraId="3A13FE0C" w14:textId="77777777" w:rsidR="00FF0304" w:rsidRDefault="00FF0304" w:rsidP="00FF0304">
      <w:pPr>
        <w:pStyle w:val="a9"/>
        <w:numPr>
          <w:ilvl w:val="0"/>
          <w:numId w:val="5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успешно принятый вызов;</w:t>
      </w:r>
    </w:p>
    <w:p w14:paraId="388A011E" w14:textId="77777777" w:rsidR="00FF0304" w:rsidRDefault="00FF0304" w:rsidP="00FF0304">
      <w:pPr>
        <w:pStyle w:val="a9"/>
        <w:numPr>
          <w:ilvl w:val="0"/>
          <w:numId w:val="5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пропущенный вызов;</w:t>
      </w:r>
    </w:p>
    <w:p w14:paraId="195273BD" w14:textId="7F429639" w:rsidR="00FF0304" w:rsidRPr="00FF0304" w:rsidRDefault="00FF0304" w:rsidP="00FF0304">
      <w:pPr>
        <w:pStyle w:val="a9"/>
        <w:numPr>
          <w:ilvl w:val="0"/>
          <w:numId w:val="56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переадресованный вызов.</w:t>
      </w:r>
    </w:p>
    <w:p w14:paraId="0B2EC80B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0258128" w14:textId="719AC67A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Обработка оператором или IVR</w:t>
      </w:r>
      <w:r>
        <w:rPr>
          <w:rFonts w:ascii="Montserrat" w:eastAsia="Montserrat" w:hAnsi="Montserrat" w:cs="Montserrat"/>
          <w:lang w:val="ru-RU"/>
        </w:rPr>
        <w:t xml:space="preserve">: </w:t>
      </w:r>
      <w:r w:rsidRPr="00FF0304">
        <w:rPr>
          <w:rFonts w:ascii="Montserrat" w:eastAsia="Montserrat" w:hAnsi="Montserrat" w:cs="Montserrat"/>
          <w:lang w:val="ru-RU"/>
        </w:rPr>
        <w:t>IVR обслуживает входящие и исходящие вызовы физических и юридических лиц.</w:t>
      </w:r>
    </w:p>
    <w:p w14:paraId="09BE93A6" w14:textId="77777777" w:rsid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88722A6" w14:textId="19E1E298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Фиксация результатов в Creatio</w:t>
      </w:r>
      <w:r>
        <w:rPr>
          <w:rFonts w:ascii="Montserrat" w:eastAsia="Montserrat" w:hAnsi="Montserrat" w:cs="Montserrat"/>
          <w:lang w:val="ru-RU"/>
        </w:rPr>
        <w:t xml:space="preserve"> </w:t>
      </w:r>
      <w:r w:rsidRPr="00FF0304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онлайн-передачи данных о телефонном вызове по завершению его обработки с использованием механизма webhook после успешного формирования записи разговора.</w:t>
      </w:r>
    </w:p>
    <w:p w14:paraId="63490156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Передача данных должна осуществляться автоматически и обеспечивать корректную фиксацию результатов вызова в CRM Creatio.</w:t>
      </w:r>
    </w:p>
    <w:p w14:paraId="02C52194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Передаваемые данные должны включать, но не ограничиваться следующими параметрами:</w:t>
      </w:r>
    </w:p>
    <w:p w14:paraId="5FA5DC5E" w14:textId="05366ABA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уникальный идентификатор взаимодействия (InteractionId);</w:t>
      </w:r>
    </w:p>
    <w:p w14:paraId="7903E56D" w14:textId="58E3FBAB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уникальный идентификатор записи разговора (RecordingId);</w:t>
      </w:r>
    </w:p>
    <w:p w14:paraId="2585914B" w14:textId="0F902A1C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ссылку на запись разговора (RecordingURL);</w:t>
      </w:r>
    </w:p>
    <w:p w14:paraId="1023A61E" w14:textId="70E40CAE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номера сторон вызова;</w:t>
      </w:r>
    </w:p>
    <w:p w14:paraId="42A88565" w14:textId="35E52B77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информацию об операторе и очереди обработки;</w:t>
      </w:r>
    </w:p>
    <w:p w14:paraId="56124BE2" w14:textId="1B4CC9A9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время начала и окончания вызова;</w:t>
      </w:r>
    </w:p>
    <w:p w14:paraId="16F5EEED" w14:textId="34EFEBE8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длительности разговоров и удержаний;</w:t>
      </w:r>
    </w:p>
    <w:p w14:paraId="6C4DDE4D" w14:textId="1203E7B2" w:rsidR="00FF0304" w:rsidRPr="00FF0304" w:rsidRDefault="00FF0304" w:rsidP="00FF0304">
      <w:pPr>
        <w:pStyle w:val="a9"/>
        <w:numPr>
          <w:ilvl w:val="0"/>
          <w:numId w:val="5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ключевые метрики обработки вызова, включая ASA и AHT.</w:t>
      </w:r>
    </w:p>
    <w:p w14:paraId="0F476847" w14:textId="77777777" w:rsidR="00FF0304" w:rsidRDefault="00FF030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EEBCF17" w14:textId="005C1B4B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2.2.</w:t>
      </w:r>
      <w:r w:rsidR="00FF0304">
        <w:rPr>
          <w:rFonts w:ascii="Montserrat" w:eastAsia="Montserrat" w:hAnsi="Montserrat" w:cs="Montserrat"/>
          <w:lang w:val="ru-RU"/>
        </w:rPr>
        <w:t>5</w:t>
      </w:r>
      <w:r>
        <w:rPr>
          <w:rFonts w:ascii="Montserrat" w:eastAsia="Montserrat" w:hAnsi="Montserrat" w:cs="Montserrat"/>
          <w:lang w:val="ru-RU"/>
        </w:rPr>
        <w:t xml:space="preserve">. </w:t>
      </w:r>
      <w:r w:rsidRPr="00CD14A4">
        <w:rPr>
          <w:rFonts w:ascii="Montserrat" w:eastAsia="Montserrat" w:hAnsi="Montserrat" w:cs="Montserrat"/>
          <w:lang w:val="ru-RU"/>
        </w:rPr>
        <w:t>Исходящие кампании</w:t>
      </w:r>
    </w:p>
    <w:p w14:paraId="06633271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Платформа телефонии должна обеспечивать возможность инициации исходящих телефонных вызовов из пользовательского интерфейса CRM Creatio, включая поддержку функции click-to-call.</w:t>
      </w:r>
    </w:p>
    <w:p w14:paraId="1C7EBE96" w14:textId="2692BFA4" w:rsid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lastRenderedPageBreak/>
        <w:t>В процессе выполнения исходящего вызова платформа телефонии должна передавать в Creatio обратные телекоммуникационные события, позволяющие отслеживать текущее состояние вызова и его результат.</w:t>
      </w:r>
    </w:p>
    <w:p w14:paraId="2DFCA9A9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Минимально поддерживаемый набор событий для исходящих вызовов включает:</w:t>
      </w:r>
    </w:p>
    <w:p w14:paraId="51057D7A" w14:textId="7391F837" w:rsidR="00FF0304" w:rsidRPr="00FF0304" w:rsidRDefault="00FF0304" w:rsidP="00FF0304">
      <w:pPr>
        <w:pStyle w:val="a9"/>
        <w:numPr>
          <w:ilvl w:val="0"/>
          <w:numId w:val="5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Dialing;</w:t>
      </w:r>
    </w:p>
    <w:p w14:paraId="5AAB9D4A" w14:textId="20DE8FD4" w:rsidR="00FF0304" w:rsidRPr="00FF0304" w:rsidRDefault="00FF0304" w:rsidP="00FF0304">
      <w:pPr>
        <w:pStyle w:val="a9"/>
        <w:numPr>
          <w:ilvl w:val="0"/>
          <w:numId w:val="5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Answered;</w:t>
      </w:r>
    </w:p>
    <w:p w14:paraId="04BE1646" w14:textId="66459177" w:rsidR="00FF0304" w:rsidRPr="00FF0304" w:rsidRDefault="00FF0304" w:rsidP="00FF0304">
      <w:pPr>
        <w:pStyle w:val="a9"/>
        <w:numPr>
          <w:ilvl w:val="0"/>
          <w:numId w:val="5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CallFailed;</w:t>
      </w:r>
    </w:p>
    <w:p w14:paraId="0B692E9C" w14:textId="5E47A8C4" w:rsidR="00FF0304" w:rsidRPr="00FF0304" w:rsidRDefault="00FF0304" w:rsidP="00FF0304">
      <w:pPr>
        <w:pStyle w:val="a9"/>
        <w:numPr>
          <w:ilvl w:val="0"/>
          <w:numId w:val="5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CallEnded (или эквивалентное событие завершения вызова)</w:t>
      </w:r>
    </w:p>
    <w:p w14:paraId="5D2DCC78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10A0178" w14:textId="26908D6B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Требования к обработке данных, выгружаемых для использования в кампании обзвона:</w:t>
      </w:r>
    </w:p>
    <w:p w14:paraId="37E72552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 xml:space="preserve">При загрузке данных для кампаний обзвона на сервер платформы телефонии, должны автоматически отфильтровываться телефоны, не подходящие для обзвона. </w:t>
      </w:r>
    </w:p>
    <w:p w14:paraId="398F94A1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 xml:space="preserve">По результату загрузки пользователь может иметь возможность видеть результаты загрузки данных: </w:t>
      </w:r>
    </w:p>
    <w:p w14:paraId="5445B629" w14:textId="3BA01C38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уникальных клиентов для обзвона в файле;</w:t>
      </w:r>
    </w:p>
    <w:p w14:paraId="116A1C4A" w14:textId="1D84E10B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телефонов для обзвона в файле;</w:t>
      </w:r>
    </w:p>
    <w:p w14:paraId="2ECBEABF" w14:textId="21765277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уникальных клиентов, телефоны которых подходят для обзвона;</w:t>
      </w:r>
    </w:p>
    <w:p w14:paraId="5FF96D23" w14:textId="003697B6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телефонов, подходящих для обзвона;</w:t>
      </w:r>
    </w:p>
    <w:p w14:paraId="7EDCCA0D" w14:textId="075B8F64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отбракованных клиентов;</w:t>
      </w:r>
    </w:p>
    <w:p w14:paraId="77405BF7" w14:textId="1F153CBF" w:rsidR="00FF0304" w:rsidRPr="00FF0304" w:rsidRDefault="00FF0304" w:rsidP="00FF0304">
      <w:pPr>
        <w:pStyle w:val="a9"/>
        <w:numPr>
          <w:ilvl w:val="0"/>
          <w:numId w:val="5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о количестве отбракованных телефонов.</w:t>
      </w:r>
    </w:p>
    <w:p w14:paraId="7B150DAF" w14:textId="7777777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AC9ADEA" w14:textId="4EABADB7" w:rsidR="00FF0304" w:rsidRPr="00FF0304" w:rsidRDefault="00FF0304" w:rsidP="00FF030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FF0304">
        <w:rPr>
          <w:rFonts w:ascii="Montserrat" w:eastAsia="Montserrat" w:hAnsi="Montserrat" w:cs="Montserrat"/>
          <w:lang w:val="ru-RU"/>
        </w:rPr>
        <w:t>Специфические сценарии для исходящих кампаний Collection:</w:t>
      </w:r>
    </w:p>
    <w:p w14:paraId="7621A2F3" w14:textId="08B988F1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Совместно с автоматизированной загрузкой, возможность ручной загрузки листа обзвона пользователем на сервер Системы;</w:t>
      </w:r>
    </w:p>
    <w:p w14:paraId="03754648" w14:textId="041A87C8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Изменение существующих параметров кампаний обзвона в режиме on-line;</w:t>
      </w:r>
    </w:p>
    <w:p w14:paraId="4515F154" w14:textId="56FE007F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Одновременный запуск нескольких кампаний;</w:t>
      </w:r>
    </w:p>
    <w:p w14:paraId="75D7EDB1" w14:textId="05EB565D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Возможность перезапуска закончившихся кампаний;</w:t>
      </w:r>
    </w:p>
    <w:p w14:paraId="77C698C2" w14:textId="78A49D34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Остановка, завершение кампаний вручную;</w:t>
      </w:r>
    </w:p>
    <w:p w14:paraId="18DF3541" w14:textId="6B4A5580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Возможность выгрузка результатов кампаний вручную в течение работы кампании и после ее завершения;</w:t>
      </w:r>
    </w:p>
    <w:p w14:paraId="460AABF2" w14:textId="4531E511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Контроль кампаний по задаваемым параметрам (optimization parameters);</w:t>
      </w:r>
    </w:p>
    <w:p w14:paraId="227338A2" w14:textId="3E496327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 xml:space="preserve">Подгрузка новых списков в кампанию в реальном режиме времени; </w:t>
      </w:r>
    </w:p>
    <w:p w14:paraId="76D3CF5C" w14:textId="27338358" w:rsidR="00FF0304" w:rsidRPr="004A3909" w:rsidRDefault="00FF0304" w:rsidP="004A3909">
      <w:pPr>
        <w:pStyle w:val="a9"/>
        <w:numPr>
          <w:ilvl w:val="0"/>
          <w:numId w:val="60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Использование фильтров (выбор критериев и расстановка их приоритетов, в соответствии с которыми выстраивается список для кампании).</w:t>
      </w:r>
    </w:p>
    <w:p w14:paraId="795379B5" w14:textId="77777777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A550E39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Типы кампаний:</w:t>
      </w:r>
      <w:r w:rsidRPr="00CD14A4">
        <w:rPr>
          <w:rFonts w:ascii="Montserrat" w:eastAsia="Montserrat" w:hAnsi="Montserrat" w:cs="Montserrat"/>
          <w:lang w:val="ru-RU"/>
        </w:rPr>
        <w:t xml:space="preserve"> Call Back (заказанные в IVR), Abandon Recall (брошенные вызовы &gt; 5 сек), кампании из CRM.</w:t>
      </w:r>
    </w:p>
    <w:p w14:paraId="3C0F706E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7590FFE" w14:textId="7DAD29A9" w:rsidR="00CD14A4" w:rsidRPr="00D238E6" w:rsidRDefault="00CD14A4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Тип</w:t>
      </w:r>
      <w:r w:rsidRPr="00D238E6">
        <w:rPr>
          <w:rFonts w:ascii="Montserrat" w:eastAsia="Montserrat" w:hAnsi="Montserrat" w:cs="Montserrat"/>
          <w:b/>
          <w:bCs/>
          <w:lang w:val="ru-RU"/>
        </w:rPr>
        <w:t xml:space="preserve"> </w:t>
      </w:r>
      <w:r w:rsidRPr="00CD14A4">
        <w:rPr>
          <w:rFonts w:ascii="Montserrat" w:eastAsia="Montserrat" w:hAnsi="Montserrat" w:cs="Montserrat"/>
          <w:b/>
          <w:bCs/>
          <w:lang w:val="ru-RU"/>
        </w:rPr>
        <w:t>кампании</w:t>
      </w:r>
      <w:r w:rsidRPr="00D238E6">
        <w:rPr>
          <w:rFonts w:ascii="Montserrat" w:eastAsia="Montserrat" w:hAnsi="Montserrat" w:cs="Montserrat"/>
          <w:b/>
          <w:bCs/>
          <w:lang w:val="ru-RU"/>
        </w:rPr>
        <w:t>:</w:t>
      </w:r>
      <w:r w:rsidRPr="00D238E6">
        <w:rPr>
          <w:rFonts w:ascii="Montserrat" w:eastAsia="Montserrat" w:hAnsi="Montserrat" w:cs="Montserrat"/>
          <w:lang w:val="ru-RU"/>
        </w:rPr>
        <w:t xml:space="preserve"> </w:t>
      </w:r>
      <w:r w:rsidR="00D238E6" w:rsidRPr="00D238E6">
        <w:rPr>
          <w:rFonts w:ascii="Montserrat" w:eastAsia="Montserrat" w:hAnsi="Montserrat" w:cs="Montserrat"/>
          <w:lang w:val="en-US"/>
        </w:rPr>
        <w:t>Outbound</w:t>
      </w:r>
      <w:r w:rsidR="00D238E6" w:rsidRPr="00D238E6">
        <w:rPr>
          <w:rFonts w:ascii="Montserrat" w:eastAsia="Montserrat" w:hAnsi="Montserrat" w:cs="Montserrat"/>
          <w:lang w:val="ru-RU"/>
        </w:rPr>
        <w:t xml:space="preserve"> </w:t>
      </w:r>
      <w:r w:rsidR="00D238E6" w:rsidRPr="00D238E6">
        <w:rPr>
          <w:rFonts w:ascii="Montserrat" w:eastAsia="Montserrat" w:hAnsi="Montserrat" w:cs="Montserrat"/>
          <w:lang w:val="en-US"/>
        </w:rPr>
        <w:t>Progressive</w:t>
      </w:r>
      <w:r w:rsidR="00D238E6">
        <w:rPr>
          <w:rFonts w:ascii="Montserrat" w:eastAsia="Montserrat" w:hAnsi="Montserrat" w:cs="Montserrat"/>
          <w:lang w:val="ru-RU"/>
        </w:rPr>
        <w:t xml:space="preserve">. </w:t>
      </w:r>
      <w:r w:rsidR="00D238E6" w:rsidRPr="00D238E6">
        <w:rPr>
          <w:rFonts w:ascii="Montserrat" w:eastAsia="Montserrat" w:hAnsi="Montserrat" w:cs="Montserrat"/>
          <w:lang w:val="ru-RU"/>
        </w:rPr>
        <w:t xml:space="preserve">Источники задач: </w:t>
      </w:r>
      <w:r w:rsidR="00D238E6" w:rsidRPr="00D238E6">
        <w:rPr>
          <w:rFonts w:ascii="Montserrat" w:eastAsia="Montserrat" w:hAnsi="Montserrat" w:cs="Montserrat"/>
          <w:lang w:val="en-US"/>
        </w:rPr>
        <w:t>IVR</w:t>
      </w:r>
      <w:r w:rsidR="00D238E6" w:rsidRPr="00D238E6">
        <w:rPr>
          <w:rFonts w:ascii="Montserrat" w:eastAsia="Montserrat" w:hAnsi="Montserrat" w:cs="Montserrat"/>
          <w:lang w:val="ru-RU"/>
        </w:rPr>
        <w:t xml:space="preserve"> + </w:t>
      </w:r>
      <w:r w:rsidR="00D238E6" w:rsidRPr="00D238E6">
        <w:rPr>
          <w:rFonts w:ascii="Montserrat" w:eastAsia="Montserrat" w:hAnsi="Montserrat" w:cs="Montserrat"/>
          <w:lang w:val="en-US"/>
        </w:rPr>
        <w:t>Inbound</w:t>
      </w:r>
      <w:r w:rsidR="00D238E6" w:rsidRPr="00D238E6">
        <w:rPr>
          <w:rFonts w:ascii="Montserrat" w:eastAsia="Montserrat" w:hAnsi="Montserrat" w:cs="Montserrat"/>
          <w:lang w:val="ru-RU"/>
        </w:rPr>
        <w:t xml:space="preserve"> </w:t>
      </w:r>
      <w:r w:rsidR="00D238E6" w:rsidRPr="00D238E6">
        <w:rPr>
          <w:rFonts w:ascii="Montserrat" w:eastAsia="Montserrat" w:hAnsi="Montserrat" w:cs="Montserrat"/>
          <w:lang w:val="en-US"/>
        </w:rPr>
        <w:t>Queue</w:t>
      </w:r>
      <w:r w:rsidR="00D238E6" w:rsidRPr="00D238E6">
        <w:rPr>
          <w:rFonts w:ascii="Montserrat" w:eastAsia="Montserrat" w:hAnsi="Montserrat" w:cs="Montserrat"/>
          <w:lang w:val="ru-RU"/>
        </w:rPr>
        <w:t xml:space="preserve"> + </w:t>
      </w:r>
      <w:r w:rsidR="00D238E6" w:rsidRPr="00D238E6">
        <w:rPr>
          <w:rFonts w:ascii="Montserrat" w:eastAsia="Montserrat" w:hAnsi="Montserrat" w:cs="Montserrat"/>
          <w:lang w:val="en-US"/>
        </w:rPr>
        <w:t>CRM</w:t>
      </w:r>
      <w:r w:rsidR="00D238E6" w:rsidRPr="00D238E6">
        <w:rPr>
          <w:rFonts w:ascii="Montserrat" w:eastAsia="Montserrat" w:hAnsi="Montserrat" w:cs="Montserrat"/>
          <w:lang w:val="ru-RU"/>
        </w:rPr>
        <w:t xml:space="preserve"> (опц.)</w:t>
      </w:r>
    </w:p>
    <w:p w14:paraId="6EC7498E" w14:textId="77777777" w:rsidR="00CD14A4" w:rsidRPr="00D238E6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BF41C42" w14:textId="3BE79179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Параметры дозвона:</w:t>
      </w:r>
    </w:p>
    <w:p w14:paraId="5DFBB4D3" w14:textId="7CB5170A" w:rsidR="00CD14A4" w:rsidRPr="00CD14A4" w:rsidRDefault="00CD14A4" w:rsidP="00CD14A4">
      <w:pPr>
        <w:pStyle w:val="a9"/>
        <w:numPr>
          <w:ilvl w:val="0"/>
          <w:numId w:val="3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Количество попыток: 3.</w:t>
      </w:r>
    </w:p>
    <w:p w14:paraId="02C8EF57" w14:textId="6812FFAD" w:rsidR="00CD14A4" w:rsidRPr="00CD14A4" w:rsidRDefault="00CD14A4" w:rsidP="00CD14A4">
      <w:pPr>
        <w:pStyle w:val="a9"/>
        <w:numPr>
          <w:ilvl w:val="0"/>
          <w:numId w:val="3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Интервал: 15 минут.</w:t>
      </w:r>
    </w:p>
    <w:p w14:paraId="71929121" w14:textId="1B4A83F1" w:rsidR="00CD14A4" w:rsidRDefault="00CD14A4" w:rsidP="00CD14A4">
      <w:pPr>
        <w:pStyle w:val="a9"/>
        <w:numPr>
          <w:ilvl w:val="0"/>
          <w:numId w:val="37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lastRenderedPageBreak/>
        <w:t>Рабочее окно: 09:00—22:00 (настраиваемое)</w:t>
      </w:r>
    </w:p>
    <w:p w14:paraId="68C83D8C" w14:textId="38C84A8C" w:rsidR="00D238E6" w:rsidRPr="00D238E6" w:rsidRDefault="00D238E6" w:rsidP="00D238E6">
      <w:pPr>
        <w:pStyle w:val="a9"/>
        <w:numPr>
          <w:ilvl w:val="0"/>
          <w:numId w:val="37"/>
        </w:numPr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Исключение: short abandon &lt; 5 сек</w:t>
      </w:r>
    </w:p>
    <w:p w14:paraId="1ED6857F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7D8B2F03" w14:textId="7136C842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Управление списками:</w:t>
      </w:r>
    </w:p>
    <w:p w14:paraId="5488EBAA" w14:textId="5C2FC176" w:rsidR="00CD14A4" w:rsidRPr="00CD14A4" w:rsidRDefault="00CD14A4" w:rsidP="00CD14A4">
      <w:pPr>
        <w:pStyle w:val="a9"/>
        <w:numPr>
          <w:ilvl w:val="0"/>
          <w:numId w:val="3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Автоматическая фильтрация невалидных номеров при загрузке.</w:t>
      </w:r>
    </w:p>
    <w:p w14:paraId="7116D820" w14:textId="7E6AD07F" w:rsidR="00CD14A4" w:rsidRPr="00CD14A4" w:rsidRDefault="00CD14A4" w:rsidP="00CD14A4">
      <w:pPr>
        <w:pStyle w:val="a9"/>
        <w:numPr>
          <w:ilvl w:val="0"/>
          <w:numId w:val="3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Отчет о загрузке (уникальные клиенты, прошедшие/отбракованные номера).</w:t>
      </w:r>
    </w:p>
    <w:p w14:paraId="6164396B" w14:textId="632E1D99" w:rsidR="00CD14A4" w:rsidRPr="00CD14A4" w:rsidRDefault="00CD14A4" w:rsidP="00CD14A4">
      <w:pPr>
        <w:pStyle w:val="a9"/>
        <w:numPr>
          <w:ilvl w:val="0"/>
          <w:numId w:val="3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Ручная загрузка/выгрузка, запуск/остановка кампаний, дозагрузка списков в реальном времени.</w:t>
      </w:r>
    </w:p>
    <w:p w14:paraId="5CFBACEA" w14:textId="77777777" w:rsidR="00CD14A4" w:rsidRPr="00CD14A4" w:rsidRDefault="00CD14A4" w:rsidP="00CD14A4">
      <w:pPr>
        <w:pStyle w:val="a9"/>
        <w:numPr>
          <w:ilvl w:val="0"/>
          <w:numId w:val="38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lang w:val="ru-RU"/>
        </w:rPr>
        <w:t>Использование фильтров и приоритетов для списков обзвона.</w:t>
      </w:r>
    </w:p>
    <w:p w14:paraId="3E256E31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B5FD18F" w14:textId="3D0117D5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Исключение из кампании:</w:t>
      </w:r>
      <w:r w:rsidRPr="00CD14A4">
        <w:rPr>
          <w:rFonts w:ascii="Montserrat" w:eastAsia="Montserrat" w:hAnsi="Montserrat" w:cs="Montserrat"/>
          <w:lang w:val="ru-RU"/>
        </w:rPr>
        <w:t xml:space="preserve"> Система не должна звонить, если клиент дозвонился сам, отказался от связи или номер невалиден.</w:t>
      </w:r>
    </w:p>
    <w:p w14:paraId="208613DF" w14:textId="77777777" w:rsidR="004A3909" w:rsidRDefault="004A3909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2F6365B" w14:textId="05F97A14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2.2.</w:t>
      </w:r>
      <w:r w:rsidR="004A3909">
        <w:rPr>
          <w:rFonts w:ascii="Montserrat" w:eastAsia="Montserrat" w:hAnsi="Montserrat" w:cs="Montserrat"/>
          <w:lang w:val="ru-RU"/>
        </w:rPr>
        <w:t>6</w:t>
      </w:r>
      <w:r>
        <w:rPr>
          <w:rFonts w:ascii="Montserrat" w:eastAsia="Montserrat" w:hAnsi="Montserrat" w:cs="Montserrat"/>
          <w:lang w:val="ru-RU"/>
        </w:rPr>
        <w:t xml:space="preserve">. </w:t>
      </w:r>
      <w:r w:rsidRPr="00CD14A4">
        <w:rPr>
          <w:rFonts w:ascii="Montserrat" w:eastAsia="Montserrat" w:hAnsi="Montserrat" w:cs="Montserrat"/>
          <w:lang w:val="ru-RU"/>
        </w:rPr>
        <w:t>Онлайн-мониторинг (CCPulse)</w:t>
      </w:r>
    </w:p>
    <w:p w14:paraId="4FD7BE7B" w14:textId="77777777" w:rsidR="004A3909" w:rsidRDefault="004A3909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13CA0B3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CCPulse должен в реальном времени показывать состояние очередей Infoline и TLM без задержек</w:t>
      </w:r>
    </w:p>
    <w:p w14:paraId="7DEDAE71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 обязательном наборе:</w:t>
      </w:r>
    </w:p>
    <w:p w14:paraId="224A26D4" w14:textId="6703FA66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текущее количество звонков в очереди;</w:t>
      </w:r>
    </w:p>
    <w:p w14:paraId="11C05D93" w14:textId="7C71E0D7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количество активных звонков;</w:t>
      </w:r>
    </w:p>
    <w:p w14:paraId="1BD2799E" w14:textId="153507C4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количество ожидающих;</w:t>
      </w:r>
    </w:p>
    <w:p w14:paraId="74905220" w14:textId="3CE91965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максимальное и среднее время ожидания;</w:t>
      </w:r>
    </w:p>
    <w:p w14:paraId="5FAB8A83" w14:textId="2A955DF4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текущий SLA по очереди;</w:t>
      </w:r>
    </w:p>
    <w:p w14:paraId="52EDAB37" w14:textId="689B746A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количество брошенных вызовов (abandon);</w:t>
      </w:r>
    </w:p>
    <w:p w14:paraId="02CE3ED7" w14:textId="2FF5B086" w:rsidR="004A3909" w:rsidRPr="004A3909" w:rsidRDefault="004A3909" w:rsidP="004A3909">
      <w:pPr>
        <w:pStyle w:val="a9"/>
        <w:numPr>
          <w:ilvl w:val="0"/>
          <w:numId w:val="6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входящий / исходящий нагрузки (для TLM).</w:t>
      </w:r>
    </w:p>
    <w:p w14:paraId="33B58C54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67BBDF5" w14:textId="3D4D7A20" w:rsid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Важно: данные должны обновляться автоматически, без ручного обновления экранов и перезапуска представлений.</w:t>
      </w:r>
    </w:p>
    <w:p w14:paraId="5952D46F" w14:textId="77777777" w:rsid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4A81617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CCPulse должен позволять менеджеру по мониторингу визуально сразу видеть, что очередь “горит”.</w:t>
      </w:r>
    </w:p>
    <w:p w14:paraId="5F64354A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Обязательные функции:</w:t>
      </w:r>
    </w:p>
    <w:p w14:paraId="225D35EC" w14:textId="0C3D5259" w:rsidR="004A3909" w:rsidRPr="004A3909" w:rsidRDefault="004A3909" w:rsidP="004A3909">
      <w:pPr>
        <w:pStyle w:val="a9"/>
        <w:numPr>
          <w:ilvl w:val="0"/>
          <w:numId w:val="6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отображение SLA в реальном времени;</w:t>
      </w:r>
    </w:p>
    <w:p w14:paraId="6CEA50A2" w14:textId="5E8CF60E" w:rsidR="004A3909" w:rsidRPr="004A3909" w:rsidRDefault="004A3909" w:rsidP="004A3909">
      <w:pPr>
        <w:pStyle w:val="a9"/>
        <w:numPr>
          <w:ilvl w:val="0"/>
          <w:numId w:val="6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подсветка очереди при выходе за порог SLA;</w:t>
      </w:r>
    </w:p>
    <w:p w14:paraId="4B27CCA2" w14:textId="004580BB" w:rsidR="004A3909" w:rsidRPr="004A3909" w:rsidRDefault="004A3909" w:rsidP="004A3909">
      <w:pPr>
        <w:pStyle w:val="a9"/>
        <w:numPr>
          <w:ilvl w:val="0"/>
          <w:numId w:val="6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возможность задать пороговые значения (warning / critical).</w:t>
      </w:r>
    </w:p>
    <w:p w14:paraId="04BC0C6C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A8FFCC8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Мониторинг очередей:</w:t>
      </w:r>
      <w:r w:rsidRPr="00CD14A4">
        <w:rPr>
          <w:rFonts w:ascii="Montserrat" w:eastAsia="Montserrat" w:hAnsi="Montserrat" w:cs="Montserrat"/>
          <w:lang w:val="ru-RU"/>
        </w:rPr>
        <w:t xml:space="preserve"> В реальном времени (количество звонков, ожидающие, SLA, abandon, нагрузка).</w:t>
      </w:r>
    </w:p>
    <w:p w14:paraId="50E12F37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9DD3169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Контроль SLA:</w:t>
      </w:r>
      <w:r w:rsidRPr="00CD14A4">
        <w:rPr>
          <w:rFonts w:ascii="Montserrat" w:eastAsia="Montserrat" w:hAnsi="Montserrat" w:cs="Montserrat"/>
          <w:lang w:val="ru-RU"/>
        </w:rPr>
        <w:t xml:space="preserve"> Подсветка при выходе за пороговые значения (warning/critical).</w:t>
      </w:r>
    </w:p>
    <w:p w14:paraId="65BD8094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1FA9C23" w14:textId="77777777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Мониторинг операторов:</w:t>
      </w:r>
      <w:r w:rsidRPr="00CD14A4">
        <w:rPr>
          <w:rFonts w:ascii="Montserrat" w:eastAsia="Montserrat" w:hAnsi="Montserrat" w:cs="Montserrat"/>
          <w:lang w:val="ru-RU"/>
        </w:rPr>
        <w:t xml:space="preserve"> Список операторов по очереди с их статусами (Ready, Busy, ACW и т.д.) и временем в статусе.</w:t>
      </w:r>
    </w:p>
    <w:p w14:paraId="51FC900D" w14:textId="77777777" w:rsidR="004A3909" w:rsidRDefault="004A3909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20B43B4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CCPulse должен показывать текущее состояние операторов, работающих в Infoline и TLM, без необходимости заходить в админ-интерфейсы телефонии.</w:t>
      </w:r>
    </w:p>
    <w:p w14:paraId="75311B17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Минимальный набор:</w:t>
      </w:r>
    </w:p>
    <w:p w14:paraId="77E9453A" w14:textId="017B0A71" w:rsidR="004A3909" w:rsidRPr="004A3909" w:rsidRDefault="004A3909" w:rsidP="004A3909">
      <w:pPr>
        <w:pStyle w:val="a9"/>
        <w:numPr>
          <w:ilvl w:val="0"/>
          <w:numId w:val="6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список операторов по очереди;</w:t>
      </w:r>
    </w:p>
    <w:p w14:paraId="4B11B649" w14:textId="4E83BC85" w:rsidR="004A3909" w:rsidRPr="002776C0" w:rsidRDefault="004A3909" w:rsidP="004A3909">
      <w:pPr>
        <w:pStyle w:val="a9"/>
        <w:numPr>
          <w:ilvl w:val="0"/>
          <w:numId w:val="6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4A3909">
        <w:rPr>
          <w:rFonts w:ascii="Montserrat" w:eastAsia="Montserrat" w:hAnsi="Montserrat" w:cs="Montserrat"/>
          <w:lang w:val="ru-RU"/>
        </w:rPr>
        <w:t>текущий</w:t>
      </w:r>
      <w:r w:rsidRPr="002776C0">
        <w:rPr>
          <w:rFonts w:ascii="Montserrat" w:eastAsia="Montserrat" w:hAnsi="Montserrat" w:cs="Montserrat"/>
          <w:lang w:val="en-US"/>
        </w:rPr>
        <w:t xml:space="preserve"> </w:t>
      </w:r>
      <w:r w:rsidRPr="004A3909">
        <w:rPr>
          <w:rFonts w:ascii="Montserrat" w:eastAsia="Montserrat" w:hAnsi="Montserrat" w:cs="Montserrat"/>
          <w:lang w:val="ru-RU"/>
        </w:rPr>
        <w:t>статус</w:t>
      </w:r>
      <w:r w:rsidRPr="002776C0">
        <w:rPr>
          <w:rFonts w:ascii="Montserrat" w:eastAsia="Montserrat" w:hAnsi="Montserrat" w:cs="Montserrat"/>
          <w:lang w:val="en-US"/>
        </w:rPr>
        <w:t xml:space="preserve"> (</w:t>
      </w:r>
      <w:r w:rsidRPr="004A3909">
        <w:rPr>
          <w:rFonts w:ascii="Montserrat" w:eastAsia="Montserrat" w:hAnsi="Montserrat" w:cs="Montserrat"/>
          <w:lang w:val="en-US"/>
        </w:rPr>
        <w:t>Ready</w:t>
      </w:r>
      <w:r w:rsidRPr="002776C0">
        <w:rPr>
          <w:rFonts w:ascii="Montserrat" w:eastAsia="Montserrat" w:hAnsi="Montserrat" w:cs="Montserrat"/>
          <w:lang w:val="en-US"/>
        </w:rPr>
        <w:t xml:space="preserve">, </w:t>
      </w:r>
      <w:r w:rsidRPr="004A3909">
        <w:rPr>
          <w:rFonts w:ascii="Montserrat" w:eastAsia="Montserrat" w:hAnsi="Montserrat" w:cs="Montserrat"/>
          <w:lang w:val="en-US"/>
        </w:rPr>
        <w:t>Busy</w:t>
      </w:r>
      <w:r w:rsidRPr="002776C0">
        <w:rPr>
          <w:rFonts w:ascii="Montserrat" w:eastAsia="Montserrat" w:hAnsi="Montserrat" w:cs="Montserrat"/>
          <w:lang w:val="en-US"/>
        </w:rPr>
        <w:t xml:space="preserve">, </w:t>
      </w:r>
      <w:r w:rsidRPr="004A3909">
        <w:rPr>
          <w:rFonts w:ascii="Montserrat" w:eastAsia="Montserrat" w:hAnsi="Montserrat" w:cs="Montserrat"/>
          <w:lang w:val="en-US"/>
        </w:rPr>
        <w:t>After</w:t>
      </w:r>
      <w:r w:rsidRPr="002776C0">
        <w:rPr>
          <w:rFonts w:ascii="Montserrat" w:eastAsia="Montserrat" w:hAnsi="Montserrat" w:cs="Montserrat"/>
          <w:lang w:val="en-US"/>
        </w:rPr>
        <w:t xml:space="preserve"> </w:t>
      </w:r>
      <w:r w:rsidRPr="004A3909">
        <w:rPr>
          <w:rFonts w:ascii="Montserrat" w:eastAsia="Montserrat" w:hAnsi="Montserrat" w:cs="Montserrat"/>
          <w:lang w:val="en-US"/>
        </w:rPr>
        <w:t>Call</w:t>
      </w:r>
      <w:r w:rsidRPr="002776C0">
        <w:rPr>
          <w:rFonts w:ascii="Montserrat" w:eastAsia="Montserrat" w:hAnsi="Montserrat" w:cs="Montserrat"/>
          <w:lang w:val="en-US"/>
        </w:rPr>
        <w:t xml:space="preserve"> </w:t>
      </w:r>
      <w:r w:rsidRPr="004A3909">
        <w:rPr>
          <w:rFonts w:ascii="Montserrat" w:eastAsia="Montserrat" w:hAnsi="Montserrat" w:cs="Montserrat"/>
          <w:lang w:val="en-US"/>
        </w:rPr>
        <w:t>Work</w:t>
      </w:r>
      <w:r w:rsidRPr="002776C0">
        <w:rPr>
          <w:rFonts w:ascii="Montserrat" w:eastAsia="Montserrat" w:hAnsi="Montserrat" w:cs="Montserrat"/>
          <w:lang w:val="en-US"/>
        </w:rPr>
        <w:t xml:space="preserve">, </w:t>
      </w:r>
      <w:r w:rsidRPr="004A3909">
        <w:rPr>
          <w:rFonts w:ascii="Montserrat" w:eastAsia="Montserrat" w:hAnsi="Montserrat" w:cs="Montserrat"/>
          <w:lang w:val="en-US"/>
        </w:rPr>
        <w:t>Not</w:t>
      </w:r>
      <w:r w:rsidRPr="002776C0">
        <w:rPr>
          <w:rFonts w:ascii="Montserrat" w:eastAsia="Montserrat" w:hAnsi="Montserrat" w:cs="Montserrat"/>
          <w:lang w:val="en-US"/>
        </w:rPr>
        <w:t xml:space="preserve"> </w:t>
      </w:r>
      <w:r w:rsidRPr="004A3909">
        <w:rPr>
          <w:rFonts w:ascii="Montserrat" w:eastAsia="Montserrat" w:hAnsi="Montserrat" w:cs="Montserrat"/>
          <w:lang w:val="en-US"/>
        </w:rPr>
        <w:t>Ready</w:t>
      </w:r>
      <w:r w:rsidRPr="002776C0">
        <w:rPr>
          <w:rFonts w:ascii="Montserrat" w:eastAsia="Montserrat" w:hAnsi="Montserrat" w:cs="Montserrat"/>
          <w:lang w:val="en-US"/>
        </w:rPr>
        <w:t xml:space="preserve">, </w:t>
      </w:r>
      <w:r w:rsidRPr="004A3909">
        <w:rPr>
          <w:rFonts w:ascii="Montserrat" w:eastAsia="Montserrat" w:hAnsi="Montserrat" w:cs="Montserrat"/>
          <w:lang w:val="en-US"/>
        </w:rPr>
        <w:t>Offline</w:t>
      </w:r>
      <w:r w:rsidRPr="002776C0">
        <w:rPr>
          <w:rFonts w:ascii="Montserrat" w:eastAsia="Montserrat" w:hAnsi="Montserrat" w:cs="Montserrat"/>
          <w:lang w:val="en-US"/>
        </w:rPr>
        <w:t>);</w:t>
      </w:r>
    </w:p>
    <w:p w14:paraId="018ADDDF" w14:textId="01197ADC" w:rsidR="004A3909" w:rsidRPr="004A3909" w:rsidRDefault="004A3909" w:rsidP="004A3909">
      <w:pPr>
        <w:pStyle w:val="a9"/>
        <w:numPr>
          <w:ilvl w:val="0"/>
          <w:numId w:val="6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lastRenderedPageBreak/>
        <w:t>сколько времени оператор находится в текущем статусе;</w:t>
      </w:r>
    </w:p>
    <w:p w14:paraId="476E7533" w14:textId="73C6481F" w:rsidR="004A3909" w:rsidRPr="004A3909" w:rsidRDefault="004A3909" w:rsidP="004A3909">
      <w:pPr>
        <w:pStyle w:val="a9"/>
        <w:numPr>
          <w:ilvl w:val="0"/>
          <w:numId w:val="6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сколько активных звонков сейчас у оператора;</w:t>
      </w:r>
    </w:p>
    <w:p w14:paraId="68E0210A" w14:textId="1C927614" w:rsidR="004A3909" w:rsidRPr="004A3909" w:rsidRDefault="004A3909" w:rsidP="004A3909">
      <w:pPr>
        <w:pStyle w:val="a9"/>
        <w:numPr>
          <w:ilvl w:val="0"/>
          <w:numId w:val="6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признак участия оператора в очереди TLM/Infoline.</w:t>
      </w:r>
    </w:p>
    <w:p w14:paraId="7644B38B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4A8CA9D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Управление нагрузкой:</w:t>
      </w:r>
      <w:r w:rsidRPr="00CD14A4">
        <w:rPr>
          <w:rFonts w:ascii="Montserrat" w:eastAsia="Montserrat" w:hAnsi="Montserrat" w:cs="Montserrat"/>
          <w:lang w:val="ru-RU"/>
        </w:rPr>
        <w:t xml:space="preserve"> Возможность временно выводить/возвращать оператора в очередь (для менеджера).</w:t>
      </w:r>
    </w:p>
    <w:p w14:paraId="1A71D143" w14:textId="77777777" w:rsidR="00CD14A4" w:rsidRP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1B75C438" w14:textId="77777777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CD14A4">
        <w:rPr>
          <w:rFonts w:ascii="Montserrat" w:eastAsia="Montserrat" w:hAnsi="Montserrat" w:cs="Montserrat"/>
          <w:b/>
          <w:bCs/>
          <w:lang w:val="ru-RU"/>
        </w:rPr>
        <w:t>Исторический просмотр:</w:t>
      </w:r>
      <w:r w:rsidRPr="00CD14A4">
        <w:rPr>
          <w:rFonts w:ascii="Montserrat" w:eastAsia="Montserrat" w:hAnsi="Montserrat" w:cs="Montserrat"/>
          <w:lang w:val="ru-RU"/>
        </w:rPr>
        <w:t xml:space="preserve"> Просмотр показателей за текущий день (динамика, пики).</w:t>
      </w:r>
    </w:p>
    <w:p w14:paraId="1357B772" w14:textId="77777777" w:rsidR="004A3909" w:rsidRDefault="004A3909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D686BFF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CCPulse должен позволять смотреть, что происходило ранее в течение дня, без выгрузок и внешних отчётов.</w:t>
      </w:r>
    </w:p>
    <w:p w14:paraId="1A03D567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Минимум:</w:t>
      </w:r>
    </w:p>
    <w:p w14:paraId="201E9A00" w14:textId="3AF55569" w:rsidR="004A3909" w:rsidRPr="004A3909" w:rsidRDefault="004A3909" w:rsidP="004A3909">
      <w:pPr>
        <w:pStyle w:val="a9"/>
        <w:numPr>
          <w:ilvl w:val="0"/>
          <w:numId w:val="6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просмотр показателей очередей за выбранный интервал текущего дня;</w:t>
      </w:r>
    </w:p>
    <w:p w14:paraId="5106B3B6" w14:textId="05B4EE83" w:rsidR="004A3909" w:rsidRPr="004A3909" w:rsidRDefault="004A3909" w:rsidP="004A3909">
      <w:pPr>
        <w:pStyle w:val="a9"/>
        <w:numPr>
          <w:ilvl w:val="0"/>
          <w:numId w:val="6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динамика входящего потока;</w:t>
      </w:r>
    </w:p>
    <w:p w14:paraId="0929326D" w14:textId="6137339B" w:rsidR="004A3909" w:rsidRPr="004A3909" w:rsidRDefault="004A3909" w:rsidP="004A3909">
      <w:pPr>
        <w:pStyle w:val="a9"/>
        <w:numPr>
          <w:ilvl w:val="0"/>
          <w:numId w:val="6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динамика SLA;</w:t>
      </w:r>
    </w:p>
    <w:p w14:paraId="5C766A51" w14:textId="7948573E" w:rsidR="004A3909" w:rsidRDefault="004A3909" w:rsidP="004A3909">
      <w:pPr>
        <w:pStyle w:val="a9"/>
        <w:numPr>
          <w:ilvl w:val="0"/>
          <w:numId w:val="6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пики нагрузки.</w:t>
      </w:r>
    </w:p>
    <w:p w14:paraId="79AC3C6C" w14:textId="77777777" w:rsid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CA04E4D" w14:textId="67894C79" w:rsid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b/>
          <w:bCs/>
          <w:lang w:val="ru-RU"/>
        </w:rPr>
        <w:t>Wallboard и демонстрационные экраны</w:t>
      </w:r>
      <w:r>
        <w:rPr>
          <w:rFonts w:ascii="Montserrat" w:eastAsia="Montserrat" w:hAnsi="Montserrat" w:cs="Montserrat"/>
          <w:b/>
          <w:bCs/>
          <w:lang w:val="ru-RU"/>
        </w:rPr>
        <w:t xml:space="preserve">: </w:t>
      </w:r>
      <w:r w:rsidRPr="004A3909">
        <w:rPr>
          <w:rFonts w:ascii="Montserrat" w:eastAsia="Montserrat" w:hAnsi="Montserrat" w:cs="Montserrat"/>
          <w:lang w:val="ru-RU"/>
        </w:rPr>
        <w:t>CCPulse должен поддерживать режим wallboard для отображения ключевых показателей Infoline и TLM на экранах в зале.</w:t>
      </w:r>
    </w:p>
    <w:p w14:paraId="27DCEED8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CE8C069" w14:textId="77777777" w:rsidR="004A3909" w:rsidRPr="004A3909" w:rsidRDefault="004A3909" w:rsidP="004A390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Требования:</w:t>
      </w:r>
    </w:p>
    <w:p w14:paraId="582A26DA" w14:textId="707F3AC1" w:rsidR="004A3909" w:rsidRPr="004A3909" w:rsidRDefault="004A3909" w:rsidP="004A3909">
      <w:pPr>
        <w:pStyle w:val="a9"/>
        <w:numPr>
          <w:ilvl w:val="0"/>
          <w:numId w:val="6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крупные, читаемые показатели;</w:t>
      </w:r>
    </w:p>
    <w:p w14:paraId="64216790" w14:textId="371B5D51" w:rsidR="004A3909" w:rsidRPr="004A3909" w:rsidRDefault="004A3909" w:rsidP="004A3909">
      <w:pPr>
        <w:pStyle w:val="a9"/>
        <w:numPr>
          <w:ilvl w:val="0"/>
          <w:numId w:val="6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автообновление;</w:t>
      </w:r>
    </w:p>
    <w:p w14:paraId="0AFF3BC0" w14:textId="01292F8C" w:rsidR="004A3909" w:rsidRDefault="004A3909" w:rsidP="004A3909">
      <w:pPr>
        <w:pStyle w:val="a9"/>
        <w:numPr>
          <w:ilvl w:val="0"/>
          <w:numId w:val="6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4A3909">
        <w:rPr>
          <w:rFonts w:ascii="Montserrat" w:eastAsia="Montserrat" w:hAnsi="Montserrat" w:cs="Montserrat"/>
          <w:lang w:val="ru-RU"/>
        </w:rPr>
        <w:t>возможность показывать несколько очередей одновременно.</w:t>
      </w:r>
    </w:p>
    <w:p w14:paraId="7E3E36AD" w14:textId="77777777" w:rsid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301D854" w14:textId="77777777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 xml:space="preserve">2.2.7. </w:t>
      </w:r>
      <w:r w:rsidRPr="000C2246">
        <w:rPr>
          <w:rFonts w:ascii="Montserrat" w:eastAsia="Montserrat" w:hAnsi="Montserrat" w:cs="Montserrat"/>
          <w:lang w:val="ru-RU"/>
        </w:rPr>
        <w:t>Технические сценарии (триггеры):</w:t>
      </w:r>
    </w:p>
    <w:p w14:paraId="7CD795FD" w14:textId="77777777" w:rsidR="000C2246" w:rsidRDefault="000C2246" w:rsidP="000C2246">
      <w:pPr>
        <w:pStyle w:val="a9"/>
        <w:numPr>
          <w:ilvl w:val="0"/>
          <w:numId w:val="7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Возможность активации записей об ограничениях/сбоях через админ-панель;</w:t>
      </w:r>
    </w:p>
    <w:p w14:paraId="408E3C02" w14:textId="77777777" w:rsidR="000C2246" w:rsidRDefault="000C2246" w:rsidP="000C2246">
      <w:pPr>
        <w:pStyle w:val="a9"/>
        <w:numPr>
          <w:ilvl w:val="0"/>
          <w:numId w:val="7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Управление сценариями без остановки системы;</w:t>
      </w:r>
    </w:p>
    <w:p w14:paraId="2058DB32" w14:textId="77777777" w:rsidR="000C2246" w:rsidRDefault="000C2246" w:rsidP="000C2246">
      <w:pPr>
        <w:pStyle w:val="a9"/>
        <w:numPr>
          <w:ilvl w:val="0"/>
          <w:numId w:val="7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Создание Триггер «Технические ошибки». В рамках реализации IVR требуется внедрить функциональность, позволяющую оперативно активировать заранее подготовленные записи об ограничениях/технических сбоях.</w:t>
      </w:r>
    </w:p>
    <w:p w14:paraId="47B9A50A" w14:textId="77777777" w:rsidR="000C2246" w:rsidRDefault="000C2246" w:rsidP="000C2246">
      <w:pPr>
        <w:pStyle w:val="a9"/>
        <w:numPr>
          <w:ilvl w:val="0"/>
          <w:numId w:val="7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Список записей и критериев включения предоставляется отдельно.</w:t>
      </w:r>
    </w:p>
    <w:p w14:paraId="4448F0C7" w14:textId="3FDE218B" w:rsidR="000C2246" w:rsidRPr="000C2246" w:rsidRDefault="000C2246" w:rsidP="000C2246">
      <w:pPr>
        <w:pStyle w:val="a9"/>
        <w:numPr>
          <w:ilvl w:val="0"/>
          <w:numId w:val="71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Управление — через конфиг или админ-панель (обсуждается).</w:t>
      </w:r>
    </w:p>
    <w:p w14:paraId="286F50E2" w14:textId="62BA4A1A" w:rsidR="00CD14A4" w:rsidRDefault="00CD14A4" w:rsidP="00CD14A4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121FD0F" w14:textId="03CD5D5E" w:rsidR="000C2246" w:rsidRPr="000211DF" w:rsidRDefault="000C2246" w:rsidP="000C2246">
      <w:pPr>
        <w:pStyle w:val="2"/>
        <w:spacing w:before="0" w:after="0" w:line="240" w:lineRule="auto"/>
        <w:rPr>
          <w:lang w:val="ru-RU"/>
        </w:rPr>
      </w:pPr>
      <w:r>
        <w:t>2.</w:t>
      </w:r>
      <w:r>
        <w:rPr>
          <w:lang w:val="ru-RU"/>
        </w:rPr>
        <w:t>3</w:t>
      </w:r>
      <w:r>
        <w:t xml:space="preserve">. </w:t>
      </w:r>
      <w:r w:rsidRPr="000C2246">
        <w:rPr>
          <w:lang w:val="ru-RU"/>
        </w:rPr>
        <w:t>Требования к отчётности и мониторингу</w:t>
      </w:r>
    </w:p>
    <w:p w14:paraId="39B5FAA9" w14:textId="4A771EE4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0C2246">
        <w:rPr>
          <w:rFonts w:ascii="Montserrat" w:eastAsia="Montserrat" w:hAnsi="Montserrat" w:cs="Montserrat"/>
          <w:b/>
          <w:bCs/>
          <w:lang w:val="ru-RU"/>
        </w:rPr>
        <w:t>Показатели по операторам</w:t>
      </w:r>
      <w:r>
        <w:rPr>
          <w:rFonts w:ascii="Montserrat" w:eastAsia="Montserrat" w:hAnsi="Montserrat" w:cs="Montserrat"/>
          <w:b/>
          <w:bCs/>
          <w:lang w:val="ru-RU"/>
        </w:rPr>
        <w:t>:</w:t>
      </w:r>
    </w:p>
    <w:p w14:paraId="155E0588" w14:textId="3B94A8F9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Количество обработанных звонков на оператора (разделение на вх и исх)</w:t>
      </w:r>
    </w:p>
    <w:p w14:paraId="5306E79B" w14:textId="30EB7237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Средняя длительность разговора (ATT)</w:t>
      </w:r>
    </w:p>
    <w:p w14:paraId="4AEFFDCC" w14:textId="759AAA0E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Среднее время постобработки (ACW)</w:t>
      </w:r>
    </w:p>
    <w:p w14:paraId="73E868CD" w14:textId="72AD517D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Среднее время обработки звонка (AHT)</w:t>
      </w:r>
    </w:p>
    <w:p w14:paraId="36097DAE" w14:textId="0BD2E7A0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Количество переведенных звонков</w:t>
      </w:r>
    </w:p>
    <w:p w14:paraId="252743C5" w14:textId="70DD133E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Время в статусах (Ready/Busy/Pause/Offline и др)</w:t>
      </w:r>
    </w:p>
    <w:p w14:paraId="6E5FA1F3" w14:textId="29E5F614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Коэффициент занятости оператора (Occupancy)</w:t>
      </w:r>
    </w:p>
    <w:p w14:paraId="65D4C8C2" w14:textId="51733808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Время простоя оператора</w:t>
      </w:r>
    </w:p>
    <w:p w14:paraId="2F26A075" w14:textId="3DFE55FA" w:rsidR="000C2246" w:rsidRPr="000C2246" w:rsidRDefault="000C2246" w:rsidP="000C2246">
      <w:pPr>
        <w:pStyle w:val="a9"/>
        <w:numPr>
          <w:ilvl w:val="0"/>
          <w:numId w:val="7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Callback Success Rate</w:t>
      </w:r>
    </w:p>
    <w:p w14:paraId="77E66425" w14:textId="77777777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C9CCFC2" w14:textId="2991B63C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0C2246">
        <w:rPr>
          <w:rFonts w:ascii="Montserrat" w:eastAsia="Montserrat" w:hAnsi="Montserrat" w:cs="Montserrat"/>
          <w:b/>
          <w:bCs/>
          <w:lang w:val="ru-RU"/>
        </w:rPr>
        <w:lastRenderedPageBreak/>
        <w:t>Показатели SLA и качества</w:t>
      </w:r>
      <w:r>
        <w:rPr>
          <w:rFonts w:ascii="Montserrat" w:eastAsia="Montserrat" w:hAnsi="Montserrat" w:cs="Montserrat"/>
          <w:b/>
          <w:bCs/>
          <w:lang w:val="ru-RU"/>
        </w:rPr>
        <w:t>:</w:t>
      </w:r>
    </w:p>
    <w:p w14:paraId="06DB2A1C" w14:textId="3F9E9DF3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Процент звонков, отвеченных в SLA (например: 80% за 20 секунд)</w:t>
      </w:r>
    </w:p>
    <w:p w14:paraId="20EB257A" w14:textId="2FF8FABC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Нарушения SLA</w:t>
      </w:r>
    </w:p>
    <w:p w14:paraId="780980B9" w14:textId="25BE12EE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Среднее время ответа (ASA)</w:t>
      </w:r>
    </w:p>
    <w:p w14:paraId="1F9C3D62" w14:textId="733EB41F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 xml:space="preserve">Среднее время решения обращения </w:t>
      </w:r>
    </w:p>
    <w:p w14:paraId="47EB9BF6" w14:textId="1ECBC41F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Количество повторных обращений</w:t>
      </w:r>
    </w:p>
    <w:p w14:paraId="34CB1185" w14:textId="52D7FEEF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 xml:space="preserve">Пиковое время звонков </w:t>
      </w:r>
    </w:p>
    <w:p w14:paraId="6D6BFD65" w14:textId="100F6297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Отчет с указанием тем вызовов</w:t>
      </w:r>
    </w:p>
    <w:p w14:paraId="62E502FA" w14:textId="101F28BF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C2246">
        <w:rPr>
          <w:rFonts w:ascii="Montserrat" w:eastAsia="Montserrat" w:hAnsi="Montserrat" w:cs="Montserrat"/>
          <w:lang w:val="en-US"/>
        </w:rPr>
        <w:t>Queue Time</w:t>
      </w:r>
    </w:p>
    <w:p w14:paraId="06B01142" w14:textId="60CA4AFC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C2246">
        <w:rPr>
          <w:rFonts w:ascii="Montserrat" w:eastAsia="Montserrat" w:hAnsi="Montserrat" w:cs="Montserrat"/>
          <w:lang w:val="en-US"/>
        </w:rPr>
        <w:t>DPD Routing Stats</w:t>
      </w:r>
    </w:p>
    <w:p w14:paraId="2B92BBB0" w14:textId="18E4EB44" w:rsidR="000C2246" w:rsidRPr="000C2246" w:rsidRDefault="000C2246" w:rsidP="000C2246">
      <w:pPr>
        <w:pStyle w:val="a9"/>
        <w:numPr>
          <w:ilvl w:val="0"/>
          <w:numId w:val="73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C2246">
        <w:rPr>
          <w:rFonts w:ascii="Montserrat" w:eastAsia="Montserrat" w:hAnsi="Montserrat" w:cs="Montserrat"/>
          <w:lang w:val="en-US"/>
        </w:rPr>
        <w:t>Abandon Recall Stats</w:t>
      </w:r>
    </w:p>
    <w:p w14:paraId="373716F2" w14:textId="77777777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7780ABE" w14:textId="35AAC6AB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0C2246">
        <w:rPr>
          <w:rFonts w:ascii="Montserrat" w:eastAsia="Montserrat" w:hAnsi="Montserrat" w:cs="Montserrat"/>
          <w:b/>
          <w:bCs/>
          <w:lang w:val="ru-RU"/>
        </w:rPr>
        <w:t>Показатели по исходящим звонкам:</w:t>
      </w:r>
    </w:p>
    <w:p w14:paraId="33410A25" w14:textId="6EFE4FAD" w:rsidR="000C2246" w:rsidRPr="000C2246" w:rsidRDefault="000C2246" w:rsidP="000C2246">
      <w:pPr>
        <w:pStyle w:val="a9"/>
        <w:numPr>
          <w:ilvl w:val="0"/>
          <w:numId w:val="7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Количество исходящих звонков</w:t>
      </w:r>
    </w:p>
    <w:p w14:paraId="612EEF3A" w14:textId="46ED0A0D" w:rsidR="000C2246" w:rsidRPr="000C2246" w:rsidRDefault="000C2246" w:rsidP="000C2246">
      <w:pPr>
        <w:pStyle w:val="a9"/>
        <w:numPr>
          <w:ilvl w:val="0"/>
          <w:numId w:val="7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Успешные исходящие звонки</w:t>
      </w:r>
    </w:p>
    <w:p w14:paraId="609C7057" w14:textId="3FB20216" w:rsidR="000C2246" w:rsidRPr="000C2246" w:rsidRDefault="000C2246" w:rsidP="000C2246">
      <w:pPr>
        <w:pStyle w:val="a9"/>
        <w:numPr>
          <w:ilvl w:val="0"/>
          <w:numId w:val="7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Не успешные попытки</w:t>
      </w:r>
    </w:p>
    <w:p w14:paraId="6C8EA580" w14:textId="271FADDA" w:rsidR="000C2246" w:rsidRPr="000C2246" w:rsidRDefault="000C2246" w:rsidP="000C2246">
      <w:pPr>
        <w:pStyle w:val="a9"/>
        <w:numPr>
          <w:ilvl w:val="0"/>
          <w:numId w:val="74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Средняя длительность исходящего звонка</w:t>
      </w:r>
    </w:p>
    <w:p w14:paraId="37700EEB" w14:textId="77777777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0F92B1B" w14:textId="181E0BA2" w:rsidR="000C2246" w:rsidRP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0C2246">
        <w:rPr>
          <w:rFonts w:ascii="Montserrat" w:eastAsia="Montserrat" w:hAnsi="Montserrat" w:cs="Montserrat"/>
          <w:b/>
          <w:bCs/>
          <w:lang w:val="ru-RU"/>
        </w:rPr>
        <w:t>Показатели по IVR:</w:t>
      </w:r>
    </w:p>
    <w:p w14:paraId="51F78D90" w14:textId="5F6E37E4" w:rsidR="000C2246" w:rsidRPr="000C2246" w:rsidRDefault="000C2246" w:rsidP="000C2246">
      <w:pPr>
        <w:pStyle w:val="a9"/>
        <w:numPr>
          <w:ilvl w:val="0"/>
          <w:numId w:val="7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Количество звонков вошедших в IVR</w:t>
      </w:r>
    </w:p>
    <w:p w14:paraId="20FEB697" w14:textId="48C5E067" w:rsidR="000C2246" w:rsidRPr="000C2246" w:rsidRDefault="000C2246" w:rsidP="000C2246">
      <w:pPr>
        <w:pStyle w:val="a9"/>
        <w:numPr>
          <w:ilvl w:val="0"/>
          <w:numId w:val="7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Процент переходов к оператору (Abandon Rate)</w:t>
      </w:r>
    </w:p>
    <w:p w14:paraId="26F8C78F" w14:textId="29FAC2FA" w:rsidR="000C2246" w:rsidRPr="000C2246" w:rsidRDefault="000C2246" w:rsidP="000C2246">
      <w:pPr>
        <w:pStyle w:val="a9"/>
        <w:numPr>
          <w:ilvl w:val="0"/>
          <w:numId w:val="75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0C2246">
        <w:rPr>
          <w:rFonts w:ascii="Montserrat" w:eastAsia="Montserrat" w:hAnsi="Montserrat" w:cs="Montserrat"/>
          <w:lang w:val="ru-RU"/>
        </w:rPr>
        <w:t>Звонки вне рабочего времени</w:t>
      </w:r>
    </w:p>
    <w:p w14:paraId="45FCDA03" w14:textId="77777777" w:rsidR="000C2246" w:rsidRDefault="000C2246" w:rsidP="000C224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62BCBF9" w14:textId="6FBD6F91" w:rsidR="0089688C" w:rsidRPr="000211DF" w:rsidRDefault="0089688C" w:rsidP="0089688C">
      <w:pPr>
        <w:pStyle w:val="2"/>
        <w:spacing w:before="0" w:after="0" w:line="240" w:lineRule="auto"/>
        <w:rPr>
          <w:lang w:val="ru-RU"/>
        </w:rPr>
      </w:pPr>
      <w:r>
        <w:t>2.</w:t>
      </w:r>
      <w:r w:rsidR="00FC51F8">
        <w:rPr>
          <w:lang w:val="ru-RU"/>
        </w:rPr>
        <w:t>4</w:t>
      </w:r>
      <w:r>
        <w:t xml:space="preserve">. </w:t>
      </w:r>
      <w:r>
        <w:rPr>
          <w:lang w:val="ru-RU"/>
        </w:rPr>
        <w:t>Информационная безопасность</w:t>
      </w:r>
    </w:p>
    <w:p w14:paraId="393CFCDA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DDC8FB5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 xml:space="preserve">Шифрование: </w:t>
      </w:r>
      <w:r w:rsidRPr="0089688C">
        <w:rPr>
          <w:rFonts w:ascii="Montserrat" w:eastAsia="Montserrat" w:hAnsi="Montserrat" w:cs="Montserrat"/>
          <w:lang w:val="ru-RU"/>
        </w:rPr>
        <w:t>TLS 1.2+, защищённые WebSocket-соединения (WSS).</w:t>
      </w:r>
    </w:p>
    <w:p w14:paraId="0181CE7A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BDAC8E1" w14:textId="549D8BCB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Аутентификация:</w:t>
      </w:r>
      <w:r w:rsidRPr="0089688C">
        <w:rPr>
          <w:rFonts w:ascii="Montserrat" w:eastAsia="Montserrat" w:hAnsi="Montserrat" w:cs="Montserrat"/>
          <w:lang w:val="ru-RU"/>
        </w:rPr>
        <w:t xml:space="preserve"> через токены/OAuth 2.0. Запрет hard-coded учётных данных. Интеграция с централизованной SSO (LDAP) для всех пользователей.</w:t>
      </w:r>
    </w:p>
    <w:p w14:paraId="4359402C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51FFB4AB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Изоляция данных:</w:t>
      </w:r>
      <w:r w:rsidRPr="0089688C">
        <w:rPr>
          <w:rFonts w:ascii="Montserrat" w:eastAsia="Montserrat" w:hAnsi="Montserrat" w:cs="Montserrat"/>
          <w:lang w:val="ru-RU"/>
        </w:rPr>
        <w:t xml:space="preserve"> Строгая изоляция данных направления Collection (повышенный уровень доступа к записям, метка "Collection").</w:t>
      </w:r>
    </w:p>
    <w:p w14:paraId="59C2F869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27C0AA64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Мониторинг:</w:t>
      </w:r>
      <w:r w:rsidRPr="0089688C">
        <w:rPr>
          <w:rFonts w:ascii="Montserrat" w:eastAsia="Montserrat" w:hAnsi="Montserrat" w:cs="Montserrat"/>
          <w:lang w:val="ru-RU"/>
        </w:rPr>
        <w:t xml:space="preserve"> Передача ИБ-инцидентов в SIEM-систему банка (syslog/API).</w:t>
      </w:r>
    </w:p>
    <w:p w14:paraId="138D28ED" w14:textId="77777777" w:rsidR="00D238E6" w:rsidRPr="0089688C" w:rsidRDefault="00D238E6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B955727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D238E6">
        <w:rPr>
          <w:rFonts w:ascii="Montserrat" w:eastAsia="Montserrat" w:hAnsi="Montserrat" w:cs="Montserrat"/>
          <w:b/>
          <w:bCs/>
          <w:lang w:val="ru-RU"/>
        </w:rPr>
        <w:t>Эксплуатационная надёжность и устойчивость:</w:t>
      </w:r>
    </w:p>
    <w:p w14:paraId="3B3D5B06" w14:textId="449D7B95" w:rsidR="00D238E6" w:rsidRPr="00D238E6" w:rsidRDefault="00D238E6" w:rsidP="00D238E6">
      <w:pPr>
        <w:pStyle w:val="a9"/>
        <w:numPr>
          <w:ilvl w:val="0"/>
          <w:numId w:val="6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Устойчивость к пиковым нагрузкам.</w:t>
      </w:r>
    </w:p>
    <w:p w14:paraId="3BD9B638" w14:textId="1835C69B" w:rsidR="00D238E6" w:rsidRPr="00D238E6" w:rsidRDefault="00D238E6" w:rsidP="00D238E6">
      <w:pPr>
        <w:pStyle w:val="a9"/>
        <w:numPr>
          <w:ilvl w:val="0"/>
          <w:numId w:val="6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Автовосстановление соединений.</w:t>
      </w:r>
    </w:p>
    <w:p w14:paraId="2555746E" w14:textId="3BEC1E45" w:rsidR="0089688C" w:rsidRDefault="00D238E6" w:rsidP="00D238E6">
      <w:pPr>
        <w:pStyle w:val="a9"/>
        <w:numPr>
          <w:ilvl w:val="0"/>
          <w:numId w:val="6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D238E6">
        <w:rPr>
          <w:rFonts w:ascii="Montserrat" w:eastAsia="Montserrat" w:hAnsi="Montserrat" w:cs="Montserrat"/>
          <w:lang w:val="ru-RU"/>
        </w:rPr>
        <w:t>Логирование ошибок.</w:t>
      </w:r>
    </w:p>
    <w:p w14:paraId="7DE72734" w14:textId="77777777" w:rsidR="00D238E6" w:rsidRPr="00D238E6" w:rsidRDefault="00D238E6" w:rsidP="00D238E6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083A192D" w14:textId="5A6058FB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Подтверждение:</w:t>
      </w:r>
      <w:r w:rsidRPr="0089688C">
        <w:rPr>
          <w:rFonts w:ascii="Montserrat" w:eastAsia="Montserrat" w:hAnsi="Montserrat" w:cs="Montserrat"/>
          <w:lang w:val="ru-RU"/>
        </w:rPr>
        <w:t xml:space="preserve"> Заполнение чек-листа по ИБ.</w:t>
      </w:r>
    </w:p>
    <w:p w14:paraId="597ECAC4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2E5D47F" w14:textId="0148F9D7" w:rsidR="0089688C" w:rsidRPr="000211DF" w:rsidRDefault="0089688C" w:rsidP="0089688C">
      <w:pPr>
        <w:pStyle w:val="2"/>
        <w:spacing w:before="0" w:after="0" w:line="240" w:lineRule="auto"/>
        <w:rPr>
          <w:lang w:val="ru-RU"/>
        </w:rPr>
      </w:pPr>
      <w:r>
        <w:t>2.</w:t>
      </w:r>
      <w:r w:rsidR="00FC51F8">
        <w:rPr>
          <w:lang w:val="ru-RU"/>
        </w:rPr>
        <w:t>5</w:t>
      </w:r>
      <w:r>
        <w:t xml:space="preserve">. </w:t>
      </w:r>
      <w:r w:rsidRPr="0089688C">
        <w:rPr>
          <w:lang w:val="ru-RU"/>
        </w:rPr>
        <w:t>Производительность (сайзинг</w:t>
      </w:r>
      <w:r>
        <w:rPr>
          <w:lang w:val="ru-RU"/>
        </w:rPr>
        <w:t>)</w:t>
      </w:r>
    </w:p>
    <w:p w14:paraId="3615E9F3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87ED77A" w14:textId="2BDF5D81" w:rsidR="000211DF" w:rsidRDefault="0089688C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lang w:val="ru-RU"/>
        </w:rPr>
        <w:t>Участник подтверждает готовность выдержать заявленные нагрузки.</w:t>
      </w:r>
    </w:p>
    <w:p w14:paraId="2FAB1FC5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7FA7D7E4" w14:textId="53E5BDB1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lang w:val="ru-RU"/>
        </w:rPr>
        <w:t>Предоставляет полный список требований к инфраструктуре (sizing) для on-premise развертывания (заполнение чек-листа).</w:t>
      </w:r>
    </w:p>
    <w:p w14:paraId="651246DA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7D6A1051" w14:textId="0935114F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lang w:val="ru-RU"/>
        </w:rPr>
        <w:t>Устойчивость к пиковым нагрузкам.</w:t>
      </w:r>
    </w:p>
    <w:p w14:paraId="547ADFE1" w14:textId="77777777" w:rsidR="00166899" w:rsidRDefault="00166899" w:rsidP="0016689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8B8F7AF" w14:textId="58D5B2D4" w:rsidR="00166899" w:rsidRDefault="00166899" w:rsidP="00166899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lastRenderedPageBreak/>
        <w:t>Требуется указать в чек листе:</w:t>
      </w:r>
    </w:p>
    <w:p w14:paraId="04A17F66" w14:textId="77777777" w:rsidR="00166899" w:rsidRDefault="00166899" w:rsidP="00166899">
      <w:pPr>
        <w:pStyle w:val="a9"/>
        <w:numPr>
          <w:ilvl w:val="0"/>
          <w:numId w:val="8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166899">
        <w:rPr>
          <w:rFonts w:ascii="Montserrat" w:eastAsia="Montserrat" w:hAnsi="Montserrat" w:cs="Montserrat"/>
          <w:lang w:val="ru-RU"/>
        </w:rPr>
        <w:t xml:space="preserve">Ресурсные требования для обеспечения High Availability (высокой доступности) системы, с учетом двух дата центров.  </w:t>
      </w:r>
    </w:p>
    <w:p w14:paraId="7175BF16" w14:textId="77777777" w:rsidR="00166899" w:rsidRDefault="00166899" w:rsidP="00166899">
      <w:pPr>
        <w:pStyle w:val="a9"/>
        <w:numPr>
          <w:ilvl w:val="0"/>
          <w:numId w:val="8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166899">
        <w:rPr>
          <w:rFonts w:ascii="Montserrat" w:eastAsia="Montserrat" w:hAnsi="Montserrat" w:cs="Montserrat"/>
          <w:lang w:val="ru-RU"/>
        </w:rPr>
        <w:t xml:space="preserve">Требования к инфраструктуре и резервным площадкам для обеспечения Disaster Recovery.  </w:t>
      </w:r>
    </w:p>
    <w:p w14:paraId="06F5E491" w14:textId="499197B4" w:rsidR="00166899" w:rsidRPr="00166899" w:rsidRDefault="00166899" w:rsidP="00166899">
      <w:pPr>
        <w:pStyle w:val="a9"/>
        <w:numPr>
          <w:ilvl w:val="0"/>
          <w:numId w:val="82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166899">
        <w:rPr>
          <w:rFonts w:ascii="Montserrat" w:eastAsia="Montserrat" w:hAnsi="Montserrat" w:cs="Montserrat"/>
          <w:lang w:val="ru-RU"/>
        </w:rPr>
        <w:t xml:space="preserve">Расчет объема данных и примерную нагрузку на систему при увеличении клиентской базы.  </w:t>
      </w:r>
    </w:p>
    <w:p w14:paraId="797928C6" w14:textId="77777777" w:rsidR="0089688C" w:rsidRDefault="0089688C" w:rsidP="000211DF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</w:p>
    <w:p w14:paraId="43E25286" w14:textId="4F4E9C1A" w:rsidR="0089688C" w:rsidRPr="000211DF" w:rsidRDefault="0089688C" w:rsidP="0089688C">
      <w:pPr>
        <w:pStyle w:val="2"/>
        <w:spacing w:before="0" w:after="0" w:line="240" w:lineRule="auto"/>
        <w:rPr>
          <w:lang w:val="ru-RU"/>
        </w:rPr>
      </w:pPr>
      <w:r>
        <w:t>2.</w:t>
      </w:r>
      <w:r w:rsidR="00FC51F8">
        <w:rPr>
          <w:lang w:val="ru-RU"/>
        </w:rPr>
        <w:t>6</w:t>
      </w:r>
      <w:r>
        <w:t xml:space="preserve">. </w:t>
      </w:r>
      <w:r w:rsidRPr="0089688C">
        <w:rPr>
          <w:lang w:val="ru-RU"/>
        </w:rPr>
        <w:t>Технические требования и производственный процесс (CI/CD)</w:t>
      </w:r>
    </w:p>
    <w:p w14:paraId="5C84C914" w14:textId="77777777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99EA1DB" w14:textId="1BCFC1A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Инфраструктура:</w:t>
      </w:r>
      <w:r w:rsidRPr="0089688C">
        <w:rPr>
          <w:rFonts w:ascii="Montserrat" w:eastAsia="Montserrat" w:hAnsi="Montserrat" w:cs="Montserrat"/>
          <w:lang w:val="ru-RU"/>
        </w:rPr>
        <w:t xml:space="preserve"> On-premise. Наличие изолированных сред: </w:t>
      </w:r>
      <w:r w:rsidR="00010F81" w:rsidRPr="00010F81">
        <w:rPr>
          <w:rFonts w:ascii="Montserrat" w:eastAsia="Montserrat" w:hAnsi="Montserrat" w:cs="Montserrat"/>
          <w:lang w:val="ru-RU"/>
        </w:rPr>
        <w:t>прод, тест</w:t>
      </w:r>
      <w:r w:rsidRPr="0089688C">
        <w:rPr>
          <w:rFonts w:ascii="Montserrat" w:eastAsia="Montserrat" w:hAnsi="Montserrat" w:cs="Montserrat"/>
          <w:lang w:val="ru-RU"/>
        </w:rPr>
        <w:t>. Функционирование продуктивной среды должно быть обеспечено механизмами мониторинга и логирования всех модулей, а также механизмами автоматического/ручного переключения на резервный контур.</w:t>
      </w:r>
    </w:p>
    <w:p w14:paraId="15B4210F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D4109AD" w14:textId="0752E2B5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CI/CD и DevSecOps:</w:t>
      </w:r>
    </w:p>
    <w:p w14:paraId="1AD7E1D0" w14:textId="292B907D" w:rsidR="0089688C" w:rsidRPr="0089688C" w:rsidRDefault="0089688C" w:rsidP="0089688C">
      <w:pPr>
        <w:pStyle w:val="a9"/>
        <w:numPr>
          <w:ilvl w:val="0"/>
          <w:numId w:val="3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lang w:val="ru-RU"/>
        </w:rPr>
        <w:t>Возможность настройки CI/CD пайплайнов для каждого модуля системы.</w:t>
      </w:r>
    </w:p>
    <w:p w14:paraId="66FEA69A" w14:textId="77777777" w:rsidR="0089688C" w:rsidRPr="0089688C" w:rsidRDefault="0089688C" w:rsidP="0089688C">
      <w:pPr>
        <w:pStyle w:val="a9"/>
        <w:numPr>
          <w:ilvl w:val="0"/>
          <w:numId w:val="39"/>
        </w:num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lang w:val="ru-RU"/>
        </w:rPr>
        <w:t>Высокий уровень покрытия автоматическими тестами (юнит, интеграционные, E2E).</w:t>
      </w:r>
    </w:p>
    <w:p w14:paraId="524A4B12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43D057E4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Совместимость:</w:t>
      </w:r>
      <w:r w:rsidRPr="0089688C">
        <w:rPr>
          <w:rFonts w:ascii="Montserrat" w:eastAsia="Montserrat" w:hAnsi="Montserrat" w:cs="Montserrat"/>
          <w:lang w:val="ru-RU"/>
        </w:rPr>
        <w:t xml:space="preserve"> С существующим технологическим стеком банка.</w:t>
      </w:r>
    </w:p>
    <w:p w14:paraId="2AC89C12" w14:textId="77777777" w:rsidR="0089688C" w:rsidRP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33C7F9C3" w14:textId="6D183B00" w:rsidR="0089688C" w:rsidRDefault="0089688C" w:rsidP="0089688C">
      <w:pPr>
        <w:spacing w:line="240" w:lineRule="auto"/>
        <w:jc w:val="both"/>
        <w:rPr>
          <w:rFonts w:ascii="Montserrat" w:eastAsia="Montserrat" w:hAnsi="Montserrat" w:cs="Montserrat"/>
          <w:b/>
          <w:bCs/>
          <w:lang w:val="ru-RU"/>
        </w:rPr>
      </w:pPr>
      <w:r w:rsidRPr="0089688C">
        <w:rPr>
          <w:rFonts w:ascii="Montserrat" w:eastAsia="Montserrat" w:hAnsi="Montserrat" w:cs="Montserrat"/>
          <w:b/>
          <w:bCs/>
          <w:lang w:val="ru-RU"/>
        </w:rPr>
        <w:t>Подтверждение:</w:t>
      </w:r>
      <w:r w:rsidRPr="0089688C">
        <w:rPr>
          <w:rFonts w:ascii="Montserrat" w:eastAsia="Montserrat" w:hAnsi="Montserrat" w:cs="Montserrat"/>
          <w:lang w:val="ru-RU"/>
        </w:rPr>
        <w:t xml:space="preserve"> Заполнение Технического чек-листа.</w:t>
      </w:r>
    </w:p>
    <w:p w14:paraId="4732AF91" w14:textId="77777777" w:rsidR="0089688C" w:rsidRDefault="0089688C" w:rsidP="000211DF">
      <w:pPr>
        <w:spacing w:line="240" w:lineRule="auto"/>
        <w:jc w:val="both"/>
        <w:rPr>
          <w:rFonts w:ascii="Montserrat" w:eastAsia="Montserrat" w:hAnsi="Montserrat" w:cs="Montserrat"/>
          <w:lang w:val="ru-RU"/>
        </w:rPr>
      </w:pPr>
    </w:p>
    <w:p w14:paraId="621DB556" w14:textId="69790825" w:rsidR="004D3E76" w:rsidRDefault="004D3E76" w:rsidP="003D575C">
      <w:pPr>
        <w:pStyle w:val="1"/>
        <w:spacing w:before="0" w:after="0" w:line="240" w:lineRule="auto"/>
        <w:rPr>
          <w:lang w:val="ru-RU"/>
        </w:rPr>
      </w:pPr>
      <w:r>
        <w:t xml:space="preserve">3. </w:t>
      </w:r>
      <w:r w:rsidR="0089688C" w:rsidRPr="0089688C">
        <w:rPr>
          <w:lang w:val="ru-RU"/>
        </w:rPr>
        <w:t>Требования к организации проекта по внедрению</w:t>
      </w:r>
    </w:p>
    <w:p w14:paraId="70AA0D48" w14:textId="77777777" w:rsidR="003D575C" w:rsidRPr="003D575C" w:rsidRDefault="003D575C" w:rsidP="003D575C">
      <w:pPr>
        <w:rPr>
          <w:lang w:val="ru-RU"/>
        </w:rPr>
      </w:pPr>
    </w:p>
    <w:p w14:paraId="28C29A7B" w14:textId="5E004854" w:rsidR="004D3E76" w:rsidRDefault="004D3E76" w:rsidP="003D575C">
      <w:pPr>
        <w:pStyle w:val="2"/>
        <w:spacing w:before="0" w:after="0" w:line="240" w:lineRule="auto"/>
        <w:rPr>
          <w:lang w:val="ru-RU"/>
        </w:rPr>
      </w:pPr>
      <w:r>
        <w:t xml:space="preserve">3.1 </w:t>
      </w:r>
      <w:r w:rsidR="0089688C" w:rsidRPr="0089688C">
        <w:rPr>
          <w:lang w:val="ru-RU"/>
        </w:rPr>
        <w:t>Задачи и ожидаемый результат проекта внедрения</w:t>
      </w:r>
    </w:p>
    <w:p w14:paraId="5BE19D8D" w14:textId="77777777" w:rsidR="0089688C" w:rsidRDefault="0089688C" w:rsidP="0089688C">
      <w:pPr>
        <w:rPr>
          <w:lang w:val="ru-RU"/>
        </w:rPr>
      </w:pPr>
    </w:p>
    <w:p w14:paraId="492F4C0E" w14:textId="5EF2A8BF" w:rsidR="008A3BF0" w:rsidRP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Продукт:</w:t>
      </w:r>
      <w:r w:rsidRPr="008A3BF0">
        <w:rPr>
          <w:rFonts w:ascii="Montserrat" w:eastAsia="Montserrat" w:hAnsi="Montserrat" w:cs="Montserrat"/>
          <w:lang w:val="ru-RU"/>
        </w:rPr>
        <w:t xml:space="preserve"> Внедренная и функционирующая система телефонии</w:t>
      </w:r>
      <w:r>
        <w:rPr>
          <w:lang w:val="ru-RU"/>
        </w:rPr>
        <w:t xml:space="preserve"> </w:t>
      </w:r>
      <w:r w:rsidRPr="008A3BF0">
        <w:rPr>
          <w:rFonts w:ascii="Montserrat" w:eastAsia="Montserrat" w:hAnsi="Montserrat" w:cs="Montserrat"/>
          <w:lang w:val="ru-RU"/>
        </w:rPr>
        <w:t>Genesys Engage и IVR, интегрированная с CRM Creatio.</w:t>
      </w:r>
    </w:p>
    <w:p w14:paraId="3685870F" w14:textId="77777777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3B9B1959" w14:textId="56D72D58" w:rsidR="008A3BF0" w:rsidRP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b/>
          <w:bCs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Интеграции:</w:t>
      </w:r>
    </w:p>
    <w:p w14:paraId="794E27A1" w14:textId="77777777" w:rsidR="008A3BF0" w:rsidRDefault="008A3BF0" w:rsidP="008A3BF0">
      <w:pPr>
        <w:pStyle w:val="a9"/>
        <w:numPr>
          <w:ilvl w:val="0"/>
          <w:numId w:val="41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Полная интеграция с CRM Creatio (события, CTI, запись, Screen Pop).</w:t>
      </w:r>
    </w:p>
    <w:p w14:paraId="58F86939" w14:textId="77777777" w:rsidR="008A3BF0" w:rsidRDefault="008A3BF0" w:rsidP="008A3BF0">
      <w:pPr>
        <w:pStyle w:val="a9"/>
        <w:numPr>
          <w:ilvl w:val="0"/>
          <w:numId w:val="41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Рабочий IVR на двух языках с автоматической маршрутизацией по бизнес-правилам.</w:t>
      </w:r>
    </w:p>
    <w:p w14:paraId="7B6D12A1" w14:textId="77777777" w:rsidR="008A3BF0" w:rsidRDefault="008A3BF0" w:rsidP="008A3BF0">
      <w:pPr>
        <w:pStyle w:val="a9"/>
        <w:numPr>
          <w:ilvl w:val="0"/>
          <w:numId w:val="41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Передача логов/инцидентов в SIEM.</w:t>
      </w:r>
    </w:p>
    <w:p w14:paraId="11202B21" w14:textId="77777777" w:rsidR="008A3BF0" w:rsidRDefault="008A3BF0" w:rsidP="008A3BF0">
      <w:pPr>
        <w:pStyle w:val="a9"/>
        <w:numPr>
          <w:ilvl w:val="0"/>
          <w:numId w:val="41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Интеграция с SSO (LDAP).</w:t>
      </w:r>
    </w:p>
    <w:p w14:paraId="295EA84B" w14:textId="5BFCED15" w:rsidR="008A3BF0" w:rsidRPr="008A3BF0" w:rsidRDefault="008A3BF0" w:rsidP="008A3BF0">
      <w:pPr>
        <w:pStyle w:val="a9"/>
        <w:numPr>
          <w:ilvl w:val="0"/>
          <w:numId w:val="41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Предусмотрена возможность последующей интеграции с DWH.</w:t>
      </w:r>
    </w:p>
    <w:p w14:paraId="2F6B0FBA" w14:textId="77777777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5B3ABA06" w14:textId="02D20B8D" w:rsidR="0089688C" w:rsidRP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b/>
          <w:bCs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Бизнес-процессы:</w:t>
      </w:r>
    </w:p>
    <w:p w14:paraId="59C96892" w14:textId="77777777" w:rsidR="008A3BF0" w:rsidRDefault="008A3BF0" w:rsidP="008A3BF0">
      <w:pPr>
        <w:pStyle w:val="a9"/>
        <w:numPr>
          <w:ilvl w:val="0"/>
          <w:numId w:val="42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Входящий вызов: Приветствие → Выбор языка → API-пробив номера (CRM) → Автоматическая маршрутизация (Collection/TLM/Infoline) согласно логике → Обработка оператором или IVR.</w:t>
      </w:r>
    </w:p>
    <w:p w14:paraId="31D72FF5" w14:textId="3394428A" w:rsidR="008A3BF0" w:rsidRPr="008A3BF0" w:rsidRDefault="008A3BF0" w:rsidP="008A3BF0">
      <w:pPr>
        <w:pStyle w:val="a9"/>
        <w:numPr>
          <w:ilvl w:val="0"/>
          <w:numId w:val="42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Исходящий вызов: Инициация из Creatio (click-to-call) или из кампании (Call Back/Abandon Recall/Collection) → Дозвон с учетом параметров (время, попытки) → Фиксация результата.</w:t>
      </w:r>
    </w:p>
    <w:p w14:paraId="27578CC4" w14:textId="77777777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6EADE45D" w14:textId="4DC567E5" w:rsid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lastRenderedPageBreak/>
        <w:t>Обучение сотрудников:</w:t>
      </w:r>
      <w:r w:rsidRPr="008A3BF0">
        <w:rPr>
          <w:rFonts w:ascii="Montserrat" w:eastAsia="Montserrat" w:hAnsi="Montserrat" w:cs="Montserrat"/>
          <w:lang w:val="ru-RU"/>
        </w:rPr>
        <w:t xml:space="preserve"> Проведение обучения для операторов, техподдержки (1-я и 2-я линии), DevOps и специалистов ИБ.</w:t>
      </w:r>
    </w:p>
    <w:p w14:paraId="0F7A94ED" w14:textId="77777777" w:rsidR="003069B9" w:rsidRDefault="003069B9" w:rsidP="00085FB5">
      <w:pPr>
        <w:ind w:left="360"/>
        <w:rPr>
          <w:rFonts w:ascii="Montserrat" w:eastAsia="Montserrat" w:hAnsi="Montserrat" w:cs="Montserrat"/>
          <w:lang w:val="ru-RU"/>
        </w:rPr>
      </w:pPr>
    </w:p>
    <w:p w14:paraId="68AD2B56" w14:textId="720DFEE1" w:rsidR="003069B9" w:rsidRPr="003069B9" w:rsidRDefault="003069B9" w:rsidP="003069B9">
      <w:pPr>
        <w:ind w:left="360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Требуется предоставить п</w:t>
      </w:r>
      <w:r w:rsidRPr="003069B9">
        <w:rPr>
          <w:rFonts w:ascii="Montserrat" w:eastAsia="Montserrat" w:hAnsi="Montserrat" w:cs="Montserrat"/>
          <w:lang w:val="ru-RU"/>
        </w:rPr>
        <w:t>одробное описание программы обучения сотрудников банка для эффективного использования системы Genesys Engage.</w:t>
      </w:r>
    </w:p>
    <w:p w14:paraId="566470FC" w14:textId="77777777" w:rsidR="003069B9" w:rsidRPr="003069B9" w:rsidRDefault="003069B9" w:rsidP="003069B9">
      <w:pPr>
        <w:ind w:left="360"/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Детализация программы обучения:  </w:t>
      </w:r>
    </w:p>
    <w:p w14:paraId="3D58CFFC" w14:textId="77777777" w:rsidR="003069B9" w:rsidRDefault="003069B9" w:rsidP="003069B9">
      <w:pPr>
        <w:pStyle w:val="a9"/>
        <w:numPr>
          <w:ilvl w:val="0"/>
          <w:numId w:val="77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Полный план обучения с указанием тематики, продолжительности и ожидаемого результата.  </w:t>
      </w:r>
    </w:p>
    <w:p w14:paraId="2D6CE107" w14:textId="77777777" w:rsidR="003069B9" w:rsidRDefault="003069B9" w:rsidP="003069B9">
      <w:pPr>
        <w:pStyle w:val="a9"/>
        <w:numPr>
          <w:ilvl w:val="0"/>
          <w:numId w:val="77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График проведения обучающих мероприятий.  </w:t>
      </w:r>
    </w:p>
    <w:p w14:paraId="678DD894" w14:textId="508C3227" w:rsidR="003069B9" w:rsidRPr="003069B9" w:rsidRDefault="003069B9" w:rsidP="003069B9">
      <w:pPr>
        <w:pStyle w:val="a9"/>
        <w:numPr>
          <w:ilvl w:val="0"/>
          <w:numId w:val="77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Список специалистов, которые будут проводить обучение, с указанием их квалификации.  </w:t>
      </w:r>
    </w:p>
    <w:p w14:paraId="626B6007" w14:textId="77777777" w:rsidR="003069B9" w:rsidRDefault="003069B9" w:rsidP="003069B9">
      <w:pPr>
        <w:ind w:left="360"/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Материалы для обучения:  </w:t>
      </w:r>
    </w:p>
    <w:p w14:paraId="5B24F970" w14:textId="77777777" w:rsidR="003069B9" w:rsidRDefault="003069B9" w:rsidP="003069B9">
      <w:pPr>
        <w:pStyle w:val="a9"/>
        <w:numPr>
          <w:ilvl w:val="0"/>
          <w:numId w:val="79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>Печатные и электронные руководства пользователей.</w:t>
      </w:r>
    </w:p>
    <w:p w14:paraId="1842725D" w14:textId="77777777" w:rsidR="003069B9" w:rsidRDefault="003069B9" w:rsidP="003069B9">
      <w:pPr>
        <w:pStyle w:val="a9"/>
        <w:numPr>
          <w:ilvl w:val="0"/>
          <w:numId w:val="79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Видеоинструкции и записи вебинаров для дальнейшего использования.  </w:t>
      </w:r>
    </w:p>
    <w:p w14:paraId="1E2BABAD" w14:textId="5268C460" w:rsidR="003069B9" w:rsidRPr="003069B9" w:rsidRDefault="003069B9" w:rsidP="003069B9">
      <w:pPr>
        <w:pStyle w:val="a9"/>
        <w:numPr>
          <w:ilvl w:val="0"/>
          <w:numId w:val="79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Часто задаваемые вопросы (FAQ) с готовыми решениями.  </w:t>
      </w:r>
    </w:p>
    <w:p w14:paraId="0C65D73B" w14:textId="77777777" w:rsidR="003069B9" w:rsidRPr="003069B9" w:rsidRDefault="003069B9" w:rsidP="003069B9">
      <w:pPr>
        <w:ind w:left="360"/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Инструменты анализа эффективности обучения:  </w:t>
      </w:r>
    </w:p>
    <w:p w14:paraId="6755C04E" w14:textId="77777777" w:rsidR="003069B9" w:rsidRDefault="003069B9" w:rsidP="003069B9">
      <w:pPr>
        <w:pStyle w:val="a9"/>
        <w:numPr>
          <w:ilvl w:val="0"/>
          <w:numId w:val="80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Предоставление тестов или контрольных заданий для проверки усвоенных знаний.  </w:t>
      </w:r>
    </w:p>
    <w:p w14:paraId="77A2FF29" w14:textId="2EB4C0D0" w:rsidR="003069B9" w:rsidRPr="003069B9" w:rsidRDefault="003069B9" w:rsidP="003069B9">
      <w:pPr>
        <w:pStyle w:val="a9"/>
        <w:numPr>
          <w:ilvl w:val="0"/>
          <w:numId w:val="80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Проведение итоговой аттестации участников обучения с выдачей сертификатов.  </w:t>
      </w:r>
    </w:p>
    <w:p w14:paraId="4323C0E7" w14:textId="77777777" w:rsidR="003069B9" w:rsidRPr="003069B9" w:rsidRDefault="003069B9" w:rsidP="003069B9">
      <w:pPr>
        <w:ind w:left="360"/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Количество обучаемых сотрудников за один раз:  </w:t>
      </w:r>
    </w:p>
    <w:p w14:paraId="4DAC453E" w14:textId="1C9393BA" w:rsidR="003069B9" w:rsidRPr="003069B9" w:rsidRDefault="003069B9" w:rsidP="003069B9">
      <w:pPr>
        <w:pStyle w:val="a9"/>
        <w:numPr>
          <w:ilvl w:val="0"/>
          <w:numId w:val="81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Минимальное количество сотрудников банка, которые могут будут обучены в рамках одной программы - 10 человек. </w:t>
      </w:r>
    </w:p>
    <w:p w14:paraId="7C0577E8" w14:textId="77777777" w:rsidR="00F6551B" w:rsidRPr="00F6551B" w:rsidRDefault="00F6551B" w:rsidP="00F6551B">
      <w:pPr>
        <w:rPr>
          <w:rFonts w:ascii="Montserrat" w:eastAsia="Montserrat" w:hAnsi="Montserrat" w:cs="Montserrat"/>
          <w:lang w:val="ru-RU"/>
        </w:rPr>
      </w:pPr>
    </w:p>
    <w:p w14:paraId="12C3E24E" w14:textId="77777777" w:rsid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Документы:</w:t>
      </w:r>
      <w:r w:rsidRPr="008A3BF0">
        <w:rPr>
          <w:rFonts w:ascii="Montserrat" w:eastAsia="Montserrat" w:hAnsi="Montserrat" w:cs="Montserrat"/>
          <w:lang w:val="ru-RU"/>
        </w:rPr>
        <w:t xml:space="preserve"> Передача материалов обучения, инструкций, средств мониторинга.</w:t>
      </w:r>
    </w:p>
    <w:p w14:paraId="5273D635" w14:textId="11C02122" w:rsidR="008A3BF0" w:rsidRP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b/>
          <w:bCs/>
          <w:lang w:val="ru-RU"/>
        </w:rPr>
        <w:t>Сертификация:</w:t>
      </w:r>
      <w:r w:rsidRPr="008A3BF0">
        <w:rPr>
          <w:rFonts w:ascii="Montserrat" w:eastAsia="Montserrat" w:hAnsi="Montserrat" w:cs="Montserrat"/>
          <w:lang w:val="ru-RU"/>
        </w:rPr>
        <w:t xml:space="preserve"> Проверка/сертификация на соответствие нормативным требованиям РУз и внутренним политикам банка.</w:t>
      </w:r>
    </w:p>
    <w:p w14:paraId="742FA9B3" w14:textId="77777777" w:rsidR="008A3BF0" w:rsidRPr="008A3BF0" w:rsidRDefault="008A3BF0" w:rsidP="008A3BF0">
      <w:pPr>
        <w:pStyle w:val="a9"/>
        <w:numPr>
          <w:ilvl w:val="0"/>
          <w:numId w:val="40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Прочие функции:</w:t>
      </w:r>
    </w:p>
    <w:p w14:paraId="1DC75CFE" w14:textId="77777777" w:rsidR="008A3BF0" w:rsidRDefault="008A3BF0" w:rsidP="008A3BF0">
      <w:pPr>
        <w:pStyle w:val="a9"/>
        <w:numPr>
          <w:ilvl w:val="0"/>
          <w:numId w:val="43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Встроенный инструмент для коммуникации руководства с операторами (рассылки, оповещения).</w:t>
      </w:r>
    </w:p>
    <w:p w14:paraId="6B991906" w14:textId="0FB13EEA" w:rsidR="008A3BF0" w:rsidRDefault="008A3BF0" w:rsidP="008A3BF0">
      <w:pPr>
        <w:pStyle w:val="a9"/>
        <w:numPr>
          <w:ilvl w:val="0"/>
          <w:numId w:val="43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Поддержка работы в нерабочее время (перевод в режим заказа обратного звонка).</w:t>
      </w:r>
    </w:p>
    <w:p w14:paraId="443F8225" w14:textId="77777777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0017F21C" w14:textId="4ABECA1D" w:rsidR="008A3BF0" w:rsidRPr="004D3E76" w:rsidRDefault="008A3BF0" w:rsidP="008A3BF0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3</w:t>
      </w:r>
      <w:r>
        <w:t>.2</w:t>
      </w:r>
      <w:r>
        <w:rPr>
          <w:lang w:val="ru-RU"/>
        </w:rPr>
        <w:t xml:space="preserve"> </w:t>
      </w:r>
      <w:r w:rsidRPr="008A3BF0">
        <w:rPr>
          <w:lang w:val="ru-RU"/>
        </w:rPr>
        <w:t>План и срок выполнения работ</w:t>
      </w:r>
    </w:p>
    <w:p w14:paraId="3F2DB31E" w14:textId="77777777" w:rsid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508BB62E" w14:textId="0D6D4E9E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 xml:space="preserve">Участник конкурса предоставляет детализированный план внедрения (Приложение </w:t>
      </w:r>
      <w:r w:rsidR="00FB460A">
        <w:rPr>
          <w:rFonts w:ascii="Montserrat" w:eastAsia="Montserrat" w:hAnsi="Montserrat" w:cs="Montserrat"/>
          <w:lang w:val="ru-RU"/>
        </w:rPr>
        <w:t>4</w:t>
      </w:r>
      <w:r w:rsidRPr="008A3BF0">
        <w:rPr>
          <w:rFonts w:ascii="Montserrat" w:eastAsia="Montserrat" w:hAnsi="Montserrat" w:cs="Montserrat"/>
          <w:lang w:val="ru-RU"/>
        </w:rPr>
        <w:t>), включающий:</w:t>
      </w:r>
    </w:p>
    <w:p w14:paraId="0CB17D7A" w14:textId="648EAA2D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Этапы и контрольные точки (майлстоуны) с длительностью и результатами.</w:t>
      </w:r>
    </w:p>
    <w:p w14:paraId="51362495" w14:textId="58826764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Сроки выполнения задач и зависимость между ними.</w:t>
      </w:r>
    </w:p>
    <w:p w14:paraId="4B528F83" w14:textId="1F67C82A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Распределение ответственности между Исполнителем и Заказчиком.</w:t>
      </w:r>
    </w:p>
    <w:p w14:paraId="0EF63621" w14:textId="3F0B4263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Детальную программу и график обучения сотрудников.</w:t>
      </w:r>
    </w:p>
    <w:p w14:paraId="603686C0" w14:textId="070970B3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lastRenderedPageBreak/>
        <w:t>План настройки и передачи средств мониторинга.</w:t>
      </w:r>
    </w:p>
    <w:p w14:paraId="26DC6ABD" w14:textId="77777777" w:rsidR="008A3BF0" w:rsidRPr="008A3BF0" w:rsidRDefault="008A3BF0" w:rsidP="008A3BF0">
      <w:pPr>
        <w:pStyle w:val="a9"/>
        <w:numPr>
          <w:ilvl w:val="0"/>
          <w:numId w:val="44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Программу и сценарии приемо-сдаточных испытаний.</w:t>
      </w:r>
    </w:p>
    <w:p w14:paraId="70F79938" w14:textId="77777777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3F839693" w14:textId="13D5909D" w:rsidR="008A3BF0" w:rsidRPr="008A3BF0" w:rsidRDefault="008A3BF0" w:rsidP="008A3BF0">
      <w:p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Примечания к процессу:</w:t>
      </w:r>
    </w:p>
    <w:p w14:paraId="13DD2C30" w14:textId="103549B0" w:rsidR="008A3BF0" w:rsidRPr="008A3BF0" w:rsidRDefault="008A3BF0" w:rsidP="008A3BF0">
      <w:pPr>
        <w:pStyle w:val="a9"/>
        <w:numPr>
          <w:ilvl w:val="0"/>
          <w:numId w:val="45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Все процессы согласовываются с подразделением информационной безопасности.</w:t>
      </w:r>
    </w:p>
    <w:p w14:paraId="4039E63E" w14:textId="26F4E87C" w:rsidR="0089688C" w:rsidRPr="008A3BF0" w:rsidRDefault="008A3BF0" w:rsidP="008A3BF0">
      <w:pPr>
        <w:pStyle w:val="a9"/>
        <w:numPr>
          <w:ilvl w:val="0"/>
          <w:numId w:val="45"/>
        </w:numPr>
        <w:rPr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Все точки интеграции предварительно тестируются в изолированной среде.</w:t>
      </w:r>
    </w:p>
    <w:p w14:paraId="04005199" w14:textId="77777777" w:rsidR="0089688C" w:rsidRDefault="0089688C" w:rsidP="0089688C">
      <w:pPr>
        <w:rPr>
          <w:lang w:val="ru-RU"/>
        </w:rPr>
      </w:pPr>
    </w:p>
    <w:p w14:paraId="5EF7095D" w14:textId="14C13CC1" w:rsidR="008A3BF0" w:rsidRPr="004D3E76" w:rsidRDefault="008A3BF0" w:rsidP="008A3BF0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3</w:t>
      </w:r>
      <w:r>
        <w:t>.</w:t>
      </w:r>
      <w:r>
        <w:rPr>
          <w:lang w:val="ru-RU"/>
        </w:rPr>
        <w:t xml:space="preserve">3 </w:t>
      </w:r>
      <w:r w:rsidRPr="008A3BF0">
        <w:rPr>
          <w:lang w:val="ru-RU"/>
        </w:rPr>
        <w:t>Состав команды внедрения</w:t>
      </w:r>
    </w:p>
    <w:p w14:paraId="462F1E06" w14:textId="77777777" w:rsidR="008A3BF0" w:rsidRDefault="008A3BF0" w:rsidP="008A3BF0">
      <w:pPr>
        <w:rPr>
          <w:rFonts w:ascii="Montserrat" w:eastAsia="Montserrat" w:hAnsi="Montserrat" w:cs="Montserrat"/>
          <w:lang w:val="ru-RU"/>
        </w:rPr>
      </w:pPr>
    </w:p>
    <w:p w14:paraId="685F42ED" w14:textId="1F400BAA" w:rsidR="008A3BF0" w:rsidRDefault="008A3BF0" w:rsidP="008A3BF0">
      <w:p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 xml:space="preserve">Участник конкурса предоставляет (Приложение </w:t>
      </w:r>
      <w:r w:rsidR="00FB460A">
        <w:rPr>
          <w:rFonts w:ascii="Montserrat" w:eastAsia="Montserrat" w:hAnsi="Montserrat" w:cs="Montserrat"/>
          <w:lang w:val="ru-RU"/>
        </w:rPr>
        <w:t>4</w:t>
      </w:r>
      <w:r w:rsidRPr="008A3BF0">
        <w:rPr>
          <w:rFonts w:ascii="Montserrat" w:eastAsia="Montserrat" w:hAnsi="Montserrat" w:cs="Montserrat"/>
          <w:lang w:val="ru-RU"/>
        </w:rPr>
        <w:t>):</w:t>
      </w:r>
    </w:p>
    <w:p w14:paraId="5B7B2E3C" w14:textId="149609D8" w:rsidR="003069B9" w:rsidRPr="003069B9" w:rsidRDefault="003069B9" w:rsidP="003069B9">
      <w:pPr>
        <w:pStyle w:val="a9"/>
        <w:numPr>
          <w:ilvl w:val="0"/>
          <w:numId w:val="76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>Полный состав команды для реализации проекта, включая роли (архитекторы, аналитики, разработчики, тестировщики и др.), в т.ч. указание количества специалистов в команде</w:t>
      </w:r>
    </w:p>
    <w:p w14:paraId="34031F94" w14:textId="0C118B7A" w:rsidR="008A3BF0" w:rsidRPr="008A3BF0" w:rsidRDefault="008A3BF0" w:rsidP="008A3BF0">
      <w:pPr>
        <w:pStyle w:val="a9"/>
        <w:numPr>
          <w:ilvl w:val="0"/>
          <w:numId w:val="46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Состав команды со стороны Исполнителя с резюме, подтверждающими квалификацию и опыт аналогичных проектов.</w:t>
      </w:r>
    </w:p>
    <w:p w14:paraId="6D7F3408" w14:textId="77777777" w:rsidR="003069B9" w:rsidRDefault="008A3BF0" w:rsidP="003069B9">
      <w:pPr>
        <w:pStyle w:val="a9"/>
        <w:numPr>
          <w:ilvl w:val="0"/>
          <w:numId w:val="46"/>
        </w:num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Четкое распределение ролей и ответственности.</w:t>
      </w:r>
    </w:p>
    <w:p w14:paraId="52E31528" w14:textId="77777777" w:rsidR="003069B9" w:rsidRDefault="003069B9" w:rsidP="003069B9">
      <w:pPr>
        <w:pStyle w:val="a9"/>
        <w:numPr>
          <w:ilvl w:val="0"/>
          <w:numId w:val="46"/>
        </w:numPr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У</w:t>
      </w:r>
      <w:r w:rsidRPr="003069B9">
        <w:rPr>
          <w:rFonts w:ascii="Montserrat" w:eastAsia="Montserrat" w:hAnsi="Montserrat" w:cs="Montserrat"/>
          <w:lang w:val="ru-RU"/>
        </w:rPr>
        <w:t>казание ставок специалистов в разрезе ролей</w:t>
      </w:r>
    </w:p>
    <w:p w14:paraId="12069254" w14:textId="77777777" w:rsidR="003069B9" w:rsidRDefault="003069B9" w:rsidP="003069B9">
      <w:pPr>
        <w:pStyle w:val="a9"/>
        <w:numPr>
          <w:ilvl w:val="0"/>
          <w:numId w:val="46"/>
        </w:numPr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С</w:t>
      </w:r>
      <w:r w:rsidRPr="003069B9">
        <w:rPr>
          <w:rFonts w:ascii="Montserrat" w:eastAsia="Montserrat" w:hAnsi="Montserrat" w:cs="Montserrat"/>
          <w:lang w:val="ru-RU"/>
        </w:rPr>
        <w:t>тоимость 1 (одного) мес. работы выделенной на проект команды специалистов</w:t>
      </w:r>
    </w:p>
    <w:p w14:paraId="2586ADCA" w14:textId="77777777" w:rsidR="003069B9" w:rsidRDefault="003069B9" w:rsidP="003069B9">
      <w:pPr>
        <w:pStyle w:val="a9"/>
        <w:numPr>
          <w:ilvl w:val="0"/>
          <w:numId w:val="46"/>
        </w:num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>Информацию о сертификациях специалистов, если таковые имеются.</w:t>
      </w:r>
    </w:p>
    <w:p w14:paraId="54329AA8" w14:textId="40C868B6" w:rsidR="0089688C" w:rsidRPr="003069B9" w:rsidRDefault="003069B9" w:rsidP="003069B9">
      <w:pPr>
        <w:rPr>
          <w:rFonts w:ascii="Montserrat" w:eastAsia="Montserrat" w:hAnsi="Montserrat" w:cs="Montserrat"/>
          <w:lang w:val="ru-RU"/>
        </w:rPr>
      </w:pPr>
      <w:r w:rsidRPr="003069B9">
        <w:rPr>
          <w:rFonts w:ascii="Montserrat" w:eastAsia="Montserrat" w:hAnsi="Montserrat" w:cs="Montserrat"/>
          <w:lang w:val="ru-RU"/>
        </w:rPr>
        <w:t xml:space="preserve">  </w:t>
      </w:r>
    </w:p>
    <w:p w14:paraId="6AFAB5A9" w14:textId="2BEB1E53" w:rsidR="008A3BF0" w:rsidRDefault="008A3BF0" w:rsidP="008A3BF0">
      <w:pPr>
        <w:pStyle w:val="1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 xml:space="preserve">. </w:t>
      </w:r>
      <w:r w:rsidRPr="008A3BF0">
        <w:rPr>
          <w:lang w:val="ru-RU"/>
        </w:rPr>
        <w:t>Техническая поддержка по завершению внедрения (SLA)</w:t>
      </w:r>
    </w:p>
    <w:p w14:paraId="2F181460" w14:textId="77777777" w:rsidR="008A3BF0" w:rsidRPr="003D575C" w:rsidRDefault="008A3BF0" w:rsidP="008A3BF0">
      <w:pPr>
        <w:rPr>
          <w:lang w:val="ru-RU"/>
        </w:rPr>
      </w:pPr>
    </w:p>
    <w:p w14:paraId="2ABAC880" w14:textId="27D9BB1B" w:rsidR="008A3BF0" w:rsidRDefault="008A3BF0" w:rsidP="008A3BF0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 xml:space="preserve">.1 </w:t>
      </w:r>
      <w:r w:rsidRPr="008A3BF0">
        <w:rPr>
          <w:lang w:val="ru-RU"/>
        </w:rPr>
        <w:t>Назначение и область применения</w:t>
      </w:r>
    </w:p>
    <w:p w14:paraId="7E4A0CFE" w14:textId="77777777" w:rsidR="008A3BF0" w:rsidRDefault="008A3BF0" w:rsidP="008A3BF0">
      <w:pPr>
        <w:rPr>
          <w:rFonts w:ascii="Montserrat" w:eastAsia="Montserrat" w:hAnsi="Montserrat" w:cs="Montserrat"/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 xml:space="preserve">Данный раздел устанавливает требования к уровню технической поддержки (SLA) системы «Телефонии и IVR с интеграцией в CRM Creatio». </w:t>
      </w:r>
    </w:p>
    <w:p w14:paraId="790D632A" w14:textId="66EBC74F" w:rsidR="0089688C" w:rsidRPr="008A3BF0" w:rsidRDefault="008A3BF0" w:rsidP="008A3BF0">
      <w:pPr>
        <w:rPr>
          <w:lang w:val="ru-RU"/>
        </w:rPr>
      </w:pPr>
      <w:r w:rsidRPr="008A3BF0">
        <w:rPr>
          <w:rFonts w:ascii="Montserrat" w:eastAsia="Montserrat" w:hAnsi="Montserrat" w:cs="Montserrat"/>
          <w:lang w:val="ru-RU"/>
        </w:rPr>
        <w:t>SLA регламентирует порядок предоставления услуг технической поддержки, сроки реагирования, восстановления и ответственности Исполнителя.</w:t>
      </w:r>
    </w:p>
    <w:p w14:paraId="18F93953" w14:textId="77777777" w:rsidR="0089688C" w:rsidRPr="002776C0" w:rsidRDefault="0089688C" w:rsidP="0089688C">
      <w:pPr>
        <w:rPr>
          <w:lang w:val="ru-RU"/>
        </w:rPr>
      </w:pPr>
    </w:p>
    <w:p w14:paraId="31116151" w14:textId="2C2CDD6F" w:rsid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>
        <w:rPr>
          <w:lang w:val="en-US"/>
        </w:rPr>
        <w:t>2</w:t>
      </w:r>
      <w:r>
        <w:t xml:space="preserve"> </w:t>
      </w:r>
      <w:r w:rsidRPr="006955BB">
        <w:rPr>
          <w:lang w:val="ru-RU"/>
        </w:rPr>
        <w:t xml:space="preserve">Термины и определения  </w:t>
      </w:r>
    </w:p>
    <w:p w14:paraId="20F729CD" w14:textId="50526D48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ПО</w:t>
      </w:r>
      <w:r w:rsidRPr="006955BB">
        <w:rPr>
          <w:rFonts w:ascii="Montserrat" w:eastAsia="Montserrat" w:hAnsi="Montserrat" w:cs="Montserrat"/>
          <w:lang w:val="ru-RU"/>
        </w:rPr>
        <w:t xml:space="preserve"> – программное обеспечение системы «Телефонии и IVR».  </w:t>
      </w:r>
    </w:p>
    <w:p w14:paraId="450B6FD2" w14:textId="35033F1A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Инцидент</w:t>
      </w:r>
      <w:r w:rsidRPr="006955BB">
        <w:rPr>
          <w:rFonts w:ascii="Montserrat" w:eastAsia="Montserrat" w:hAnsi="Montserrat" w:cs="Montserrat"/>
          <w:lang w:val="ru-RU"/>
        </w:rPr>
        <w:t xml:space="preserve"> – событие, нарушающее нормальную работу системы.  </w:t>
      </w:r>
    </w:p>
    <w:p w14:paraId="62CD96AA" w14:textId="6EF905D5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Время реакции</w:t>
      </w:r>
      <w:r w:rsidRPr="006955BB">
        <w:rPr>
          <w:rFonts w:ascii="Montserrat" w:eastAsia="Montserrat" w:hAnsi="Montserrat" w:cs="Montserrat"/>
          <w:lang w:val="ru-RU"/>
        </w:rPr>
        <w:t xml:space="preserve"> – промежуток времени с момента регистрации запроса до начала работ.  </w:t>
      </w:r>
    </w:p>
    <w:p w14:paraId="0419EDA0" w14:textId="581F8DCF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Время восстановления</w:t>
      </w:r>
      <w:r w:rsidRPr="006955BB">
        <w:rPr>
          <w:rFonts w:ascii="Montserrat" w:eastAsia="Montserrat" w:hAnsi="Montserrat" w:cs="Montserrat"/>
          <w:lang w:val="ru-RU"/>
        </w:rPr>
        <w:t xml:space="preserve"> – период, за который устраняется инцидент или предоставляется обходное решение.  </w:t>
      </w:r>
    </w:p>
    <w:p w14:paraId="71BDBBE2" w14:textId="2E1C109B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Критичность инцидента</w:t>
      </w:r>
      <w:r w:rsidRPr="006955BB">
        <w:rPr>
          <w:rFonts w:ascii="Montserrat" w:eastAsia="Montserrat" w:hAnsi="Montserrat" w:cs="Montserrat"/>
          <w:lang w:val="ru-RU"/>
        </w:rPr>
        <w:t xml:space="preserve"> – степень влияния инцидента на бизнес-процессы банка.  </w:t>
      </w:r>
    </w:p>
    <w:p w14:paraId="16DDC61D" w14:textId="2AF35A87" w:rsidR="006955BB" w:rsidRPr="006955BB" w:rsidRDefault="006955BB" w:rsidP="006955BB">
      <w:pPr>
        <w:pStyle w:val="a9"/>
        <w:numPr>
          <w:ilvl w:val="0"/>
          <w:numId w:val="47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>SLA</w:t>
      </w:r>
      <w:r w:rsidRPr="006955BB">
        <w:rPr>
          <w:rFonts w:ascii="Montserrat" w:eastAsia="Montserrat" w:hAnsi="Montserrat" w:cs="Montserrat"/>
          <w:lang w:val="ru-RU"/>
        </w:rPr>
        <w:t xml:space="preserve"> – соглашение об уровне предоставляемых услуг.  </w:t>
      </w:r>
    </w:p>
    <w:p w14:paraId="5506077F" w14:textId="77777777" w:rsidR="006955BB" w:rsidRPr="006955BB" w:rsidRDefault="006955BB" w:rsidP="006955BB">
      <w:pPr>
        <w:rPr>
          <w:lang w:val="ru-RU"/>
        </w:rPr>
      </w:pPr>
    </w:p>
    <w:p w14:paraId="3D52B809" w14:textId="415383FF" w:rsid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lastRenderedPageBreak/>
        <w:t>4</w:t>
      </w:r>
      <w:r>
        <w:t>.</w:t>
      </w:r>
      <w:r>
        <w:rPr>
          <w:lang w:val="en-US"/>
        </w:rPr>
        <w:t>3</w:t>
      </w:r>
      <w:r>
        <w:t xml:space="preserve"> </w:t>
      </w:r>
      <w:r w:rsidRPr="006955BB">
        <w:rPr>
          <w:lang w:val="ru-RU"/>
        </w:rPr>
        <w:t xml:space="preserve">Уровни поддержки  </w:t>
      </w:r>
    </w:p>
    <w:tbl>
      <w:tblPr>
        <w:tblW w:w="10440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3330"/>
        <w:gridCol w:w="1485"/>
        <w:gridCol w:w="2160"/>
        <w:gridCol w:w="1635"/>
      </w:tblGrid>
      <w:tr w:rsidR="006955BB" w14:paraId="23ED7BFA" w14:textId="77777777" w:rsidTr="00E454A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9A40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Уровень критичности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43EB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Описание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70D4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Время реакции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426B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Время восстановления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CEB3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Режим поддержки</w:t>
            </w:r>
          </w:p>
        </w:tc>
      </w:tr>
      <w:tr w:rsidR="006955BB" w14:paraId="523A21B7" w14:textId="77777777" w:rsidTr="00E454A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9DC37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1. Критичный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253D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Полная неработоспособность системы, остановка бизнес-процессов.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6748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30 минут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11FE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4 часа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D1922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24х7</w:t>
            </w:r>
          </w:p>
        </w:tc>
      </w:tr>
      <w:tr w:rsidR="006955BB" w14:paraId="547C42B5" w14:textId="77777777" w:rsidTr="00E454A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46B2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2. Средний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0CCA5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Частичная неработоспособность отдельных функциональных модулей системы, снижение производительности системы.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8F57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1 час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B553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8 часов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1E40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24х7</w:t>
            </w:r>
          </w:p>
        </w:tc>
      </w:tr>
      <w:tr w:rsidR="006955BB" w14:paraId="3FA3EF5A" w14:textId="77777777" w:rsidTr="00E454A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0234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3. Низкий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66AC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Некритические проблемы.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FE5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4 часа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D51C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3 дня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62D3" w14:textId="77777777" w:rsidR="006955BB" w:rsidRPr="006955BB" w:rsidRDefault="006955BB" w:rsidP="00E454A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8х5</w:t>
            </w:r>
          </w:p>
        </w:tc>
      </w:tr>
    </w:tbl>
    <w:p w14:paraId="0F4D240C" w14:textId="77777777" w:rsidR="006955BB" w:rsidRPr="006955BB" w:rsidRDefault="006955BB" w:rsidP="006955BB">
      <w:pPr>
        <w:rPr>
          <w:lang w:val="ru-RU"/>
        </w:rPr>
      </w:pPr>
    </w:p>
    <w:p w14:paraId="48E524CC" w14:textId="3060DF46" w:rsid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 w:rsidRPr="006955BB">
        <w:rPr>
          <w:lang w:val="ru-RU"/>
        </w:rPr>
        <w:t>4</w:t>
      </w:r>
      <w:r>
        <w:t xml:space="preserve"> </w:t>
      </w:r>
      <w:r w:rsidRPr="006955BB">
        <w:rPr>
          <w:lang w:val="ru-RU"/>
        </w:rPr>
        <w:t xml:space="preserve">Типы обращений и порядок эскалации  </w:t>
      </w:r>
    </w:p>
    <w:p w14:paraId="1D6C95C9" w14:textId="77777777" w:rsidR="006955BB" w:rsidRPr="006955BB" w:rsidRDefault="006955BB" w:rsidP="006955BB">
      <w:pPr>
        <w:rPr>
          <w:lang w:val="ru-RU"/>
        </w:rPr>
      </w:pPr>
    </w:p>
    <w:tbl>
      <w:tblPr>
        <w:tblW w:w="1027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015"/>
        <w:gridCol w:w="2235"/>
        <w:gridCol w:w="2895"/>
      </w:tblGrid>
      <w:tr w:rsidR="006955BB" w14:paraId="4C3DF64D" w14:textId="77777777" w:rsidTr="00E454A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EA01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Тип обращения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F997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 xml:space="preserve">Описание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C56F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 xml:space="preserve">Время реакции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51A47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b/>
                <w:bCs/>
                <w:lang w:val="ru-RU"/>
              </w:rPr>
            </w:pPr>
            <w:r w:rsidRPr="006955BB">
              <w:rPr>
                <w:rFonts w:ascii="Montserrat" w:eastAsia="Montserrat" w:hAnsi="Montserrat" w:cs="Montserrat"/>
                <w:b/>
                <w:bCs/>
                <w:lang w:val="ru-RU"/>
              </w:rPr>
              <w:t>Время решения</w:t>
            </w:r>
          </w:p>
        </w:tc>
      </w:tr>
      <w:tr w:rsidR="006955BB" w14:paraId="1E7EEFD4" w14:textId="77777777" w:rsidTr="00E454A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C005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Инцидент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1D57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Отклонение в работе системы, требующее немедленного устранения.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5BCF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Согласно уровню критичности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A0E30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Согласно регламенту уровней поддержки</w:t>
            </w:r>
          </w:p>
        </w:tc>
      </w:tr>
      <w:tr w:rsidR="006955BB" w14:paraId="731B697C" w14:textId="77777777" w:rsidTr="00E454A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347D3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Запрос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18C9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Консультации, запросы информации, помощь в настройке или обновлениях.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942A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2 часа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CB21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3 дня </w:t>
            </w:r>
          </w:p>
        </w:tc>
      </w:tr>
      <w:tr w:rsidR="006955BB" w14:paraId="2ACEE33E" w14:textId="77777777" w:rsidTr="00E454A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A9DBC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>Регламентные работы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3C3F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Плановые работы: установка обновлений, аудит системы.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F59B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По согласованию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42868" w14:textId="77777777" w:rsidR="006955BB" w:rsidRPr="006955BB" w:rsidRDefault="006955BB" w:rsidP="00E454A7">
            <w:pPr>
              <w:rPr>
                <w:rFonts w:ascii="Montserrat" w:eastAsia="Montserrat" w:hAnsi="Montserrat" w:cs="Montserrat"/>
                <w:lang w:val="ru-RU"/>
              </w:rPr>
            </w:pPr>
            <w:r w:rsidRPr="006955BB">
              <w:rPr>
                <w:rFonts w:ascii="Montserrat" w:eastAsia="Montserrat" w:hAnsi="Montserrat" w:cs="Montserrat"/>
                <w:lang w:val="ru-RU"/>
              </w:rPr>
              <w:t xml:space="preserve">По согласованию </w:t>
            </w:r>
          </w:p>
        </w:tc>
      </w:tr>
    </w:tbl>
    <w:p w14:paraId="3B33A6D7" w14:textId="77777777" w:rsidR="006955BB" w:rsidRPr="006955BB" w:rsidRDefault="006955BB" w:rsidP="006955BB">
      <w:pPr>
        <w:rPr>
          <w:lang w:val="ru-RU"/>
        </w:rPr>
      </w:pPr>
    </w:p>
    <w:p w14:paraId="47945CDF" w14:textId="77777777" w:rsidR="006955BB" w:rsidRPr="006955BB" w:rsidRDefault="006955BB" w:rsidP="006955BB">
      <w:pPr>
        <w:rPr>
          <w:rFonts w:ascii="Montserrat" w:eastAsia="Montserrat" w:hAnsi="Montserrat" w:cs="Montserrat"/>
          <w:b/>
          <w:bCs/>
          <w:lang w:val="ru-RU"/>
        </w:rPr>
      </w:pPr>
      <w:r w:rsidRPr="006955BB">
        <w:rPr>
          <w:rFonts w:ascii="Montserrat" w:eastAsia="Montserrat" w:hAnsi="Montserrat" w:cs="Montserrat"/>
          <w:b/>
          <w:bCs/>
          <w:lang w:val="ru-RU"/>
        </w:rPr>
        <w:t xml:space="preserve">Эскалация инцидентов:  </w:t>
      </w:r>
    </w:p>
    <w:p w14:paraId="21BBBDE4" w14:textId="2FACE610" w:rsidR="006955BB" w:rsidRPr="006955BB" w:rsidRDefault="006955BB" w:rsidP="006955BB">
      <w:pPr>
        <w:pStyle w:val="a9"/>
        <w:numPr>
          <w:ilvl w:val="0"/>
          <w:numId w:val="48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Первый уровень: Специалист технической поддержки Исполнителя.  </w:t>
      </w:r>
    </w:p>
    <w:p w14:paraId="3A70965D" w14:textId="5D31A184" w:rsidR="006955BB" w:rsidRPr="006955BB" w:rsidRDefault="006955BB" w:rsidP="006955BB">
      <w:pPr>
        <w:pStyle w:val="a9"/>
        <w:numPr>
          <w:ilvl w:val="0"/>
          <w:numId w:val="48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Второй уровень: Руководитель технической поддержки.  </w:t>
      </w:r>
    </w:p>
    <w:p w14:paraId="0C455304" w14:textId="0CA26BE0" w:rsidR="006955BB" w:rsidRPr="006955BB" w:rsidRDefault="006955BB" w:rsidP="006955BB">
      <w:pPr>
        <w:pStyle w:val="a9"/>
        <w:numPr>
          <w:ilvl w:val="0"/>
          <w:numId w:val="48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Третий уровень: Руководство Исполнителя.  </w:t>
      </w:r>
    </w:p>
    <w:p w14:paraId="5A8E8323" w14:textId="77777777" w:rsidR="006955BB" w:rsidRDefault="006955BB" w:rsidP="006955BB">
      <w:pPr>
        <w:rPr>
          <w:lang w:val="en-US"/>
        </w:rPr>
      </w:pPr>
    </w:p>
    <w:p w14:paraId="278ED3AD" w14:textId="6DFF95BC" w:rsidR="006955BB" w:rsidRPr="006955BB" w:rsidRDefault="006955BB" w:rsidP="006955BB">
      <w:pPr>
        <w:pStyle w:val="2"/>
        <w:spacing w:before="0" w:after="0" w:line="240" w:lineRule="auto"/>
        <w:rPr>
          <w:lang w:val="en-US"/>
        </w:rPr>
      </w:pPr>
      <w:r>
        <w:rPr>
          <w:lang w:val="ru-RU"/>
        </w:rPr>
        <w:t>4</w:t>
      </w:r>
      <w:r>
        <w:t>.</w:t>
      </w:r>
      <w:r w:rsidRPr="006955BB">
        <w:rPr>
          <w:lang w:val="ru-RU"/>
        </w:rPr>
        <w:t>5</w:t>
      </w:r>
      <w:r>
        <w:t xml:space="preserve"> </w:t>
      </w:r>
      <w:r w:rsidRPr="006955BB">
        <w:rPr>
          <w:lang w:val="ru-RU"/>
        </w:rPr>
        <w:t>Поддержка в части информационной безопасности</w:t>
      </w:r>
    </w:p>
    <w:p w14:paraId="2E671B84" w14:textId="77777777" w:rsidR="006955BB" w:rsidRPr="006955BB" w:rsidRDefault="006955BB" w:rsidP="006955BB">
      <w:pPr>
        <w:pStyle w:val="a9"/>
        <w:numPr>
          <w:ilvl w:val="0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Необходимо наличие системы мониторинга (24/7), регистрации и уведомления о событиях информационной безопасности:</w:t>
      </w:r>
    </w:p>
    <w:p w14:paraId="0A4A0558" w14:textId="77777777" w:rsidR="006955BB" w:rsidRPr="006955BB" w:rsidRDefault="006955BB" w:rsidP="006955BB">
      <w:pPr>
        <w:pStyle w:val="a9"/>
        <w:numPr>
          <w:ilvl w:val="1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попытки взлома;</w:t>
      </w:r>
    </w:p>
    <w:p w14:paraId="7061796F" w14:textId="77777777" w:rsidR="006955BB" w:rsidRPr="006955BB" w:rsidRDefault="006955BB" w:rsidP="006955BB">
      <w:pPr>
        <w:pStyle w:val="a9"/>
        <w:numPr>
          <w:ilvl w:val="1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lastRenderedPageBreak/>
        <w:t>DDoS-атаки;</w:t>
      </w:r>
    </w:p>
    <w:p w14:paraId="3AE7E9C2" w14:textId="77777777" w:rsidR="006955BB" w:rsidRPr="006955BB" w:rsidRDefault="006955BB" w:rsidP="006955BB">
      <w:pPr>
        <w:pStyle w:val="a9"/>
        <w:numPr>
          <w:ilvl w:val="1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несанкционированный доступ;</w:t>
      </w:r>
    </w:p>
    <w:p w14:paraId="3E0819D8" w14:textId="5B7537BB" w:rsidR="006955BB" w:rsidRPr="006955BB" w:rsidRDefault="006955BB" w:rsidP="006955BB">
      <w:pPr>
        <w:pStyle w:val="a9"/>
        <w:numPr>
          <w:ilvl w:val="1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отклонения от нормального поведения.</w:t>
      </w:r>
    </w:p>
    <w:p w14:paraId="28740947" w14:textId="77777777" w:rsidR="006955BB" w:rsidRPr="006955BB" w:rsidRDefault="006955BB" w:rsidP="006955BB">
      <w:pPr>
        <w:pStyle w:val="a9"/>
        <w:numPr>
          <w:ilvl w:val="0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Обнаруженные критические уязвимости должны устраняться в течение 72 часов. Высокие — в течение 15 календарных дней.</w:t>
      </w:r>
    </w:p>
    <w:p w14:paraId="04DAB611" w14:textId="2F77F80E" w:rsidR="006955BB" w:rsidRPr="006955BB" w:rsidRDefault="006955BB" w:rsidP="006955BB">
      <w:pPr>
        <w:pStyle w:val="a9"/>
        <w:numPr>
          <w:ilvl w:val="0"/>
          <w:numId w:val="49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По запросу регуляторов, Подрядчик обязан предоставить доступ к аудитным логам, структуре хранения данных, методам защиты информации в соответствие со сроками, требуемыми регуляторами.</w:t>
      </w:r>
    </w:p>
    <w:p w14:paraId="55876465" w14:textId="77777777" w:rsidR="006955BB" w:rsidRPr="002776C0" w:rsidRDefault="006955BB" w:rsidP="006955BB">
      <w:pPr>
        <w:rPr>
          <w:lang w:val="ru-RU"/>
        </w:rPr>
      </w:pPr>
    </w:p>
    <w:p w14:paraId="676D72E8" w14:textId="304F9753" w:rsidR="006955BB" w:rsidRP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 w:rsidRPr="006955BB">
        <w:rPr>
          <w:lang w:val="ru-RU"/>
        </w:rPr>
        <w:t>6</w:t>
      </w:r>
      <w:r>
        <w:t xml:space="preserve"> </w:t>
      </w:r>
      <w:r w:rsidRPr="006955BB">
        <w:rPr>
          <w:lang w:val="ru-RU"/>
        </w:rPr>
        <w:t xml:space="preserve">Обязанности Исполнителя  </w:t>
      </w:r>
    </w:p>
    <w:p w14:paraId="549B9A27" w14:textId="1B506BF7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Регистрация всех заявок и инцидентов в системе управления инцидентами.  </w:t>
      </w:r>
    </w:p>
    <w:p w14:paraId="7075BA1C" w14:textId="0681FDA0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Обеспечение 24/7 технической поддержки с круглосуточным приемом заявок.  </w:t>
      </w:r>
    </w:p>
    <w:p w14:paraId="6F71AC3F" w14:textId="3E0EF9DD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Устранение инцидентов в оговоренные сроки.  </w:t>
      </w:r>
    </w:p>
    <w:p w14:paraId="76E9D243" w14:textId="591799BB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Регулярное предоставление отчетов о текущих и завершенных инцидентах (ежемесячно).  </w:t>
      </w:r>
    </w:p>
    <w:p w14:paraId="03344B68" w14:textId="130685AC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Установка обновлений ПО в рамках технической поддержки.  </w:t>
      </w:r>
    </w:p>
    <w:p w14:paraId="083D7A06" w14:textId="283A9F02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Проведение аудита технического состояния ПО (ежеквартально).  </w:t>
      </w:r>
    </w:p>
    <w:p w14:paraId="397EF639" w14:textId="5EA14C3F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Анализ политик безопасности и рекомендаций по оптимизации (2 раза в год).  </w:t>
      </w:r>
    </w:p>
    <w:p w14:paraId="56B8C276" w14:textId="58ECA8FF" w:rsidR="006955BB" w:rsidRPr="006955BB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Реагирование на ИБ-инциденты (IRP), включая RTO и RPO, в соответствие с предоставленным планом реагирования.</w:t>
      </w:r>
    </w:p>
    <w:p w14:paraId="09090AA7" w14:textId="75DAAFD9" w:rsidR="006955BB" w:rsidRPr="00FC1E9F" w:rsidRDefault="006955BB" w:rsidP="006955BB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>Подрядчик обязан предоставлять ежеквартальные отчёты о выявленных уязвимостях (например, CVE) и планах их устранения.</w:t>
      </w:r>
    </w:p>
    <w:p w14:paraId="69EAAD8B" w14:textId="307F1536" w:rsidR="00FC1E9F" w:rsidRPr="00FC1E9F" w:rsidRDefault="00FC1E9F" w:rsidP="00FC1E9F">
      <w:pPr>
        <w:pStyle w:val="a9"/>
        <w:numPr>
          <w:ilvl w:val="0"/>
          <w:numId w:val="50"/>
        </w:numPr>
        <w:rPr>
          <w:rFonts w:ascii="Montserrat" w:eastAsia="Montserrat" w:hAnsi="Montserrat" w:cs="Montserrat"/>
          <w:lang w:val="ru-RU"/>
        </w:rPr>
      </w:pPr>
      <w:r w:rsidRPr="00FC1E9F">
        <w:rPr>
          <w:rFonts w:ascii="Montserrat" w:eastAsia="Montserrat" w:hAnsi="Montserrat" w:cs="Montserrat"/>
          <w:lang w:val="ru-RU"/>
        </w:rPr>
        <w:t>Гарантийный период должен составлять не менее 6 месяцев;</w:t>
      </w:r>
    </w:p>
    <w:p w14:paraId="3AEA5DB8" w14:textId="77777777" w:rsidR="006955BB" w:rsidRPr="002776C0" w:rsidRDefault="006955BB" w:rsidP="006955BB">
      <w:pPr>
        <w:rPr>
          <w:lang w:val="ru-RU"/>
        </w:rPr>
      </w:pPr>
    </w:p>
    <w:p w14:paraId="76E556D3" w14:textId="24D5479F" w:rsidR="006955BB" w:rsidRP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 w:rsidRPr="006955BB">
        <w:rPr>
          <w:lang w:val="ru-RU"/>
        </w:rPr>
        <w:t>7</w:t>
      </w:r>
      <w:r>
        <w:t xml:space="preserve"> </w:t>
      </w:r>
      <w:r w:rsidRPr="006955BB">
        <w:rPr>
          <w:lang w:val="ru-RU"/>
        </w:rPr>
        <w:t xml:space="preserve">Обязанности </w:t>
      </w:r>
      <w:r>
        <w:rPr>
          <w:lang w:val="ru-RU"/>
        </w:rPr>
        <w:t>Заказчика</w:t>
      </w:r>
      <w:r w:rsidRPr="006955BB">
        <w:rPr>
          <w:lang w:val="ru-RU"/>
        </w:rPr>
        <w:t xml:space="preserve">  </w:t>
      </w:r>
    </w:p>
    <w:p w14:paraId="223FE6A1" w14:textId="5BF0B337" w:rsidR="006955BB" w:rsidRPr="006955BB" w:rsidRDefault="006955BB" w:rsidP="006955BB">
      <w:pPr>
        <w:pStyle w:val="a9"/>
        <w:numPr>
          <w:ilvl w:val="0"/>
          <w:numId w:val="51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Назначение ответственного сотрудника для взаимодействия с Исполнителем.  </w:t>
      </w:r>
    </w:p>
    <w:p w14:paraId="087F8496" w14:textId="065199B8" w:rsidR="006955BB" w:rsidRPr="006955BB" w:rsidRDefault="006955BB" w:rsidP="006955BB">
      <w:pPr>
        <w:pStyle w:val="a9"/>
        <w:numPr>
          <w:ilvl w:val="0"/>
          <w:numId w:val="51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Предоставление удаленного доступа к инфраструктуре банка в рамках ИБ-политик.  </w:t>
      </w:r>
    </w:p>
    <w:p w14:paraId="1F0E16A8" w14:textId="5115C894" w:rsidR="006955BB" w:rsidRPr="006955BB" w:rsidRDefault="006955BB" w:rsidP="006955BB">
      <w:pPr>
        <w:pStyle w:val="a9"/>
        <w:numPr>
          <w:ilvl w:val="0"/>
          <w:numId w:val="51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Своевременное предоставление информации о проблемах и заявках.  </w:t>
      </w:r>
    </w:p>
    <w:p w14:paraId="7A87EC4A" w14:textId="77777777" w:rsidR="006955BB" w:rsidRDefault="006955BB" w:rsidP="006955BB">
      <w:pPr>
        <w:rPr>
          <w:lang w:val="ru-RU"/>
        </w:rPr>
      </w:pPr>
    </w:p>
    <w:p w14:paraId="42F6DEC9" w14:textId="44943BE8" w:rsidR="006955BB" w:rsidRP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>
        <w:rPr>
          <w:lang w:val="ru-RU"/>
        </w:rPr>
        <w:t>8</w:t>
      </w:r>
      <w:r>
        <w:t xml:space="preserve"> </w:t>
      </w:r>
      <w:r w:rsidRPr="006955BB">
        <w:rPr>
          <w:lang w:val="ru-RU"/>
        </w:rPr>
        <w:t>Время и каналы взаимодействия</w:t>
      </w:r>
    </w:p>
    <w:p w14:paraId="296256FA" w14:textId="344C1CD7" w:rsidR="006955BB" w:rsidRPr="006955BB" w:rsidRDefault="006955BB" w:rsidP="006955BB">
      <w:pPr>
        <w:pStyle w:val="a9"/>
        <w:numPr>
          <w:ilvl w:val="0"/>
          <w:numId w:val="52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Каналы связи:  </w:t>
      </w:r>
    </w:p>
    <w:p w14:paraId="3CAF8931" w14:textId="27508E93" w:rsidR="006955BB" w:rsidRPr="006955BB" w:rsidRDefault="006955BB" w:rsidP="006955BB">
      <w:pPr>
        <w:pStyle w:val="a9"/>
        <w:numPr>
          <w:ilvl w:val="1"/>
          <w:numId w:val="52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Телефон горячей линии: [номер]  </w:t>
      </w:r>
    </w:p>
    <w:p w14:paraId="352EE482" w14:textId="1EDD3540" w:rsidR="006955BB" w:rsidRPr="006955BB" w:rsidRDefault="006955BB" w:rsidP="006955BB">
      <w:pPr>
        <w:pStyle w:val="a9"/>
        <w:numPr>
          <w:ilvl w:val="1"/>
          <w:numId w:val="52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Электронная почта: [email]  </w:t>
      </w:r>
    </w:p>
    <w:p w14:paraId="6301228C" w14:textId="5602CF0A" w:rsidR="006955BB" w:rsidRPr="006955BB" w:rsidRDefault="006955BB" w:rsidP="006955BB">
      <w:pPr>
        <w:pStyle w:val="a9"/>
        <w:numPr>
          <w:ilvl w:val="1"/>
          <w:numId w:val="52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Система тикетов: [URL/система]  </w:t>
      </w:r>
    </w:p>
    <w:p w14:paraId="3D972E19" w14:textId="4CBB5EA9" w:rsidR="006955BB" w:rsidRPr="006955BB" w:rsidRDefault="006955BB" w:rsidP="006955BB">
      <w:pPr>
        <w:pStyle w:val="a9"/>
        <w:numPr>
          <w:ilvl w:val="0"/>
          <w:numId w:val="52"/>
        </w:numPr>
        <w:rPr>
          <w:rFonts w:ascii="Montserrat" w:eastAsia="Montserrat" w:hAnsi="Montserrat" w:cs="Montserrat"/>
          <w:lang w:val="ru-RU"/>
        </w:rPr>
      </w:pPr>
      <w:r w:rsidRPr="006955BB">
        <w:rPr>
          <w:rFonts w:ascii="Montserrat" w:eastAsia="Montserrat" w:hAnsi="Montserrat" w:cs="Montserrat"/>
          <w:lang w:val="ru-RU"/>
        </w:rPr>
        <w:t xml:space="preserve">Прием заявок: круглосуточно (24/7).  </w:t>
      </w:r>
    </w:p>
    <w:p w14:paraId="6BD05BBB" w14:textId="77777777" w:rsidR="006955BB" w:rsidRDefault="006955BB" w:rsidP="006955BB">
      <w:pPr>
        <w:rPr>
          <w:lang w:val="ru-RU"/>
        </w:rPr>
      </w:pPr>
    </w:p>
    <w:p w14:paraId="329F7A06" w14:textId="49E0CD1C" w:rsidR="006955BB" w:rsidRPr="006955BB" w:rsidRDefault="006955BB" w:rsidP="006955BB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>
        <w:rPr>
          <w:lang w:val="ru-RU"/>
        </w:rPr>
        <w:t>9</w:t>
      </w:r>
      <w:r>
        <w:t xml:space="preserve"> </w:t>
      </w:r>
      <w:r w:rsidRPr="006955BB">
        <w:rPr>
          <w:lang w:val="ru-RU"/>
        </w:rPr>
        <w:t xml:space="preserve">Контроль качества и отчетность  </w:t>
      </w:r>
    </w:p>
    <w:p w14:paraId="6DC37B8C" w14:textId="77777777" w:rsidR="006955BB" w:rsidRPr="001F742F" w:rsidRDefault="006955BB" w:rsidP="006955BB">
      <w:p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 xml:space="preserve">Исполнитель обязуется:  </w:t>
      </w:r>
    </w:p>
    <w:p w14:paraId="7F6798C0" w14:textId="73EAAD97" w:rsidR="006955BB" w:rsidRPr="001F742F" w:rsidRDefault="006955BB" w:rsidP="001F742F">
      <w:pPr>
        <w:pStyle w:val="a9"/>
        <w:numPr>
          <w:ilvl w:val="0"/>
          <w:numId w:val="53"/>
        </w:num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 xml:space="preserve">Ежемесячно предоставлять отчеты по количеству инцидентов, времени реакции и восстановления.  </w:t>
      </w:r>
    </w:p>
    <w:p w14:paraId="445BF75C" w14:textId="161B6311" w:rsidR="006955BB" w:rsidRPr="001F742F" w:rsidRDefault="006955BB" w:rsidP="001F742F">
      <w:pPr>
        <w:pStyle w:val="a9"/>
        <w:numPr>
          <w:ilvl w:val="0"/>
          <w:numId w:val="53"/>
        </w:num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lastRenderedPageBreak/>
        <w:t xml:space="preserve">Анализировать причины повторяющихся проблем и предлагать решения для их устранения.  </w:t>
      </w:r>
    </w:p>
    <w:p w14:paraId="172D56C5" w14:textId="77777777" w:rsidR="006955BB" w:rsidRDefault="006955BB" w:rsidP="006955BB">
      <w:pPr>
        <w:rPr>
          <w:lang w:val="ru-RU"/>
        </w:rPr>
      </w:pPr>
    </w:p>
    <w:p w14:paraId="2377382C" w14:textId="4E2DB192" w:rsidR="001F742F" w:rsidRPr="006955BB" w:rsidRDefault="001F742F" w:rsidP="001F742F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>
        <w:rPr>
          <w:lang w:val="ru-RU"/>
        </w:rPr>
        <w:t>10</w:t>
      </w:r>
      <w:r>
        <w:t xml:space="preserve"> </w:t>
      </w:r>
      <w:r w:rsidRPr="001F742F">
        <w:rPr>
          <w:lang w:val="ru-RU"/>
        </w:rPr>
        <w:t xml:space="preserve">Условия ответственности  </w:t>
      </w:r>
    </w:p>
    <w:p w14:paraId="471E16A2" w14:textId="77777777" w:rsidR="006955BB" w:rsidRPr="001F742F" w:rsidRDefault="006955BB" w:rsidP="006955BB">
      <w:p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 xml:space="preserve">В случае несоблюдения SLA Исполнитель выплачивает штраф:  </w:t>
      </w:r>
    </w:p>
    <w:p w14:paraId="6857177F" w14:textId="6C095E04" w:rsidR="006955BB" w:rsidRPr="001F742F" w:rsidRDefault="006955BB" w:rsidP="001F742F">
      <w:pPr>
        <w:pStyle w:val="a9"/>
        <w:numPr>
          <w:ilvl w:val="0"/>
          <w:numId w:val="54"/>
        </w:num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>Для критичных инцидентов: 0,05% от стоимости договора сопровождения в месяц за 1 час простоя.</w:t>
      </w:r>
    </w:p>
    <w:p w14:paraId="702D4A63" w14:textId="52DB29CC" w:rsidR="006955BB" w:rsidRPr="001F742F" w:rsidRDefault="006955BB" w:rsidP="001F742F">
      <w:pPr>
        <w:pStyle w:val="a9"/>
        <w:numPr>
          <w:ilvl w:val="0"/>
          <w:numId w:val="54"/>
        </w:num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>Для средних: 0.01% от стоимости договора сопровождения в месяц за 1 час простоя.</w:t>
      </w:r>
    </w:p>
    <w:p w14:paraId="148B9D59" w14:textId="77777777" w:rsidR="006955BB" w:rsidRPr="001F742F" w:rsidRDefault="006955BB" w:rsidP="006955BB">
      <w:p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>Максимальная сумму штрафа в месяц не более 15% от месячной стоимости договора.</w:t>
      </w:r>
    </w:p>
    <w:p w14:paraId="4B2009AB" w14:textId="77777777" w:rsidR="006955BB" w:rsidRPr="006955BB" w:rsidRDefault="006955BB" w:rsidP="006955BB">
      <w:pPr>
        <w:rPr>
          <w:lang w:val="ru-RU"/>
        </w:rPr>
      </w:pPr>
    </w:p>
    <w:p w14:paraId="3FD66FAD" w14:textId="44DC8923" w:rsidR="001F742F" w:rsidRPr="006955BB" w:rsidRDefault="001F742F" w:rsidP="001F742F">
      <w:pPr>
        <w:pStyle w:val="2"/>
        <w:spacing w:before="0" w:after="0" w:line="240" w:lineRule="auto"/>
        <w:rPr>
          <w:lang w:val="ru-RU"/>
        </w:rPr>
      </w:pPr>
      <w:r>
        <w:rPr>
          <w:lang w:val="ru-RU"/>
        </w:rPr>
        <w:t>4</w:t>
      </w:r>
      <w:r>
        <w:t>.</w:t>
      </w:r>
      <w:r>
        <w:rPr>
          <w:lang w:val="ru-RU"/>
        </w:rPr>
        <w:t>11</w:t>
      </w:r>
      <w:r>
        <w:t xml:space="preserve"> </w:t>
      </w:r>
      <w:r w:rsidRPr="001F742F">
        <w:rPr>
          <w:lang w:val="ru-RU"/>
        </w:rPr>
        <w:t>Доступность системы</w:t>
      </w:r>
    </w:p>
    <w:p w14:paraId="67A93ADF" w14:textId="5F90BDFA" w:rsidR="00342620" w:rsidRDefault="006955BB" w:rsidP="006907D9">
      <w:pPr>
        <w:rPr>
          <w:rFonts w:ascii="Montserrat" w:eastAsia="Montserrat" w:hAnsi="Montserrat" w:cs="Montserrat"/>
          <w:lang w:val="ru-RU"/>
        </w:rPr>
      </w:pPr>
      <w:r w:rsidRPr="001F742F">
        <w:rPr>
          <w:rFonts w:ascii="Montserrat" w:eastAsia="Montserrat" w:hAnsi="Montserrat" w:cs="Montserrat"/>
          <w:lang w:val="ru-RU"/>
        </w:rPr>
        <w:t>Уровень доступности системы (uptime) должен составлять не менее 99,9%, что соответствует максимальному допустимому времени простоя не более 43х минут в месяц. Под доступностью понимается непрерывная работоспособность программного комплекса системы, за исключением простоев, вызванных внешними факторами, такими как неисправности в аппаратном обеспечении или сбои в работе интегрированных внешних систем.</w:t>
      </w:r>
    </w:p>
    <w:p w14:paraId="127E7F5E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19CA30C8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23869ED2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33A4CA38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029592FF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6A7231A4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7C9848E7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046DD1BE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0FFB2E01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29C1942C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6EFF6277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57B32AAC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2D2A6955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5A644C37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4F03CF77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4EF3F338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7D1E572F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76178EA9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1E6171A7" w14:textId="6D378C59" w:rsidR="00E95D0F" w:rsidRDefault="00E95D0F" w:rsidP="006907D9">
      <w:pPr>
        <w:rPr>
          <w:rFonts w:ascii="Montserrat" w:eastAsia="Montserrat" w:hAnsi="Montserrat" w:cs="Montserrat"/>
          <w:lang w:val="ru-RU"/>
        </w:rPr>
      </w:pPr>
      <w:r>
        <w:rPr>
          <w:noProof/>
        </w:rPr>
        <w:lastRenderedPageBreak/>
        <w:drawing>
          <wp:inline distT="0" distB="0" distL="0" distR="0" wp14:anchorId="09E26160" wp14:editId="5F946DDF">
            <wp:extent cx="5733415" cy="4363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859C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622D8143" w14:textId="77777777" w:rsidR="00E95D0F" w:rsidRDefault="00E95D0F" w:rsidP="006907D9">
      <w:pPr>
        <w:rPr>
          <w:rFonts w:ascii="Montserrat" w:eastAsia="Montserrat" w:hAnsi="Montserrat" w:cs="Montserrat"/>
          <w:lang w:val="ru-RU"/>
        </w:rPr>
      </w:pPr>
    </w:p>
    <w:p w14:paraId="47CEB561" w14:textId="77777777" w:rsidR="00E95D0F" w:rsidRPr="006907D9" w:rsidRDefault="00E95D0F" w:rsidP="006907D9">
      <w:pPr>
        <w:rPr>
          <w:rFonts w:ascii="Montserrat" w:eastAsia="Montserrat" w:hAnsi="Montserrat" w:cs="Montserrat"/>
          <w:lang w:val="ru-RU"/>
        </w:rPr>
      </w:pPr>
    </w:p>
    <w:sectPr w:rsidR="00E95D0F" w:rsidRPr="006907D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B3FC105B-C7D6-4B90-9E9E-5A66A26A8D46}"/>
    <w:embedBold r:id="rId2" w:fontKey="{0C74A7DF-C9FC-40DC-906D-091EA6830E1C}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54DCB3C-3DD2-4399-BF3E-CFC8F4AE54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7793DDA-DC1D-415D-AC2D-44E88734C6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FAF"/>
    <w:multiLevelType w:val="hybridMultilevel"/>
    <w:tmpl w:val="7EB68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650B4"/>
    <w:multiLevelType w:val="hybridMultilevel"/>
    <w:tmpl w:val="B148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3A18"/>
    <w:multiLevelType w:val="multilevel"/>
    <w:tmpl w:val="FADC912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013111"/>
    <w:multiLevelType w:val="hybridMultilevel"/>
    <w:tmpl w:val="1ED64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24D39"/>
    <w:multiLevelType w:val="hybridMultilevel"/>
    <w:tmpl w:val="71AA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C622A"/>
    <w:multiLevelType w:val="hybridMultilevel"/>
    <w:tmpl w:val="5C68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D5DF4"/>
    <w:multiLevelType w:val="hybridMultilevel"/>
    <w:tmpl w:val="6CDCD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FB6120"/>
    <w:multiLevelType w:val="hybridMultilevel"/>
    <w:tmpl w:val="9C447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71077"/>
    <w:multiLevelType w:val="hybridMultilevel"/>
    <w:tmpl w:val="AA760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C00240"/>
    <w:multiLevelType w:val="multilevel"/>
    <w:tmpl w:val="DDE63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C942EB0"/>
    <w:multiLevelType w:val="hybridMultilevel"/>
    <w:tmpl w:val="ACFCE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D4E2E"/>
    <w:multiLevelType w:val="hybridMultilevel"/>
    <w:tmpl w:val="0AF6F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45D34"/>
    <w:multiLevelType w:val="hybridMultilevel"/>
    <w:tmpl w:val="ADDA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07DCB"/>
    <w:multiLevelType w:val="hybridMultilevel"/>
    <w:tmpl w:val="32D80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F63F8"/>
    <w:multiLevelType w:val="hybridMultilevel"/>
    <w:tmpl w:val="CC6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70151"/>
    <w:multiLevelType w:val="hybridMultilevel"/>
    <w:tmpl w:val="7412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1F3A53"/>
    <w:multiLevelType w:val="hybridMultilevel"/>
    <w:tmpl w:val="69E84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F862F9"/>
    <w:multiLevelType w:val="hybridMultilevel"/>
    <w:tmpl w:val="47D87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6E039D"/>
    <w:multiLevelType w:val="hybridMultilevel"/>
    <w:tmpl w:val="D6065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367515"/>
    <w:multiLevelType w:val="multilevel"/>
    <w:tmpl w:val="FC46C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D976ED3"/>
    <w:multiLevelType w:val="hybridMultilevel"/>
    <w:tmpl w:val="B114F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7347FC"/>
    <w:multiLevelType w:val="hybridMultilevel"/>
    <w:tmpl w:val="A5FC5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F32DD"/>
    <w:multiLevelType w:val="hybridMultilevel"/>
    <w:tmpl w:val="F110A7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3116D2F"/>
    <w:multiLevelType w:val="hybridMultilevel"/>
    <w:tmpl w:val="D6786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5F6097"/>
    <w:multiLevelType w:val="multilevel"/>
    <w:tmpl w:val="943C5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57C46B0"/>
    <w:multiLevelType w:val="hybridMultilevel"/>
    <w:tmpl w:val="1DB03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022A7"/>
    <w:multiLevelType w:val="hybridMultilevel"/>
    <w:tmpl w:val="15E42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E31717"/>
    <w:multiLevelType w:val="hybridMultilevel"/>
    <w:tmpl w:val="EDB4C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87C5801"/>
    <w:multiLevelType w:val="hybridMultilevel"/>
    <w:tmpl w:val="C742B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9DE60F0"/>
    <w:multiLevelType w:val="multilevel"/>
    <w:tmpl w:val="2072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BF33909"/>
    <w:multiLevelType w:val="multilevel"/>
    <w:tmpl w:val="BE683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37F57AE"/>
    <w:multiLevelType w:val="multilevel"/>
    <w:tmpl w:val="F17CB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4345A69"/>
    <w:multiLevelType w:val="hybridMultilevel"/>
    <w:tmpl w:val="61661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6016E6"/>
    <w:multiLevelType w:val="hybridMultilevel"/>
    <w:tmpl w:val="6B8084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487611D"/>
    <w:multiLevelType w:val="hybridMultilevel"/>
    <w:tmpl w:val="D160E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8B79F1"/>
    <w:multiLevelType w:val="multilevel"/>
    <w:tmpl w:val="C1206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53459B6"/>
    <w:multiLevelType w:val="hybridMultilevel"/>
    <w:tmpl w:val="B01A5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65199D"/>
    <w:multiLevelType w:val="hybridMultilevel"/>
    <w:tmpl w:val="8898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9A6D7A"/>
    <w:multiLevelType w:val="multilevel"/>
    <w:tmpl w:val="7666A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6C61389"/>
    <w:multiLevelType w:val="hybridMultilevel"/>
    <w:tmpl w:val="285CA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895116"/>
    <w:multiLevelType w:val="hybridMultilevel"/>
    <w:tmpl w:val="1C1E2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6F4565"/>
    <w:multiLevelType w:val="hybridMultilevel"/>
    <w:tmpl w:val="0FCC5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3771D2"/>
    <w:multiLevelType w:val="hybridMultilevel"/>
    <w:tmpl w:val="94A4C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E63DD0"/>
    <w:multiLevelType w:val="hybridMultilevel"/>
    <w:tmpl w:val="46269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8B77CA"/>
    <w:multiLevelType w:val="hybridMultilevel"/>
    <w:tmpl w:val="875C3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C475E3"/>
    <w:multiLevelType w:val="multilevel"/>
    <w:tmpl w:val="B088C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4D127A3D"/>
    <w:multiLevelType w:val="hybridMultilevel"/>
    <w:tmpl w:val="B296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4A3A23"/>
    <w:multiLevelType w:val="hybridMultilevel"/>
    <w:tmpl w:val="380C8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7D6058"/>
    <w:multiLevelType w:val="hybridMultilevel"/>
    <w:tmpl w:val="CC48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C57412"/>
    <w:multiLevelType w:val="multilevel"/>
    <w:tmpl w:val="322E62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2097660"/>
    <w:multiLevelType w:val="multilevel"/>
    <w:tmpl w:val="05F276F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533555A6"/>
    <w:multiLevelType w:val="hybridMultilevel"/>
    <w:tmpl w:val="19CC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35530DF"/>
    <w:multiLevelType w:val="hybridMultilevel"/>
    <w:tmpl w:val="3686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0D6805"/>
    <w:multiLevelType w:val="hybridMultilevel"/>
    <w:tmpl w:val="8CD08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147142"/>
    <w:multiLevelType w:val="hybridMultilevel"/>
    <w:tmpl w:val="81D41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732699D"/>
    <w:multiLevelType w:val="hybridMultilevel"/>
    <w:tmpl w:val="FF46D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8947479"/>
    <w:multiLevelType w:val="hybridMultilevel"/>
    <w:tmpl w:val="26F86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FD09F7"/>
    <w:multiLevelType w:val="hybridMultilevel"/>
    <w:tmpl w:val="D3528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1C26CC"/>
    <w:multiLevelType w:val="multilevel"/>
    <w:tmpl w:val="1D964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5B297422"/>
    <w:multiLevelType w:val="hybridMultilevel"/>
    <w:tmpl w:val="234A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2C5EAE"/>
    <w:multiLevelType w:val="hybridMultilevel"/>
    <w:tmpl w:val="0876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572491"/>
    <w:multiLevelType w:val="hybridMultilevel"/>
    <w:tmpl w:val="1F962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0A0A43"/>
    <w:multiLevelType w:val="multilevel"/>
    <w:tmpl w:val="9DB6F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200547C"/>
    <w:multiLevelType w:val="hybridMultilevel"/>
    <w:tmpl w:val="D900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E92601"/>
    <w:multiLevelType w:val="hybridMultilevel"/>
    <w:tmpl w:val="7D689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4DC2A63"/>
    <w:multiLevelType w:val="hybridMultilevel"/>
    <w:tmpl w:val="89A60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94158E"/>
    <w:multiLevelType w:val="hybridMultilevel"/>
    <w:tmpl w:val="268AE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69D751E"/>
    <w:multiLevelType w:val="hybridMultilevel"/>
    <w:tmpl w:val="BDC8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AB651D"/>
    <w:multiLevelType w:val="hybridMultilevel"/>
    <w:tmpl w:val="C5B2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AB73120"/>
    <w:multiLevelType w:val="multilevel"/>
    <w:tmpl w:val="925C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6CBC37F4"/>
    <w:multiLevelType w:val="hybridMultilevel"/>
    <w:tmpl w:val="9E70C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D4964AF"/>
    <w:multiLevelType w:val="multilevel"/>
    <w:tmpl w:val="901AC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6DDD7A42"/>
    <w:multiLevelType w:val="multilevel"/>
    <w:tmpl w:val="26643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6F4A2AE6"/>
    <w:multiLevelType w:val="multilevel"/>
    <w:tmpl w:val="C3AC55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6F60728E"/>
    <w:multiLevelType w:val="hybridMultilevel"/>
    <w:tmpl w:val="085CF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1A4384"/>
    <w:multiLevelType w:val="hybridMultilevel"/>
    <w:tmpl w:val="9CDC2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E45997"/>
    <w:multiLevelType w:val="hybridMultilevel"/>
    <w:tmpl w:val="A7A0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0A7B77"/>
    <w:multiLevelType w:val="hybridMultilevel"/>
    <w:tmpl w:val="B886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70714A"/>
    <w:multiLevelType w:val="hybridMultilevel"/>
    <w:tmpl w:val="E4F2D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872700C"/>
    <w:multiLevelType w:val="multilevel"/>
    <w:tmpl w:val="9988A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E5B3CD9"/>
    <w:multiLevelType w:val="hybridMultilevel"/>
    <w:tmpl w:val="13446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F095D5F"/>
    <w:multiLevelType w:val="hybridMultilevel"/>
    <w:tmpl w:val="B986C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295920">
    <w:abstractNumId w:val="58"/>
  </w:num>
  <w:num w:numId="2" w16cid:durableId="1831166726">
    <w:abstractNumId w:val="9"/>
  </w:num>
  <w:num w:numId="3" w16cid:durableId="846361291">
    <w:abstractNumId w:val="19"/>
  </w:num>
  <w:num w:numId="4" w16cid:durableId="590237068">
    <w:abstractNumId w:val="45"/>
  </w:num>
  <w:num w:numId="5" w16cid:durableId="1498767369">
    <w:abstractNumId w:val="71"/>
  </w:num>
  <w:num w:numId="6" w16cid:durableId="1127621965">
    <w:abstractNumId w:val="73"/>
  </w:num>
  <w:num w:numId="7" w16cid:durableId="550000950">
    <w:abstractNumId w:val="79"/>
  </w:num>
  <w:num w:numId="8" w16cid:durableId="1096752832">
    <w:abstractNumId w:val="24"/>
  </w:num>
  <w:num w:numId="9" w16cid:durableId="1065639326">
    <w:abstractNumId w:val="50"/>
  </w:num>
  <w:num w:numId="10" w16cid:durableId="174811946">
    <w:abstractNumId w:val="38"/>
  </w:num>
  <w:num w:numId="11" w16cid:durableId="1759670895">
    <w:abstractNumId w:val="69"/>
  </w:num>
  <w:num w:numId="12" w16cid:durableId="1365641646">
    <w:abstractNumId w:val="31"/>
  </w:num>
  <w:num w:numId="13" w16cid:durableId="1532843554">
    <w:abstractNumId w:val="30"/>
  </w:num>
  <w:num w:numId="14" w16cid:durableId="419912402">
    <w:abstractNumId w:val="49"/>
  </w:num>
  <w:num w:numId="15" w16cid:durableId="451168464">
    <w:abstractNumId w:val="62"/>
  </w:num>
  <w:num w:numId="16" w16cid:durableId="2039164192">
    <w:abstractNumId w:val="29"/>
  </w:num>
  <w:num w:numId="17" w16cid:durableId="1073043954">
    <w:abstractNumId w:val="2"/>
  </w:num>
  <w:num w:numId="18" w16cid:durableId="1411583440">
    <w:abstractNumId w:val="35"/>
  </w:num>
  <w:num w:numId="19" w16cid:durableId="1778914688">
    <w:abstractNumId w:val="72"/>
  </w:num>
  <w:num w:numId="20" w16cid:durableId="1158613672">
    <w:abstractNumId w:val="74"/>
  </w:num>
  <w:num w:numId="21" w16cid:durableId="1655064799">
    <w:abstractNumId w:val="48"/>
  </w:num>
  <w:num w:numId="22" w16cid:durableId="1051004637">
    <w:abstractNumId w:val="53"/>
  </w:num>
  <w:num w:numId="23" w16cid:durableId="759716014">
    <w:abstractNumId w:val="51"/>
  </w:num>
  <w:num w:numId="24" w16cid:durableId="1222718925">
    <w:abstractNumId w:val="43"/>
  </w:num>
  <w:num w:numId="25" w16cid:durableId="450053323">
    <w:abstractNumId w:val="55"/>
  </w:num>
  <w:num w:numId="26" w16cid:durableId="827747673">
    <w:abstractNumId w:val="37"/>
  </w:num>
  <w:num w:numId="27" w16cid:durableId="86272856">
    <w:abstractNumId w:val="60"/>
  </w:num>
  <w:num w:numId="28" w16cid:durableId="370541176">
    <w:abstractNumId w:val="78"/>
  </w:num>
  <w:num w:numId="29" w16cid:durableId="979194835">
    <w:abstractNumId w:val="5"/>
  </w:num>
  <w:num w:numId="30" w16cid:durableId="1600529670">
    <w:abstractNumId w:val="1"/>
  </w:num>
  <w:num w:numId="31" w16cid:durableId="2134052820">
    <w:abstractNumId w:val="65"/>
  </w:num>
  <w:num w:numId="32" w16cid:durableId="1338582469">
    <w:abstractNumId w:val="27"/>
  </w:num>
  <w:num w:numId="33" w16cid:durableId="1161773059">
    <w:abstractNumId w:val="67"/>
  </w:num>
  <w:num w:numId="34" w16cid:durableId="2114204473">
    <w:abstractNumId w:val="57"/>
  </w:num>
  <w:num w:numId="35" w16cid:durableId="1275595658">
    <w:abstractNumId w:val="63"/>
  </w:num>
  <w:num w:numId="36" w16cid:durableId="1600865622">
    <w:abstractNumId w:val="41"/>
  </w:num>
  <w:num w:numId="37" w16cid:durableId="1967083609">
    <w:abstractNumId w:val="20"/>
  </w:num>
  <w:num w:numId="38" w16cid:durableId="537201180">
    <w:abstractNumId w:val="3"/>
  </w:num>
  <w:num w:numId="39" w16cid:durableId="233704058">
    <w:abstractNumId w:val="18"/>
  </w:num>
  <w:num w:numId="40" w16cid:durableId="2014912881">
    <w:abstractNumId w:val="32"/>
  </w:num>
  <w:num w:numId="41" w16cid:durableId="1422292242">
    <w:abstractNumId w:val="8"/>
  </w:num>
  <w:num w:numId="42" w16cid:durableId="180365239">
    <w:abstractNumId w:val="54"/>
  </w:num>
  <w:num w:numId="43" w16cid:durableId="1065182205">
    <w:abstractNumId w:val="22"/>
  </w:num>
  <w:num w:numId="44" w16cid:durableId="540092076">
    <w:abstractNumId w:val="52"/>
  </w:num>
  <w:num w:numId="45" w16cid:durableId="1517962611">
    <w:abstractNumId w:val="4"/>
  </w:num>
  <w:num w:numId="46" w16cid:durableId="702827977">
    <w:abstractNumId w:val="61"/>
  </w:num>
  <w:num w:numId="47" w16cid:durableId="255288553">
    <w:abstractNumId w:val="13"/>
  </w:num>
  <w:num w:numId="48" w16cid:durableId="2023428873">
    <w:abstractNumId w:val="75"/>
  </w:num>
  <w:num w:numId="49" w16cid:durableId="1744134573">
    <w:abstractNumId w:val="76"/>
  </w:num>
  <w:num w:numId="50" w16cid:durableId="1305547861">
    <w:abstractNumId w:val="44"/>
  </w:num>
  <w:num w:numId="51" w16cid:durableId="486896389">
    <w:abstractNumId w:val="66"/>
  </w:num>
  <w:num w:numId="52" w16cid:durableId="1091702500">
    <w:abstractNumId w:val="64"/>
  </w:num>
  <w:num w:numId="53" w16cid:durableId="1283464626">
    <w:abstractNumId w:val="70"/>
  </w:num>
  <w:num w:numId="54" w16cid:durableId="1995059677">
    <w:abstractNumId w:val="34"/>
  </w:num>
  <w:num w:numId="55" w16cid:durableId="1250892190">
    <w:abstractNumId w:val="80"/>
  </w:num>
  <w:num w:numId="56" w16cid:durableId="1392189455">
    <w:abstractNumId w:val="17"/>
  </w:num>
  <w:num w:numId="57" w16cid:durableId="1934508543">
    <w:abstractNumId w:val="28"/>
  </w:num>
  <w:num w:numId="58" w16cid:durableId="185947859">
    <w:abstractNumId w:val="36"/>
  </w:num>
  <w:num w:numId="59" w16cid:durableId="480386817">
    <w:abstractNumId w:val="15"/>
  </w:num>
  <w:num w:numId="60" w16cid:durableId="1829861474">
    <w:abstractNumId w:val="16"/>
  </w:num>
  <w:num w:numId="61" w16cid:durableId="560487600">
    <w:abstractNumId w:val="7"/>
  </w:num>
  <w:num w:numId="62" w16cid:durableId="2003925505">
    <w:abstractNumId w:val="56"/>
  </w:num>
  <w:num w:numId="63" w16cid:durableId="1477648055">
    <w:abstractNumId w:val="14"/>
  </w:num>
  <w:num w:numId="64" w16cid:durableId="1157651564">
    <w:abstractNumId w:val="68"/>
  </w:num>
  <w:num w:numId="65" w16cid:durableId="1397625226">
    <w:abstractNumId w:val="11"/>
  </w:num>
  <w:num w:numId="66" w16cid:durableId="2056536962">
    <w:abstractNumId w:val="12"/>
  </w:num>
  <w:num w:numId="67" w16cid:durableId="1633094046">
    <w:abstractNumId w:val="21"/>
  </w:num>
  <w:num w:numId="68" w16cid:durableId="1405683613">
    <w:abstractNumId w:val="40"/>
  </w:num>
  <w:num w:numId="69" w16cid:durableId="1625381013">
    <w:abstractNumId w:val="26"/>
  </w:num>
  <w:num w:numId="70" w16cid:durableId="1079717949">
    <w:abstractNumId w:val="42"/>
  </w:num>
  <w:num w:numId="71" w16cid:durableId="1032656001">
    <w:abstractNumId w:val="46"/>
  </w:num>
  <w:num w:numId="72" w16cid:durableId="1250845128">
    <w:abstractNumId w:val="0"/>
  </w:num>
  <w:num w:numId="73" w16cid:durableId="2146653623">
    <w:abstractNumId w:val="23"/>
  </w:num>
  <w:num w:numId="74" w16cid:durableId="305474946">
    <w:abstractNumId w:val="10"/>
  </w:num>
  <w:num w:numId="75" w16cid:durableId="1234897527">
    <w:abstractNumId w:val="39"/>
  </w:num>
  <w:num w:numId="76" w16cid:durableId="733360069">
    <w:abstractNumId w:val="47"/>
  </w:num>
  <w:num w:numId="77" w16cid:durableId="1024675679">
    <w:abstractNumId w:val="25"/>
  </w:num>
  <w:num w:numId="78" w16cid:durableId="2035616208">
    <w:abstractNumId w:val="33"/>
  </w:num>
  <w:num w:numId="79" w16cid:durableId="850223683">
    <w:abstractNumId w:val="81"/>
  </w:num>
  <w:num w:numId="80" w16cid:durableId="208611220">
    <w:abstractNumId w:val="6"/>
  </w:num>
  <w:num w:numId="81" w16cid:durableId="1687829407">
    <w:abstractNumId w:val="77"/>
  </w:num>
  <w:num w:numId="82" w16cid:durableId="1608150262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125"/>
    <w:rsid w:val="00010F81"/>
    <w:rsid w:val="000211DF"/>
    <w:rsid w:val="00085FB5"/>
    <w:rsid w:val="000B71BB"/>
    <w:rsid w:val="000C2246"/>
    <w:rsid w:val="00166899"/>
    <w:rsid w:val="001F742F"/>
    <w:rsid w:val="002516D6"/>
    <w:rsid w:val="002776C0"/>
    <w:rsid w:val="002B1D6F"/>
    <w:rsid w:val="002D18C6"/>
    <w:rsid w:val="003069B9"/>
    <w:rsid w:val="00342620"/>
    <w:rsid w:val="00366125"/>
    <w:rsid w:val="003D575C"/>
    <w:rsid w:val="003F0296"/>
    <w:rsid w:val="0041503C"/>
    <w:rsid w:val="00483AFB"/>
    <w:rsid w:val="004A0A89"/>
    <w:rsid w:val="004A3909"/>
    <w:rsid w:val="004D3E76"/>
    <w:rsid w:val="0051160C"/>
    <w:rsid w:val="005B2F4C"/>
    <w:rsid w:val="006907D9"/>
    <w:rsid w:val="006955BB"/>
    <w:rsid w:val="00743599"/>
    <w:rsid w:val="007744D7"/>
    <w:rsid w:val="0086634F"/>
    <w:rsid w:val="0089688C"/>
    <w:rsid w:val="008A3BF0"/>
    <w:rsid w:val="00921C27"/>
    <w:rsid w:val="00943A89"/>
    <w:rsid w:val="009627CC"/>
    <w:rsid w:val="00983DD8"/>
    <w:rsid w:val="00CB3332"/>
    <w:rsid w:val="00CD14A4"/>
    <w:rsid w:val="00CD4C79"/>
    <w:rsid w:val="00D129E0"/>
    <w:rsid w:val="00D238E6"/>
    <w:rsid w:val="00D42A95"/>
    <w:rsid w:val="00D434DC"/>
    <w:rsid w:val="00D434F8"/>
    <w:rsid w:val="00E95D0F"/>
    <w:rsid w:val="00F3575E"/>
    <w:rsid w:val="00F416B7"/>
    <w:rsid w:val="00F6551B"/>
    <w:rsid w:val="00FB460A"/>
    <w:rsid w:val="00FB7B13"/>
    <w:rsid w:val="00FC1E9F"/>
    <w:rsid w:val="00FC51F8"/>
    <w:rsid w:val="00FE5179"/>
    <w:rsid w:val="00FF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502C"/>
  <w15:docId w15:val="{40AB4679-1BBA-4A31-ABE8-D55A23C9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hd w:val="clear" w:color="auto" w:fill="FFFFFF"/>
      <w:spacing w:before="340" w:after="240"/>
      <w:jc w:val="both"/>
      <w:outlineLvl w:val="0"/>
    </w:pPr>
    <w:rPr>
      <w:rFonts w:ascii="Montserrat" w:eastAsia="Montserrat" w:hAnsi="Montserrat" w:cs="Montserrat"/>
      <w:b/>
      <w:bCs/>
      <w:color w:val="434343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hd w:val="clear" w:color="auto" w:fill="FFFFFF"/>
      <w:spacing w:before="340" w:after="240"/>
      <w:jc w:val="both"/>
      <w:outlineLvl w:val="1"/>
    </w:pPr>
    <w:rPr>
      <w:rFonts w:ascii="Montserrat" w:eastAsia="Montserrat" w:hAnsi="Montserrat" w:cs="Montserrat"/>
      <w:b/>
      <w:bCs/>
      <w:color w:val="434343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a9">
    <w:name w:val="List Paragraph"/>
    <w:basedOn w:val="a"/>
    <w:uiPriority w:val="34"/>
    <w:qFormat/>
    <w:rsid w:val="007744D7"/>
    <w:pPr>
      <w:ind w:left="720"/>
      <w:contextualSpacing/>
    </w:pPr>
  </w:style>
  <w:style w:type="paragraph" w:styleId="aa">
    <w:name w:val="Body Text"/>
    <w:link w:val="ab"/>
    <w:rsid w:val="0051160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ab">
    <w:name w:val="Основной текст Знак"/>
    <w:basedOn w:val="a0"/>
    <w:link w:val="aa"/>
    <w:rsid w:val="0051160C"/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ac">
    <w:name w:val="Table Grid"/>
    <w:basedOn w:val="a1"/>
    <w:uiPriority w:val="39"/>
    <w:rsid w:val="0051160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7olPNnpZLRHzJjrq/AJHVinLw==">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4541</Words>
  <Characters>25888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 Евгений Олегович</dc:creator>
  <cp:lastModifiedBy>Сорокин Евгений Олегович</cp:lastModifiedBy>
  <cp:revision>17</cp:revision>
  <dcterms:created xsi:type="dcterms:W3CDTF">2026-02-17T06:16:00Z</dcterms:created>
  <dcterms:modified xsi:type="dcterms:W3CDTF">2026-02-20T05:28:00Z</dcterms:modified>
</cp:coreProperties>
</file>