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21F76CB" w:rsidR="00461D8D" w:rsidRDefault="005B3212">
      <w:pPr>
        <w:pStyle w:val="2"/>
        <w:spacing w:before="0" w:line="240" w:lineRule="auto"/>
        <w:ind w:left="357" w:hanging="357"/>
        <w:jc w:val="right"/>
      </w:pPr>
      <w:bookmarkStart w:id="0" w:name="_gjdgxs" w:colFirst="0" w:colLast="0"/>
      <w:bookmarkEnd w:id="0"/>
      <w:r>
        <w:t xml:space="preserve">Приложение № </w:t>
      </w:r>
      <w:r w:rsidR="00132E9D">
        <w:t>4</w:t>
      </w:r>
      <w:r>
        <w:t xml:space="preserve"> </w:t>
      </w:r>
    </w:p>
    <w:p w14:paraId="00000002" w14:textId="77777777" w:rsidR="00461D8D" w:rsidRDefault="005B3212">
      <w:pPr>
        <w:pStyle w:val="2"/>
        <w:spacing w:before="0" w:line="240" w:lineRule="auto"/>
        <w:ind w:left="357" w:hanging="357"/>
        <w:jc w:val="right"/>
      </w:pPr>
      <w:r>
        <w:t>к Приложению № 2 - Форма конкурсного предложения</w:t>
      </w:r>
    </w:p>
    <w:p w14:paraId="00000003" w14:textId="77777777" w:rsidR="00461D8D" w:rsidRDefault="00461D8D">
      <w:pPr>
        <w:pStyle w:val="3"/>
        <w:spacing w:line="240" w:lineRule="auto"/>
        <w:rPr>
          <w:rFonts w:ascii="Arial" w:eastAsia="Arial" w:hAnsi="Arial" w:cs="Arial"/>
          <w:b w:val="0"/>
          <w:color w:val="000000"/>
        </w:rPr>
      </w:pPr>
    </w:p>
    <w:p w14:paraId="00000006" w14:textId="240A43DC" w:rsidR="00461D8D" w:rsidRDefault="005B3212" w:rsidP="005B559F">
      <w:pPr>
        <w:spacing w:after="0" w:line="240" w:lineRule="auto"/>
        <w:jc w:val="both"/>
      </w:pPr>
      <w:r>
        <w:t>По конкурсу «</w:t>
      </w:r>
      <w:r w:rsidR="005B559F" w:rsidRPr="005B559F">
        <w:t xml:space="preserve">Внедрение системы телефонии </w:t>
      </w:r>
      <w:proofErr w:type="spellStart"/>
      <w:r w:rsidR="005B559F" w:rsidRPr="005B559F">
        <w:t>Genesys</w:t>
      </w:r>
      <w:proofErr w:type="spellEnd"/>
      <w:r w:rsidR="005B559F" w:rsidRPr="005B559F">
        <w:t xml:space="preserve"> </w:t>
      </w:r>
      <w:proofErr w:type="spellStart"/>
      <w:r w:rsidR="005B559F" w:rsidRPr="005B559F">
        <w:t>Engage</w:t>
      </w:r>
      <w:proofErr w:type="spellEnd"/>
      <w:r w:rsidR="005B559F" w:rsidRPr="005B559F">
        <w:t xml:space="preserve"> и IVR включающее в себя</w:t>
      </w:r>
      <w:r w:rsidR="005B559F" w:rsidRPr="005B559F">
        <w:t xml:space="preserve"> </w:t>
      </w:r>
      <w:r w:rsidR="005B559F" w:rsidRPr="005B559F">
        <w:t xml:space="preserve">интеграцию с CRM </w:t>
      </w:r>
      <w:proofErr w:type="spellStart"/>
      <w:r w:rsidR="005B559F" w:rsidRPr="005B559F">
        <w:t>Creatio</w:t>
      </w:r>
      <w:proofErr w:type="spellEnd"/>
      <w:r w:rsidR="00176B94" w:rsidRPr="00176B94">
        <w:t xml:space="preserve"> </w:t>
      </w:r>
      <w:r w:rsidRPr="005B3212">
        <w:t>(инсталляция</w:t>
      </w:r>
      <w:r w:rsidR="00176B94">
        <w:t xml:space="preserve">, </w:t>
      </w:r>
      <w:r w:rsidRPr="005B3212">
        <w:t>внедрение ПО</w:t>
      </w:r>
      <w:r w:rsidR="00176B94">
        <w:t xml:space="preserve"> и </w:t>
      </w:r>
      <w:r w:rsidRPr="005B3212">
        <w:t xml:space="preserve">техническая поддержка)» </w:t>
      </w:r>
      <w:r>
        <w:t>для АКБ «</w:t>
      </w:r>
      <w:proofErr w:type="spellStart"/>
      <w:r>
        <w:t>Hamkorbank</w:t>
      </w:r>
      <w:proofErr w:type="spellEnd"/>
      <w:r>
        <w:t>»</w:t>
      </w:r>
    </w:p>
    <w:p w14:paraId="00000007" w14:textId="1309C3A5" w:rsidR="00461D8D" w:rsidRDefault="005B3212">
      <w:pPr>
        <w:spacing w:after="0" w:line="240" w:lineRule="auto"/>
      </w:pPr>
      <w:r>
        <w:t>№ ____от «__» __________ 202</w:t>
      </w:r>
      <w:r w:rsidR="00840634">
        <w:t>6</w:t>
      </w:r>
      <w:r>
        <w:t xml:space="preserve"> г. </w:t>
      </w:r>
    </w:p>
    <w:p w14:paraId="00000008" w14:textId="77777777" w:rsidR="00461D8D" w:rsidRDefault="00461D8D">
      <w:pPr>
        <w:pStyle w:val="2"/>
        <w:rPr>
          <w:sz w:val="4"/>
          <w:szCs w:val="4"/>
        </w:rPr>
      </w:pPr>
    </w:p>
    <w:p w14:paraId="00000009" w14:textId="77777777" w:rsidR="00461D8D" w:rsidRDefault="00461D8D">
      <w:pPr>
        <w:spacing w:after="0" w:line="240" w:lineRule="auto"/>
        <w:jc w:val="center"/>
        <w:rPr>
          <w:b/>
        </w:rPr>
      </w:pPr>
    </w:p>
    <w:p w14:paraId="0000000A" w14:textId="77777777" w:rsidR="00461D8D" w:rsidRDefault="005B3212">
      <w:pPr>
        <w:spacing w:line="240" w:lineRule="auto"/>
        <w:jc w:val="center"/>
        <w:rPr>
          <w:b/>
        </w:rPr>
      </w:pPr>
      <w:r>
        <w:rPr>
          <w:b/>
        </w:rPr>
        <w:t>Уважаемые господа!</w:t>
      </w:r>
    </w:p>
    <w:p w14:paraId="0000000B" w14:textId="7EB384DC" w:rsidR="00461D8D" w:rsidRDefault="005B3212">
      <w:pPr>
        <w:spacing w:after="0" w:line="240" w:lineRule="auto"/>
        <w:jc w:val="both"/>
      </w:pPr>
      <w:r>
        <w:t xml:space="preserve">1. Изучив документацию о проведении конкурсного отбора на право заключения договора на </w:t>
      </w:r>
      <w:r w:rsidRPr="005B3212">
        <w:t>«</w:t>
      </w:r>
      <w:r w:rsidR="005B559F" w:rsidRPr="005B559F">
        <w:t xml:space="preserve">Внедрение системы телефонии </w:t>
      </w:r>
      <w:proofErr w:type="spellStart"/>
      <w:r w:rsidR="005B559F" w:rsidRPr="005B559F">
        <w:t>Genesys</w:t>
      </w:r>
      <w:proofErr w:type="spellEnd"/>
      <w:r w:rsidR="005B559F" w:rsidRPr="005B559F">
        <w:t xml:space="preserve"> </w:t>
      </w:r>
      <w:proofErr w:type="spellStart"/>
      <w:r w:rsidR="005B559F" w:rsidRPr="005B559F">
        <w:t>Engage</w:t>
      </w:r>
      <w:proofErr w:type="spellEnd"/>
      <w:r w:rsidR="005B559F" w:rsidRPr="005B559F">
        <w:t xml:space="preserve"> и IVR включающее в себя интеграцию с CRM </w:t>
      </w:r>
      <w:proofErr w:type="spellStart"/>
      <w:r w:rsidR="005B559F" w:rsidRPr="005B559F">
        <w:t>Creatio</w:t>
      </w:r>
      <w:proofErr w:type="spellEnd"/>
      <w:r w:rsidR="005B559F" w:rsidRPr="005B559F">
        <w:t xml:space="preserve"> </w:t>
      </w:r>
      <w:r w:rsidRPr="005B3212">
        <w:t>(инсталляция и внедрение ПО,</w:t>
      </w:r>
      <w:r w:rsidR="00176B94">
        <w:t xml:space="preserve"> </w:t>
      </w:r>
      <w:r w:rsidRPr="005B3212">
        <w:t xml:space="preserve">техническая поддержка)» </w:t>
      </w:r>
      <w:r>
        <w:t>для АКБ «</w:t>
      </w:r>
      <w:proofErr w:type="spellStart"/>
      <w:r>
        <w:t>Hamkorbank</w:t>
      </w:r>
      <w:proofErr w:type="spellEnd"/>
      <w:r>
        <w:t>» компания_____________________</w:t>
      </w:r>
      <w:r>
        <w:rPr>
          <w:u w:val="single"/>
        </w:rPr>
        <w:t>(</w:t>
      </w:r>
      <w:r>
        <w:rPr>
          <w:i/>
          <w:sz w:val="18"/>
          <w:szCs w:val="18"/>
          <w:highlight w:val="lightGray"/>
          <w:u w:val="single"/>
        </w:rPr>
        <w:t>указать организационно-правовую форму и наименование компании</w:t>
      </w:r>
      <w:r>
        <w:rPr>
          <w:i/>
          <w:sz w:val="18"/>
          <w:szCs w:val="18"/>
        </w:rPr>
        <w:t>)</w:t>
      </w:r>
      <w:r>
        <w:t xml:space="preserve"> в лице _________________</w:t>
      </w:r>
      <w:r>
        <w:rPr>
          <w:i/>
          <w:u w:val="single"/>
        </w:rPr>
        <w:t>(</w:t>
      </w:r>
      <w:r>
        <w:rPr>
          <w:i/>
          <w:sz w:val="18"/>
          <w:szCs w:val="18"/>
          <w:highlight w:val="lightGray"/>
          <w:u w:val="single"/>
        </w:rPr>
        <w:t xml:space="preserve">указать должность и Ф.И.О. руководителя/ уполномоченного лица) </w:t>
      </w:r>
      <w:r>
        <w:t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14:paraId="0000000C" w14:textId="77777777" w:rsidR="00461D8D" w:rsidRDefault="00461D8D">
      <w:pPr>
        <w:spacing w:after="120" w:line="240" w:lineRule="auto"/>
        <w:jc w:val="both"/>
      </w:pPr>
    </w:p>
    <w:p w14:paraId="0000000D" w14:textId="77777777" w:rsidR="00461D8D" w:rsidRDefault="005B3212">
      <w:r>
        <w:t>Дополнительно к конкурсному предложению предоставляем информацию:</w:t>
      </w:r>
    </w:p>
    <w:p w14:paraId="0000000E" w14:textId="74DB4D71" w:rsidR="00461D8D" w:rsidRPr="008B51A5" w:rsidRDefault="005B3212">
      <w:pPr>
        <w:rPr>
          <w:b/>
          <w:bCs/>
        </w:rPr>
      </w:pPr>
      <w:r w:rsidRPr="008B51A5">
        <w:rPr>
          <w:b/>
          <w:bCs/>
        </w:rPr>
        <w:t xml:space="preserve">1. </w:t>
      </w:r>
      <w:proofErr w:type="spellStart"/>
      <w:r w:rsidRPr="008B51A5">
        <w:rPr>
          <w:b/>
          <w:bCs/>
        </w:rPr>
        <w:t>Сайзинг</w:t>
      </w:r>
      <w:proofErr w:type="spellEnd"/>
      <w:r w:rsidRPr="008B51A5">
        <w:rPr>
          <w:b/>
          <w:bCs/>
        </w:rPr>
        <w:t xml:space="preserve"> системы</w:t>
      </w:r>
      <w:r w:rsidR="008B51A5">
        <w:rPr>
          <w:b/>
          <w:bCs/>
        </w:rPr>
        <w:t>:</w:t>
      </w:r>
      <w:r w:rsidRPr="008B51A5">
        <w:rPr>
          <w:b/>
          <w:bCs/>
        </w:rPr>
        <w:t xml:space="preserve">   </w:t>
      </w:r>
    </w:p>
    <w:p w14:paraId="0000000F" w14:textId="77777777" w:rsidR="00461D8D" w:rsidRDefault="005B3212">
      <w:r>
        <w:t xml:space="preserve">- Ресурсные требования для обеспечения High </w:t>
      </w:r>
      <w:proofErr w:type="spellStart"/>
      <w:r>
        <w:t>Availability</w:t>
      </w:r>
      <w:proofErr w:type="spellEnd"/>
      <w:r>
        <w:t xml:space="preserve"> (высокой доступности) системы, с учетом двух дата центров.  </w:t>
      </w:r>
    </w:p>
    <w:p w14:paraId="00000010" w14:textId="77777777" w:rsidR="00461D8D" w:rsidRDefault="005B3212">
      <w:r>
        <w:t xml:space="preserve">- Требования к инфраструктуре и резервным площадкам для обеспечения </w:t>
      </w:r>
      <w:proofErr w:type="spellStart"/>
      <w:r>
        <w:t>Disaster</w:t>
      </w:r>
      <w:proofErr w:type="spellEnd"/>
      <w:r>
        <w:t xml:space="preserve"> Recovery.  </w:t>
      </w:r>
    </w:p>
    <w:p w14:paraId="00000011" w14:textId="77777777" w:rsidR="00461D8D" w:rsidRDefault="005B3212">
      <w:r>
        <w:t xml:space="preserve">- Расчет объема данных и примерную нагрузку на систему при увеличении клиентской базы.  </w:t>
      </w:r>
    </w:p>
    <w:p w14:paraId="00000012" w14:textId="77777777" w:rsidR="00461D8D" w:rsidRPr="008B51A5" w:rsidRDefault="005B3212">
      <w:pPr>
        <w:rPr>
          <w:b/>
          <w:bCs/>
        </w:rPr>
      </w:pPr>
      <w:r w:rsidRPr="008B51A5">
        <w:rPr>
          <w:b/>
          <w:bCs/>
        </w:rPr>
        <w:t xml:space="preserve">2. Детализированный план внедрения (Work </w:t>
      </w:r>
      <w:proofErr w:type="spellStart"/>
      <w:r w:rsidRPr="008B51A5">
        <w:rPr>
          <w:b/>
          <w:bCs/>
        </w:rPr>
        <w:t>Breakdown</w:t>
      </w:r>
      <w:proofErr w:type="spellEnd"/>
      <w:r w:rsidRPr="008B51A5">
        <w:rPr>
          <w:b/>
          <w:bCs/>
        </w:rPr>
        <w:t xml:space="preserve"> </w:t>
      </w:r>
      <w:proofErr w:type="spellStart"/>
      <w:r w:rsidRPr="008B51A5">
        <w:rPr>
          <w:b/>
          <w:bCs/>
        </w:rPr>
        <w:t>Structure</w:t>
      </w:r>
      <w:proofErr w:type="spellEnd"/>
      <w:r w:rsidRPr="008B51A5">
        <w:rPr>
          <w:b/>
          <w:bCs/>
        </w:rPr>
        <w:t xml:space="preserve">), включающий:  </w:t>
      </w:r>
    </w:p>
    <w:p w14:paraId="00000013" w14:textId="77777777" w:rsidR="00461D8D" w:rsidRDefault="005B3212">
      <w:r>
        <w:t>- Этапы и контрольные точки (</w:t>
      </w:r>
      <w:proofErr w:type="spellStart"/>
      <w:r>
        <w:t>майлстоуны</w:t>
      </w:r>
      <w:proofErr w:type="spellEnd"/>
      <w:r>
        <w:t xml:space="preserve">).  </w:t>
      </w:r>
    </w:p>
    <w:p w14:paraId="00000014" w14:textId="77777777" w:rsidR="00461D8D" w:rsidRDefault="005B3212">
      <w:r>
        <w:t xml:space="preserve">- Ожидаемые результаты по каждому этапу.  </w:t>
      </w:r>
    </w:p>
    <w:p w14:paraId="00000015" w14:textId="77777777" w:rsidR="00461D8D" w:rsidRDefault="005B3212">
      <w:r>
        <w:t xml:space="preserve">- Сроки выполнения задач.  </w:t>
      </w:r>
    </w:p>
    <w:p w14:paraId="00000016" w14:textId="77777777" w:rsidR="00461D8D" w:rsidRDefault="005B3212">
      <w:r>
        <w:t xml:space="preserve">- Распределение ответственности между участником тендера и заказчиком.  </w:t>
      </w:r>
    </w:p>
    <w:p w14:paraId="00000017" w14:textId="77777777" w:rsidR="00461D8D" w:rsidRPr="008B51A5" w:rsidRDefault="005B3212">
      <w:pPr>
        <w:rPr>
          <w:b/>
          <w:bCs/>
        </w:rPr>
      </w:pPr>
      <w:r w:rsidRPr="008B51A5">
        <w:rPr>
          <w:b/>
          <w:bCs/>
        </w:rPr>
        <w:t xml:space="preserve">3. Состав команды внедрения:  </w:t>
      </w:r>
    </w:p>
    <w:p w14:paraId="00000018" w14:textId="55BD2DC8" w:rsidR="00461D8D" w:rsidRDefault="005B3212">
      <w:r>
        <w:t>- Полный состав команды для реализации проекта, включая роли (архитекторы, аналитики, разработчики, тестировщики и др.)</w:t>
      </w:r>
      <w:r w:rsidR="00442CDC">
        <w:t>, в т.ч. указание количества специалистов в команде</w:t>
      </w:r>
    </w:p>
    <w:p w14:paraId="2F5C7BA5" w14:textId="4C35CCA2" w:rsidR="00442CDC" w:rsidRDefault="00442CDC">
      <w:r>
        <w:t>- указание ставок специалистов в разрезе ролей</w:t>
      </w:r>
    </w:p>
    <w:p w14:paraId="6710D0F9" w14:textId="0383B28D" w:rsidR="00442CDC" w:rsidRDefault="00442CDC">
      <w:r>
        <w:t xml:space="preserve">- </w:t>
      </w:r>
      <w:r w:rsidRPr="00442CDC">
        <w:t>стоимость 1</w:t>
      </w:r>
      <w:r>
        <w:t xml:space="preserve"> (одного)</w:t>
      </w:r>
      <w:r w:rsidRPr="00442CDC">
        <w:t xml:space="preserve"> мес</w:t>
      </w:r>
      <w:r>
        <w:t>.</w:t>
      </w:r>
      <w:r w:rsidRPr="00442CDC">
        <w:t xml:space="preserve"> работы </w:t>
      </w:r>
      <w:r>
        <w:t xml:space="preserve">выделенной на проект </w:t>
      </w:r>
      <w:r w:rsidRPr="00442CDC">
        <w:t>команды</w:t>
      </w:r>
      <w:r>
        <w:t xml:space="preserve"> специалистов</w:t>
      </w:r>
    </w:p>
    <w:p w14:paraId="00000019" w14:textId="77777777" w:rsidR="00461D8D" w:rsidRDefault="005B3212">
      <w:r>
        <w:t xml:space="preserve">- Резюме каждого члена команды, подтверждающие квалификацию и опыт работы в аналогичных проектах.  </w:t>
      </w:r>
    </w:p>
    <w:p w14:paraId="0000001B" w14:textId="1C36E7E2" w:rsidR="00461D8D" w:rsidRDefault="005B3212">
      <w:r>
        <w:t xml:space="preserve">- Информацию о сертификациях специалистов, если таковые имеются.  </w:t>
      </w:r>
    </w:p>
    <w:p w14:paraId="0000001C" w14:textId="0E54CFA4" w:rsidR="00461D8D" w:rsidRPr="008B51A5" w:rsidRDefault="005B3212">
      <w:r w:rsidRPr="008B51A5">
        <w:rPr>
          <w:b/>
          <w:bCs/>
        </w:rPr>
        <w:t>4. Обучение сотрудников банка</w:t>
      </w:r>
      <w:r w:rsidR="008B51A5">
        <w:t>:</w:t>
      </w:r>
      <w:r w:rsidRPr="008B51A5">
        <w:t xml:space="preserve">  </w:t>
      </w:r>
    </w:p>
    <w:p w14:paraId="0000001D" w14:textId="59FF276D" w:rsidR="00461D8D" w:rsidRPr="005B3212" w:rsidRDefault="005B3212">
      <w:r>
        <w:t xml:space="preserve">Подробное описание программы обучения сотрудников банка для эффективного использования системы </w:t>
      </w:r>
      <w:r>
        <w:rPr>
          <w:lang w:val="en-US"/>
        </w:rPr>
        <w:t>Genesys</w:t>
      </w:r>
      <w:r w:rsidRPr="005B3212">
        <w:t xml:space="preserve"> </w:t>
      </w:r>
      <w:r>
        <w:rPr>
          <w:lang w:val="en-US"/>
        </w:rPr>
        <w:t>Engage</w:t>
      </w:r>
      <w:r w:rsidRPr="005B3212">
        <w:t>.</w:t>
      </w:r>
    </w:p>
    <w:p w14:paraId="0000001E" w14:textId="77777777" w:rsidR="00461D8D" w:rsidRDefault="005B3212">
      <w:r>
        <w:t xml:space="preserve">Детализация программы обучения:  </w:t>
      </w:r>
    </w:p>
    <w:p w14:paraId="0000001F" w14:textId="77777777" w:rsidR="00461D8D" w:rsidRDefault="005B3212">
      <w:r>
        <w:t xml:space="preserve">   - Полный план обучения с указанием тематики, продолжительности и ожидаемого результата.  </w:t>
      </w:r>
    </w:p>
    <w:p w14:paraId="00000020" w14:textId="77777777" w:rsidR="00461D8D" w:rsidRDefault="005B3212">
      <w:r>
        <w:t xml:space="preserve">   - График проведения обучающих мероприятий.  </w:t>
      </w:r>
    </w:p>
    <w:p w14:paraId="00000021" w14:textId="77777777" w:rsidR="00461D8D" w:rsidRDefault="005B3212">
      <w:r>
        <w:lastRenderedPageBreak/>
        <w:t xml:space="preserve">   - Список специалистов, которые будут проводить обучение, с указанием их квалификации.  </w:t>
      </w:r>
    </w:p>
    <w:p w14:paraId="00000022" w14:textId="77777777" w:rsidR="00461D8D" w:rsidRDefault="005B3212">
      <w:r>
        <w:t xml:space="preserve">Материалы для обучения:  </w:t>
      </w:r>
    </w:p>
    <w:p w14:paraId="00000023" w14:textId="77777777" w:rsidR="00461D8D" w:rsidRDefault="005B3212">
      <w:r>
        <w:t xml:space="preserve">   - Печатные и электронные руководства пользователей.  </w:t>
      </w:r>
    </w:p>
    <w:p w14:paraId="00000024" w14:textId="77777777" w:rsidR="00461D8D" w:rsidRDefault="005B3212">
      <w:r>
        <w:t xml:space="preserve">   - Видеоинструкции и записи вебинаров для дальнейшего использования.  </w:t>
      </w:r>
    </w:p>
    <w:p w14:paraId="00000025" w14:textId="77777777" w:rsidR="00461D8D" w:rsidRDefault="005B3212">
      <w:r>
        <w:t xml:space="preserve">   - Часто задаваемые вопросы (FAQ) с готовыми решениями.  </w:t>
      </w:r>
    </w:p>
    <w:p w14:paraId="00000026" w14:textId="77777777" w:rsidR="00461D8D" w:rsidRDefault="005B3212">
      <w:r>
        <w:t xml:space="preserve">Инструменты анализа эффективности обучения:  </w:t>
      </w:r>
    </w:p>
    <w:p w14:paraId="00000027" w14:textId="77777777" w:rsidR="00461D8D" w:rsidRDefault="005B3212">
      <w:r>
        <w:t xml:space="preserve">   - Предоставление тестов или контрольных заданий для проверки усвоенных знаний.  </w:t>
      </w:r>
    </w:p>
    <w:p w14:paraId="00000028" w14:textId="77777777" w:rsidR="00461D8D" w:rsidRDefault="005B3212">
      <w:r>
        <w:t xml:space="preserve">   - Проведение итоговой аттестации участников обучения с выдачей сертификатов.  </w:t>
      </w:r>
    </w:p>
    <w:p w14:paraId="00000029" w14:textId="77777777" w:rsidR="00461D8D" w:rsidRDefault="005B3212">
      <w:r>
        <w:t xml:space="preserve">Количество обучаемых сотрудников за один раз:  </w:t>
      </w:r>
    </w:p>
    <w:p w14:paraId="0000002A" w14:textId="77777777" w:rsidR="00461D8D" w:rsidRDefault="005B3212">
      <w:r>
        <w:t xml:space="preserve">   - Минимальное количество сотрудников банка, которые могут будут обучены в рамках одной программы - 10 человек. </w:t>
      </w:r>
    </w:p>
    <w:p w14:paraId="0000002B" w14:textId="77777777" w:rsidR="00461D8D" w:rsidRDefault="00461D8D"/>
    <w:p w14:paraId="0000002C" w14:textId="77777777" w:rsidR="00461D8D" w:rsidRDefault="005B3212">
      <w:r>
        <w:t xml:space="preserve">Форма предоставления информации:  </w:t>
      </w:r>
    </w:p>
    <w:p w14:paraId="0000002D" w14:textId="77777777" w:rsidR="00461D8D" w:rsidRDefault="005B3212">
      <w:r>
        <w:t xml:space="preserve">- План программы обучения.  </w:t>
      </w:r>
    </w:p>
    <w:p w14:paraId="0000002E" w14:textId="77777777" w:rsidR="00461D8D" w:rsidRDefault="005B3212">
      <w:r>
        <w:t xml:space="preserve">- Резюме специалистов, которые будут проводить обучение.  </w:t>
      </w:r>
    </w:p>
    <w:p w14:paraId="0000002F" w14:textId="77777777" w:rsidR="00461D8D" w:rsidRDefault="005B3212">
      <w:r>
        <w:t xml:space="preserve">- Примеры материалов, которые будут предоставлены заказчику.  </w:t>
      </w:r>
    </w:p>
    <w:p w14:paraId="00000030" w14:textId="77777777" w:rsidR="00461D8D" w:rsidRDefault="00461D8D"/>
    <w:p w14:paraId="00000031" w14:textId="77777777" w:rsidR="00461D8D" w:rsidRDefault="005B3212">
      <w:r>
        <w:t xml:space="preserve">Подтверждаем готовность:  </w:t>
      </w:r>
    </w:p>
    <w:p w14:paraId="00000032" w14:textId="77777777" w:rsidR="00461D8D" w:rsidRDefault="005B3212">
      <w:r>
        <w:t xml:space="preserve">- Провести обучение до момента запуска системы в промышленную эксплуатацию.  </w:t>
      </w:r>
    </w:p>
    <w:p w14:paraId="00000033" w14:textId="77777777" w:rsidR="00461D8D" w:rsidRDefault="005B3212">
      <w:r>
        <w:t xml:space="preserve">- Предоставить доступ к материалам в течение не менее 12 месяцев после завершения обучения.  </w:t>
      </w:r>
    </w:p>
    <w:p w14:paraId="00000034" w14:textId="77777777" w:rsidR="00461D8D" w:rsidRDefault="005B3212">
      <w:r>
        <w:t xml:space="preserve">- Обеспечить поддержку сотрудников банка в процессе адаптации к системе.  </w:t>
      </w:r>
    </w:p>
    <w:p w14:paraId="00000035" w14:textId="77777777" w:rsidR="00461D8D" w:rsidRDefault="00461D8D"/>
    <w:p w14:paraId="52CB089B" w14:textId="1FC3F9D9" w:rsidR="00132E9D" w:rsidRDefault="005B3212">
      <w:r>
        <w:t xml:space="preserve">5. Заполненное </w:t>
      </w:r>
      <w:r w:rsidR="00176B94" w:rsidRPr="00293D81">
        <w:t>Приложение №</w:t>
      </w:r>
      <w:r w:rsidR="0033016A" w:rsidRPr="00293D81">
        <w:t>6</w:t>
      </w:r>
      <w:r w:rsidR="00176B94" w:rsidRPr="00176B94">
        <w:t xml:space="preserve"> к Техническому заданию - Форма для заполнения</w:t>
      </w:r>
      <w:r>
        <w:t xml:space="preserve"> </w:t>
      </w:r>
    </w:p>
    <w:p w14:paraId="00000037" w14:textId="77777777" w:rsidR="00461D8D" w:rsidRDefault="00461D8D"/>
    <w:p w14:paraId="00000038" w14:textId="77777777" w:rsidR="00461D8D" w:rsidRDefault="00461D8D"/>
    <w:p w14:paraId="00000039" w14:textId="77777777" w:rsidR="00461D8D" w:rsidRDefault="00461D8D"/>
    <w:p w14:paraId="0000003A" w14:textId="77777777" w:rsidR="00461D8D" w:rsidRDefault="00461D8D"/>
    <w:p w14:paraId="0000003B" w14:textId="77777777" w:rsidR="00461D8D" w:rsidRDefault="00461D8D">
      <w:pPr>
        <w:pStyle w:val="2"/>
        <w:spacing w:line="240" w:lineRule="auto"/>
        <w:ind w:left="0" w:firstLine="0"/>
        <w:jc w:val="both"/>
      </w:pPr>
    </w:p>
    <w:p w14:paraId="0000003C" w14:textId="77777777" w:rsidR="00461D8D" w:rsidRDefault="005B3212">
      <w:pPr>
        <w:pStyle w:val="2"/>
        <w:spacing w:line="240" w:lineRule="auto"/>
      </w:pPr>
      <w:r>
        <w:t xml:space="preserve">_____________________                       _______________                  ___________________________                      </w:t>
      </w:r>
    </w:p>
    <w:p w14:paraId="0000003D" w14:textId="77777777" w:rsidR="00461D8D" w:rsidRDefault="005B3212">
      <w:pPr>
        <w:tabs>
          <w:tab w:val="left" w:pos="3600"/>
        </w:tabs>
        <w:spacing w:line="240" w:lineRule="auto"/>
      </w:pPr>
      <w:r>
        <w:t xml:space="preserve">          (должность)                                           (подпись)                                             (Ф.И.О.)                               </w:t>
      </w:r>
    </w:p>
    <w:p w14:paraId="0000003E" w14:textId="77777777" w:rsidR="00461D8D" w:rsidRDefault="005B3212">
      <w:pPr>
        <w:spacing w:line="240" w:lineRule="auto"/>
        <w:rPr>
          <w:b/>
        </w:rPr>
      </w:pPr>
      <w:proofErr w:type="spellStart"/>
      <w:r>
        <w:t>м.п</w:t>
      </w:r>
      <w:proofErr w:type="spellEnd"/>
      <w:r>
        <w:t>.                                                                                                                               Дата: ___.___.____г.</w:t>
      </w:r>
    </w:p>
    <w:sectPr w:rsidR="00461D8D">
      <w:pgSz w:w="11906" w:h="16838"/>
      <w:pgMar w:top="737" w:right="992" w:bottom="737" w:left="15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8D"/>
    <w:rsid w:val="00067AC5"/>
    <w:rsid w:val="00132E9D"/>
    <w:rsid w:val="00176B94"/>
    <w:rsid w:val="00206902"/>
    <w:rsid w:val="00293D81"/>
    <w:rsid w:val="0033016A"/>
    <w:rsid w:val="00442CDC"/>
    <w:rsid w:val="00461D8D"/>
    <w:rsid w:val="00591905"/>
    <w:rsid w:val="005B3212"/>
    <w:rsid w:val="005B559F"/>
    <w:rsid w:val="00840634"/>
    <w:rsid w:val="008B51A5"/>
    <w:rsid w:val="00B30589"/>
    <w:rsid w:val="00FB7B13"/>
    <w:rsid w:val="00FE51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A133"/>
  <w15:docId w15:val="{C97F8B99-9C57-4A69-BFA6-EF335415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0"/>
      <w:ind w:left="360" w:hanging="360"/>
      <w:outlineLvl w:val="1"/>
    </w:p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Хайитов Шерзодбек Эркинжон угли</dc:creator>
  <cp:lastModifiedBy>Сорокин Евгений Олегович</cp:lastModifiedBy>
  <cp:revision>12</cp:revision>
  <dcterms:created xsi:type="dcterms:W3CDTF">2026-01-27T12:40:00Z</dcterms:created>
  <dcterms:modified xsi:type="dcterms:W3CDTF">2026-02-20T05:26:00Z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