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E546" w14:textId="7EA76C38" w:rsidR="00A4108B" w:rsidRDefault="002229ED" w:rsidP="002229ED">
      <w:pPr>
        <w:pStyle w:val="20"/>
        <w:spacing w:before="0"/>
        <w:ind w:left="357" w:hanging="357"/>
        <w:jc w:val="right"/>
        <w:rPr>
          <w:color w:val="auto"/>
          <w:sz w:val="22"/>
          <w:szCs w:val="22"/>
        </w:rPr>
      </w:pPr>
      <w:r w:rsidRPr="002229ED">
        <w:rPr>
          <w:rFonts w:ascii="Times New Roman" w:eastAsia="Times New Roman" w:hAnsi="Times New Roman" w:cs="Times New Roman"/>
          <w:color w:val="auto"/>
          <w:sz w:val="22"/>
          <w:szCs w:val="22"/>
        </w:rPr>
        <w:t>Приложение №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3 </w:t>
      </w:r>
      <w:r w:rsidRPr="002229ED">
        <w:rPr>
          <w:color w:val="auto"/>
          <w:sz w:val="22"/>
          <w:szCs w:val="22"/>
        </w:rPr>
        <w:t>к Конкурсной документаци</w:t>
      </w:r>
      <w:r>
        <w:rPr>
          <w:color w:val="auto"/>
          <w:sz w:val="22"/>
          <w:szCs w:val="22"/>
        </w:rPr>
        <w:t>и</w:t>
      </w:r>
    </w:p>
    <w:p w14:paraId="77EF8C50" w14:textId="77777777" w:rsidR="002229ED" w:rsidRPr="002229ED" w:rsidRDefault="002229ED" w:rsidP="002229ED">
      <w:pPr>
        <w:rPr>
          <w:sz w:val="12"/>
          <w:szCs w:val="10"/>
        </w:rPr>
      </w:pPr>
    </w:p>
    <w:p w14:paraId="0C489FD8" w14:textId="5F9784B4" w:rsidR="00C62F41" w:rsidRPr="004C167B" w:rsidRDefault="00AA2DA8" w:rsidP="00C62F41">
      <w:pPr>
        <w:jc w:val="center"/>
        <w:rPr>
          <w:b/>
          <w:bCs/>
          <w:sz w:val="24"/>
        </w:rPr>
      </w:pPr>
      <w:r w:rsidRPr="004C167B">
        <w:rPr>
          <w:b/>
          <w:bCs/>
          <w:sz w:val="24"/>
        </w:rPr>
        <w:t>ТЕХНИЧЕСКОЕ ЗАДАНИЕ</w:t>
      </w:r>
      <w:r w:rsidR="00B01334" w:rsidRPr="004C167B">
        <w:rPr>
          <w:b/>
          <w:bCs/>
          <w:sz w:val="24"/>
        </w:rPr>
        <w:t xml:space="preserve"> ЛОТ</w:t>
      </w:r>
      <w:r w:rsidR="00A4108B">
        <w:rPr>
          <w:b/>
          <w:bCs/>
          <w:sz w:val="24"/>
        </w:rPr>
        <w:t xml:space="preserve"> 1</w:t>
      </w:r>
    </w:p>
    <w:p w14:paraId="3AB09659" w14:textId="51227702" w:rsidR="00AA2DA8" w:rsidRPr="004C167B" w:rsidRDefault="00A4108B" w:rsidP="00C62F4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на</w:t>
      </w:r>
      <w:r w:rsidR="00AA2DA8" w:rsidRPr="004C167B">
        <w:rPr>
          <w:b/>
          <w:bCs/>
          <w:sz w:val="24"/>
        </w:rPr>
        <w:t xml:space="preserve"> оказание технической поддержки серверного </w:t>
      </w:r>
      <w:r w:rsidR="002F2EF8" w:rsidRPr="004C167B">
        <w:rPr>
          <w:b/>
          <w:bCs/>
          <w:sz w:val="24"/>
        </w:rPr>
        <w:t xml:space="preserve">и сетевого </w:t>
      </w:r>
      <w:r w:rsidR="00AA2DA8" w:rsidRPr="004C167B">
        <w:rPr>
          <w:b/>
          <w:bCs/>
          <w:sz w:val="24"/>
        </w:rPr>
        <w:t>оборудования</w:t>
      </w:r>
    </w:p>
    <w:p w14:paraId="5928CE6D" w14:textId="42D5D779" w:rsidR="00C62F41" w:rsidRPr="00A4108B" w:rsidRDefault="00C62F41" w:rsidP="00C62F41">
      <w:pPr>
        <w:jc w:val="right"/>
        <w:rPr>
          <w:sz w:val="10"/>
          <w:szCs w:val="10"/>
        </w:rPr>
      </w:pPr>
    </w:p>
    <w:p w14:paraId="0D8404D7" w14:textId="77777777" w:rsidR="00C62F41" w:rsidRPr="004C167B" w:rsidRDefault="00C62F41" w:rsidP="004C0405">
      <w:pPr>
        <w:pStyle w:val="1"/>
        <w:numPr>
          <w:ilvl w:val="0"/>
          <w:numId w:val="9"/>
        </w:numPr>
        <w:spacing w:before="120" w:line="360" w:lineRule="auto"/>
        <w:jc w:val="center"/>
        <w:rPr>
          <w:sz w:val="22"/>
          <w:szCs w:val="22"/>
        </w:rPr>
      </w:pPr>
      <w:bookmarkStart w:id="0" w:name="_Toc99123535"/>
      <w:r w:rsidRPr="004C167B">
        <w:rPr>
          <w:sz w:val="22"/>
          <w:szCs w:val="22"/>
        </w:rPr>
        <w:t>Общие сведения</w:t>
      </w:r>
      <w:bookmarkEnd w:id="0"/>
    </w:p>
    <w:p w14:paraId="1CBA6C65" w14:textId="77777777" w:rsidR="00C62F41" w:rsidRPr="004C167B" w:rsidRDefault="00C62F41" w:rsidP="00A4108B">
      <w:pPr>
        <w:pStyle w:val="af2"/>
        <w:numPr>
          <w:ilvl w:val="1"/>
          <w:numId w:val="9"/>
        </w:numPr>
        <w:contextualSpacing/>
        <w:jc w:val="both"/>
        <w:rPr>
          <w:sz w:val="22"/>
          <w:szCs w:val="22"/>
        </w:rPr>
      </w:pPr>
      <w:r w:rsidRPr="004C167B">
        <w:rPr>
          <w:sz w:val="22"/>
          <w:szCs w:val="22"/>
        </w:rPr>
        <w:t>Целью настоящего Технического Задания является обеспечение надежного функционирования оборудования и программного обеспечения за счет привлечения к обслуживанию Исполнителя, соответствующего всем требованиям по квалификации и обладающего достаточным количеством специалистов, требуемых для оказания Услуг.</w:t>
      </w:r>
    </w:p>
    <w:p w14:paraId="36DD32B0" w14:textId="5D72C056" w:rsidR="00C62F41" w:rsidRPr="004C167B" w:rsidRDefault="00C62F41" w:rsidP="00B47396">
      <w:pPr>
        <w:pStyle w:val="af2"/>
        <w:numPr>
          <w:ilvl w:val="1"/>
          <w:numId w:val="9"/>
        </w:numPr>
        <w:spacing w:line="360" w:lineRule="auto"/>
        <w:contextualSpacing/>
        <w:jc w:val="both"/>
        <w:rPr>
          <w:sz w:val="22"/>
          <w:szCs w:val="22"/>
        </w:rPr>
      </w:pPr>
      <w:r w:rsidRPr="004C167B">
        <w:rPr>
          <w:sz w:val="22"/>
          <w:szCs w:val="22"/>
        </w:rPr>
        <w:t xml:space="preserve">Заказчиком Услуг является: </w:t>
      </w:r>
      <w:r w:rsidR="00D15C89" w:rsidRPr="004C167B">
        <w:rPr>
          <w:sz w:val="22"/>
          <w:szCs w:val="22"/>
          <w:lang w:val="uz-Cyrl-UZ"/>
        </w:rPr>
        <w:t>АКБ “</w:t>
      </w:r>
      <w:proofErr w:type="spellStart"/>
      <w:r w:rsidR="00D15C89" w:rsidRPr="004C167B">
        <w:rPr>
          <w:sz w:val="22"/>
          <w:szCs w:val="22"/>
          <w:lang w:val="en-US"/>
        </w:rPr>
        <w:t>Hamkorbank</w:t>
      </w:r>
      <w:proofErr w:type="spellEnd"/>
      <w:r w:rsidR="00D15C89" w:rsidRPr="004C167B">
        <w:rPr>
          <w:sz w:val="22"/>
          <w:szCs w:val="22"/>
          <w:lang w:val="uz-Cyrl-UZ"/>
        </w:rPr>
        <w:t>”</w:t>
      </w:r>
    </w:p>
    <w:p w14:paraId="5EEE552A" w14:textId="77777777" w:rsidR="00C62F41" w:rsidRPr="004C167B" w:rsidRDefault="00C62F41" w:rsidP="00B47396">
      <w:pPr>
        <w:pStyle w:val="af2"/>
        <w:numPr>
          <w:ilvl w:val="1"/>
          <w:numId w:val="9"/>
        </w:numPr>
        <w:spacing w:line="360" w:lineRule="auto"/>
        <w:contextualSpacing/>
        <w:jc w:val="both"/>
        <w:rPr>
          <w:sz w:val="22"/>
          <w:szCs w:val="22"/>
        </w:rPr>
      </w:pPr>
      <w:r w:rsidRPr="004C167B">
        <w:rPr>
          <w:sz w:val="22"/>
          <w:szCs w:val="22"/>
        </w:rPr>
        <w:t xml:space="preserve">Период оказания услуг: </w:t>
      </w:r>
    </w:p>
    <w:p w14:paraId="7846142E" w14:textId="77777777" w:rsidR="00C62F41" w:rsidRPr="004C167B" w:rsidRDefault="00C62F41" w:rsidP="00B47396">
      <w:pPr>
        <w:pStyle w:val="af2"/>
        <w:spacing w:line="360" w:lineRule="auto"/>
        <w:jc w:val="both"/>
        <w:rPr>
          <w:sz w:val="22"/>
          <w:szCs w:val="22"/>
        </w:rPr>
      </w:pPr>
      <w:r w:rsidRPr="004C167B">
        <w:rPr>
          <w:sz w:val="22"/>
          <w:szCs w:val="22"/>
        </w:rPr>
        <w:t>Начало оказания услуг – с момента заключения договора;</w:t>
      </w:r>
    </w:p>
    <w:p w14:paraId="33812671" w14:textId="16EAA1F6" w:rsidR="00C62F41" w:rsidRPr="004C167B" w:rsidRDefault="00C62F41" w:rsidP="00B47396">
      <w:pPr>
        <w:pStyle w:val="af2"/>
        <w:spacing w:line="360" w:lineRule="auto"/>
        <w:jc w:val="both"/>
        <w:rPr>
          <w:sz w:val="22"/>
          <w:szCs w:val="22"/>
        </w:rPr>
      </w:pPr>
      <w:r w:rsidRPr="004C167B">
        <w:rPr>
          <w:sz w:val="22"/>
          <w:szCs w:val="22"/>
        </w:rPr>
        <w:t xml:space="preserve">Завершение оказания услуг – </w:t>
      </w:r>
      <w:r w:rsidR="00E61F8D" w:rsidRPr="004C167B">
        <w:rPr>
          <w:sz w:val="22"/>
          <w:szCs w:val="22"/>
        </w:rPr>
        <w:t>1</w:t>
      </w:r>
      <w:r w:rsidR="00FB4EDA" w:rsidRPr="004C167B">
        <w:rPr>
          <w:sz w:val="22"/>
          <w:szCs w:val="22"/>
        </w:rPr>
        <w:t>2</w:t>
      </w:r>
      <w:r w:rsidRPr="004C167B">
        <w:rPr>
          <w:sz w:val="22"/>
          <w:szCs w:val="22"/>
        </w:rPr>
        <w:t xml:space="preserve"> месяцев с момента заключения договора.</w:t>
      </w:r>
    </w:p>
    <w:p w14:paraId="7CAC8F18" w14:textId="77777777" w:rsidR="00C62F41" w:rsidRPr="004C167B" w:rsidRDefault="00C62F41" w:rsidP="00B47396">
      <w:pPr>
        <w:pStyle w:val="af2"/>
        <w:numPr>
          <w:ilvl w:val="1"/>
          <w:numId w:val="9"/>
        </w:numPr>
        <w:spacing w:line="360" w:lineRule="auto"/>
        <w:contextualSpacing/>
        <w:jc w:val="both"/>
        <w:rPr>
          <w:sz w:val="22"/>
          <w:szCs w:val="22"/>
        </w:rPr>
      </w:pPr>
      <w:r w:rsidRPr="004C167B">
        <w:rPr>
          <w:sz w:val="22"/>
          <w:szCs w:val="22"/>
        </w:rPr>
        <w:t>Режим оказания услуг: 24х7.</w:t>
      </w:r>
    </w:p>
    <w:p w14:paraId="3E3D14E7" w14:textId="77777777" w:rsidR="00C2152F" w:rsidRPr="004C167B" w:rsidRDefault="00C62F41" w:rsidP="00B47396">
      <w:pPr>
        <w:pStyle w:val="af2"/>
        <w:numPr>
          <w:ilvl w:val="1"/>
          <w:numId w:val="9"/>
        </w:numPr>
        <w:spacing w:line="360" w:lineRule="auto"/>
        <w:contextualSpacing/>
        <w:jc w:val="both"/>
        <w:rPr>
          <w:sz w:val="22"/>
          <w:szCs w:val="22"/>
        </w:rPr>
      </w:pPr>
      <w:r w:rsidRPr="004C167B">
        <w:rPr>
          <w:sz w:val="22"/>
          <w:szCs w:val="22"/>
        </w:rPr>
        <w:t xml:space="preserve">Место оказания услуг: </w:t>
      </w:r>
    </w:p>
    <w:p w14:paraId="7C19559A" w14:textId="4BF9D5A8" w:rsidR="00C2152F" w:rsidRPr="004C167B" w:rsidRDefault="00C2152F" w:rsidP="00B47396">
      <w:pPr>
        <w:pStyle w:val="af2"/>
        <w:spacing w:line="360" w:lineRule="auto"/>
        <w:ind w:left="284"/>
        <w:contextualSpacing/>
        <w:jc w:val="both"/>
        <w:rPr>
          <w:sz w:val="22"/>
          <w:szCs w:val="22"/>
        </w:rPr>
      </w:pPr>
      <w:r w:rsidRPr="004C167B">
        <w:rPr>
          <w:sz w:val="22"/>
          <w:szCs w:val="22"/>
        </w:rPr>
        <w:t xml:space="preserve">1. </w:t>
      </w:r>
      <w:r w:rsidR="00C62F41" w:rsidRPr="004C167B">
        <w:rPr>
          <w:sz w:val="22"/>
          <w:szCs w:val="22"/>
        </w:rPr>
        <w:t xml:space="preserve">Республика Узбекистан, г. Андижан, проспект </w:t>
      </w:r>
      <w:proofErr w:type="spellStart"/>
      <w:r w:rsidR="00C62F41" w:rsidRPr="004C167B">
        <w:rPr>
          <w:sz w:val="22"/>
          <w:szCs w:val="22"/>
        </w:rPr>
        <w:t>Бобура</w:t>
      </w:r>
      <w:proofErr w:type="spellEnd"/>
      <w:r w:rsidR="00C62F41" w:rsidRPr="004C167B">
        <w:rPr>
          <w:sz w:val="22"/>
          <w:szCs w:val="22"/>
        </w:rPr>
        <w:t>, д.85;</w:t>
      </w:r>
    </w:p>
    <w:p w14:paraId="0FEF6D4D" w14:textId="53B08AB9" w:rsidR="00C2152F" w:rsidRPr="004C167B" w:rsidRDefault="00C2152F" w:rsidP="00B47396">
      <w:pPr>
        <w:pStyle w:val="af2"/>
        <w:spacing w:line="360" w:lineRule="auto"/>
        <w:ind w:left="284"/>
        <w:contextualSpacing/>
        <w:jc w:val="both"/>
        <w:rPr>
          <w:sz w:val="22"/>
          <w:szCs w:val="22"/>
        </w:rPr>
      </w:pPr>
      <w:r w:rsidRPr="004C167B">
        <w:rPr>
          <w:sz w:val="22"/>
          <w:szCs w:val="22"/>
        </w:rPr>
        <w:t xml:space="preserve">2. Республика Узбекистан </w:t>
      </w:r>
      <w:r w:rsidR="00C62F41" w:rsidRPr="004C167B">
        <w:rPr>
          <w:sz w:val="22"/>
          <w:szCs w:val="22"/>
        </w:rPr>
        <w:t xml:space="preserve">г. Ташкент,  улица </w:t>
      </w:r>
      <w:proofErr w:type="spellStart"/>
      <w:r w:rsidR="00C62F41" w:rsidRPr="004C167B">
        <w:rPr>
          <w:sz w:val="22"/>
          <w:szCs w:val="22"/>
        </w:rPr>
        <w:t>Авиасозлар</w:t>
      </w:r>
      <w:proofErr w:type="spellEnd"/>
      <w:r w:rsidRPr="004C167B">
        <w:rPr>
          <w:sz w:val="22"/>
          <w:szCs w:val="22"/>
        </w:rPr>
        <w:t xml:space="preserve">, </w:t>
      </w:r>
      <w:r w:rsidR="00C62F41" w:rsidRPr="004C167B">
        <w:rPr>
          <w:sz w:val="22"/>
          <w:szCs w:val="22"/>
        </w:rPr>
        <w:t>110</w:t>
      </w:r>
      <w:r w:rsidR="00B47396" w:rsidRPr="004C167B">
        <w:rPr>
          <w:sz w:val="22"/>
          <w:szCs w:val="22"/>
        </w:rPr>
        <w:t>;</w:t>
      </w:r>
    </w:p>
    <w:p w14:paraId="02FA87F4" w14:textId="3F2C67E6" w:rsidR="00C62F41" w:rsidRPr="00A4108B" w:rsidRDefault="00C62F41" w:rsidP="00A4108B">
      <w:pPr>
        <w:contextualSpacing/>
        <w:jc w:val="both"/>
        <w:rPr>
          <w:sz w:val="22"/>
          <w:szCs w:val="22"/>
        </w:rPr>
      </w:pPr>
      <w:r w:rsidRPr="00A4108B">
        <w:rPr>
          <w:sz w:val="22"/>
          <w:szCs w:val="22"/>
        </w:rPr>
        <w:t>Допускается удаленное оказание услуг при отсутствии прямой необходимости выезда на место оказания услуг.</w:t>
      </w:r>
    </w:p>
    <w:p w14:paraId="71E1CE40" w14:textId="514383FB" w:rsidR="00FB3304" w:rsidRPr="004C167B" w:rsidRDefault="00FB3304" w:rsidP="00A4108B">
      <w:pPr>
        <w:pStyle w:val="13"/>
        <w:numPr>
          <w:ilvl w:val="0"/>
          <w:numId w:val="9"/>
        </w:numPr>
        <w:ind w:left="357" w:right="0" w:hanging="357"/>
        <w:jc w:val="center"/>
        <w:rPr>
          <w:b/>
          <w:sz w:val="22"/>
          <w:szCs w:val="22"/>
        </w:rPr>
      </w:pPr>
      <w:r w:rsidRPr="004C167B">
        <w:rPr>
          <w:b/>
          <w:sz w:val="22"/>
          <w:szCs w:val="22"/>
        </w:rPr>
        <w:t>ТЕРМИНЫ И ОПРЕДЕЛЕНИЯ</w:t>
      </w:r>
    </w:p>
    <w:p w14:paraId="7EB262E2" w14:textId="77777777" w:rsidR="00FB3304" w:rsidRPr="004C167B" w:rsidRDefault="00FB3304" w:rsidP="00FB3304">
      <w:pPr>
        <w:pStyle w:val="14"/>
        <w:spacing w:line="240" w:lineRule="auto"/>
        <w:ind w:firstLine="709"/>
        <w:rPr>
          <w:sz w:val="22"/>
          <w:szCs w:val="22"/>
        </w:rPr>
      </w:pPr>
      <w:r w:rsidRPr="004C167B">
        <w:rPr>
          <w:b/>
          <w:sz w:val="22"/>
          <w:szCs w:val="22"/>
        </w:rPr>
        <w:t>Продукт</w:t>
      </w:r>
      <w:r w:rsidRPr="004C167B">
        <w:rPr>
          <w:sz w:val="22"/>
          <w:szCs w:val="22"/>
        </w:rPr>
        <w:t xml:space="preserve"> – программное обеспечение или комплексы, оборудование произведенные компанией-производителем, легально приобретенные Заказчиком и принятые на техническую поддержку Исполнителем.</w:t>
      </w:r>
    </w:p>
    <w:p w14:paraId="1C887F33" w14:textId="77777777" w:rsidR="00FB3304" w:rsidRPr="004C167B" w:rsidRDefault="00FB3304" w:rsidP="00FB3304">
      <w:pPr>
        <w:pStyle w:val="14"/>
        <w:spacing w:line="240" w:lineRule="auto"/>
        <w:ind w:firstLine="709"/>
        <w:rPr>
          <w:sz w:val="22"/>
          <w:szCs w:val="22"/>
        </w:rPr>
      </w:pPr>
      <w:r w:rsidRPr="004C167B">
        <w:rPr>
          <w:b/>
          <w:sz w:val="22"/>
          <w:szCs w:val="22"/>
        </w:rPr>
        <w:t>ПО</w:t>
      </w:r>
      <w:r w:rsidRPr="004C167B">
        <w:rPr>
          <w:sz w:val="22"/>
          <w:szCs w:val="22"/>
        </w:rPr>
        <w:t xml:space="preserve"> – программное обеспечение. В контексте данного документа имеется ввиду ПО Заказчика, находящееся на технической поддержке у Исполнителя. </w:t>
      </w:r>
    </w:p>
    <w:p w14:paraId="5967E22D" w14:textId="4C71F5A8" w:rsidR="00FB3304" w:rsidRPr="004C167B" w:rsidRDefault="00FB3304" w:rsidP="00FB3304">
      <w:pPr>
        <w:pStyle w:val="13"/>
        <w:numPr>
          <w:ilvl w:val="0"/>
          <w:numId w:val="9"/>
        </w:numPr>
        <w:spacing w:before="120" w:after="120"/>
        <w:ind w:right="0"/>
        <w:jc w:val="center"/>
        <w:rPr>
          <w:b/>
          <w:sz w:val="22"/>
          <w:szCs w:val="22"/>
        </w:rPr>
      </w:pPr>
      <w:r w:rsidRPr="004C167B">
        <w:rPr>
          <w:b/>
          <w:sz w:val="22"/>
          <w:szCs w:val="22"/>
        </w:rPr>
        <w:t>ОПИСАНИЕ УСЛУГИ</w:t>
      </w:r>
    </w:p>
    <w:p w14:paraId="508743F8" w14:textId="5AFDE7FA" w:rsidR="00FB3304" w:rsidRPr="00A4108B" w:rsidRDefault="00FB3304" w:rsidP="00A4108B">
      <w:pPr>
        <w:pStyle w:val="aff5"/>
        <w:spacing w:before="120" w:after="0" w:line="240" w:lineRule="auto"/>
        <w:rPr>
          <w:b/>
          <w:bCs/>
          <w:sz w:val="22"/>
          <w:szCs w:val="22"/>
        </w:rPr>
      </w:pPr>
      <w:r w:rsidRPr="00A4108B">
        <w:rPr>
          <w:b/>
          <w:bCs/>
          <w:sz w:val="22"/>
          <w:szCs w:val="22"/>
        </w:rPr>
        <w:t>Услуга предоставляются Заказчику по телефону, по электронной почте (</w:t>
      </w:r>
      <w:proofErr w:type="spellStart"/>
      <w:r w:rsidRPr="00A4108B">
        <w:rPr>
          <w:b/>
          <w:bCs/>
          <w:sz w:val="22"/>
          <w:szCs w:val="22"/>
        </w:rPr>
        <w:t>e-mail</w:t>
      </w:r>
      <w:proofErr w:type="spellEnd"/>
      <w:r w:rsidRPr="00A4108B">
        <w:rPr>
          <w:b/>
          <w:bCs/>
          <w:sz w:val="22"/>
          <w:szCs w:val="22"/>
        </w:rPr>
        <w:t>)</w:t>
      </w:r>
      <w:r w:rsidR="00681C6F" w:rsidRPr="00A4108B">
        <w:rPr>
          <w:b/>
          <w:bCs/>
          <w:sz w:val="22"/>
          <w:szCs w:val="22"/>
        </w:rPr>
        <w:t xml:space="preserve"> ) или </w:t>
      </w:r>
      <w:proofErr w:type="spellStart"/>
      <w:r w:rsidR="00681C6F" w:rsidRPr="00A4108B">
        <w:rPr>
          <w:b/>
          <w:bCs/>
          <w:sz w:val="22"/>
          <w:szCs w:val="22"/>
        </w:rPr>
        <w:t>телеграм</w:t>
      </w:r>
      <w:proofErr w:type="spellEnd"/>
      <w:r w:rsidR="00681C6F" w:rsidRPr="00A4108B">
        <w:rPr>
          <w:b/>
          <w:bCs/>
          <w:sz w:val="22"/>
          <w:szCs w:val="22"/>
        </w:rPr>
        <w:t>-группы</w:t>
      </w:r>
      <w:r w:rsidRPr="00A4108B">
        <w:rPr>
          <w:b/>
          <w:bCs/>
          <w:sz w:val="22"/>
          <w:szCs w:val="22"/>
        </w:rPr>
        <w:t>, с использованием защищенного удаленного доступа к площадке Заказчика или на месте эксплуатации Продукта.</w:t>
      </w:r>
    </w:p>
    <w:p w14:paraId="70476A84" w14:textId="3CDB50B6" w:rsidR="00FB3304" w:rsidRPr="004C167B" w:rsidRDefault="00FB3304" w:rsidP="00A4108B">
      <w:pPr>
        <w:pStyle w:val="14"/>
        <w:spacing w:line="240" w:lineRule="auto"/>
        <w:ind w:firstLine="709"/>
        <w:rPr>
          <w:b/>
          <w:sz w:val="22"/>
          <w:szCs w:val="22"/>
        </w:rPr>
      </w:pPr>
      <w:r w:rsidRPr="004C167B">
        <w:rPr>
          <w:b/>
          <w:sz w:val="22"/>
          <w:szCs w:val="22"/>
        </w:rPr>
        <w:t xml:space="preserve">3.1  </w:t>
      </w:r>
      <w:r w:rsidRPr="004C167B">
        <w:rPr>
          <w:b/>
          <w:sz w:val="22"/>
          <w:szCs w:val="22"/>
        </w:rPr>
        <w:tab/>
        <w:t xml:space="preserve">Уровни поддержки </w:t>
      </w:r>
    </w:p>
    <w:p w14:paraId="4BA10F30" w14:textId="47C5E26A" w:rsidR="00D86B48" w:rsidRPr="004C167B" w:rsidRDefault="009B7F88" w:rsidP="00A4108B">
      <w:pPr>
        <w:pStyle w:val="14"/>
        <w:spacing w:line="240" w:lineRule="auto"/>
        <w:ind w:firstLine="709"/>
        <w:rPr>
          <w:b/>
          <w:sz w:val="22"/>
          <w:szCs w:val="22"/>
        </w:rPr>
      </w:pPr>
      <w:r w:rsidRPr="004C167B">
        <w:rPr>
          <w:sz w:val="22"/>
          <w:szCs w:val="22"/>
        </w:rPr>
        <w:t xml:space="preserve">Для продукта, переданного на поддержку, настоящее Соглашение предусматривает оказание Исполнителем услуг поддержки на уровнях </w:t>
      </w:r>
      <w:r w:rsidR="00FB3304" w:rsidRPr="004C167B">
        <w:rPr>
          <w:sz w:val="22"/>
          <w:szCs w:val="22"/>
        </w:rPr>
        <w:t>"</w:t>
      </w:r>
      <w:r w:rsidR="007F6CD9" w:rsidRPr="004C167B">
        <w:rPr>
          <w:sz w:val="22"/>
          <w:szCs w:val="22"/>
        </w:rPr>
        <w:t>ПРОДУКТИВНЫЙ</w:t>
      </w:r>
      <w:r w:rsidR="00FB3304" w:rsidRPr="004C167B">
        <w:rPr>
          <w:sz w:val="22"/>
          <w:szCs w:val="22"/>
        </w:rPr>
        <w:t>"</w:t>
      </w:r>
      <w:r w:rsidR="007F6CD9" w:rsidRPr="004C167B">
        <w:rPr>
          <w:sz w:val="22"/>
          <w:szCs w:val="22"/>
        </w:rPr>
        <w:t xml:space="preserve"> и “ТЕСТОВЫЙ”</w:t>
      </w:r>
      <w:r w:rsidR="00FB3304" w:rsidRPr="004C167B">
        <w:rPr>
          <w:sz w:val="22"/>
          <w:szCs w:val="22"/>
        </w:rPr>
        <w:t>.</w:t>
      </w:r>
    </w:p>
    <w:p w14:paraId="1BA0A443" w14:textId="1EB2C1F9" w:rsidR="00FB3304" w:rsidRPr="004C167B" w:rsidRDefault="001C15A1" w:rsidP="00FB3304">
      <w:pPr>
        <w:pStyle w:val="14"/>
        <w:spacing w:before="120" w:after="120" w:line="240" w:lineRule="auto"/>
        <w:ind w:firstLine="709"/>
        <w:rPr>
          <w:sz w:val="22"/>
          <w:szCs w:val="22"/>
        </w:rPr>
      </w:pPr>
      <w:r w:rsidRPr="004C167B">
        <w:rPr>
          <w:b/>
          <w:sz w:val="22"/>
          <w:szCs w:val="22"/>
        </w:rPr>
        <w:t>3.1.1</w:t>
      </w:r>
      <w:r w:rsidRPr="004C167B">
        <w:rPr>
          <w:sz w:val="22"/>
          <w:szCs w:val="22"/>
        </w:rPr>
        <w:t xml:space="preserve"> </w:t>
      </w:r>
      <w:r w:rsidR="00FB3304" w:rsidRPr="004C167B">
        <w:rPr>
          <w:sz w:val="22"/>
          <w:szCs w:val="22"/>
        </w:rPr>
        <w:t>Программа поддержки уровня "</w:t>
      </w:r>
      <w:r w:rsidR="007F6CD9" w:rsidRPr="004C167B">
        <w:rPr>
          <w:sz w:val="22"/>
          <w:szCs w:val="22"/>
        </w:rPr>
        <w:t xml:space="preserve"> ПРОДУКТИВНЫЙ</w:t>
      </w:r>
      <w:r w:rsidR="00FB3304" w:rsidRPr="004C167B">
        <w:rPr>
          <w:sz w:val="22"/>
          <w:szCs w:val="22"/>
        </w:rPr>
        <w:t>"</w:t>
      </w:r>
      <w:r w:rsidR="00E020D6" w:rsidRPr="004C167B">
        <w:rPr>
          <w:sz w:val="22"/>
          <w:szCs w:val="22"/>
        </w:rPr>
        <w:t xml:space="preserve"> и </w:t>
      </w:r>
      <w:proofErr w:type="gramStart"/>
      <w:r w:rsidR="00E020D6" w:rsidRPr="004C167B">
        <w:rPr>
          <w:sz w:val="22"/>
          <w:szCs w:val="22"/>
        </w:rPr>
        <w:t>критерии определения приоритета</w:t>
      </w:r>
      <w:proofErr w:type="gramEnd"/>
      <w:r w:rsidR="00E020D6" w:rsidRPr="004C167B">
        <w:rPr>
          <w:sz w:val="22"/>
          <w:szCs w:val="22"/>
        </w:rPr>
        <w:t xml:space="preserve"> и штрафы за нарушение </w:t>
      </w:r>
      <w:r w:rsidR="00CE0A5A" w:rsidRPr="004C167B">
        <w:rPr>
          <w:sz w:val="22"/>
          <w:szCs w:val="22"/>
        </w:rPr>
        <w:t>SLA предусматривает</w:t>
      </w:r>
      <w:r w:rsidR="007F6CD9" w:rsidRPr="004C167B">
        <w:rPr>
          <w:sz w:val="22"/>
          <w:szCs w:val="22"/>
        </w:rPr>
        <w:t xml:space="preserve"> в таблице №1</w:t>
      </w:r>
      <w:r w:rsidR="00E020D6" w:rsidRPr="004C167B">
        <w:rPr>
          <w:sz w:val="22"/>
          <w:szCs w:val="22"/>
        </w:rPr>
        <w:t xml:space="preserve"> и в таблице №2</w:t>
      </w:r>
      <w:r w:rsidR="00FB3304" w:rsidRPr="004C167B">
        <w:rPr>
          <w:sz w:val="22"/>
          <w:szCs w:val="22"/>
        </w:rPr>
        <w:t>:</w:t>
      </w:r>
    </w:p>
    <w:p w14:paraId="6FC2043C" w14:textId="3AEE6A87" w:rsidR="00E020D6" w:rsidRPr="004C167B" w:rsidRDefault="00E020D6" w:rsidP="00A4108B">
      <w:pPr>
        <w:pStyle w:val="14"/>
        <w:spacing w:line="240" w:lineRule="auto"/>
        <w:ind w:firstLine="709"/>
        <w:rPr>
          <w:sz w:val="22"/>
          <w:szCs w:val="22"/>
        </w:rPr>
      </w:pPr>
      <w:r w:rsidRPr="004C167B">
        <w:rPr>
          <w:sz w:val="22"/>
          <w:szCs w:val="22"/>
        </w:rPr>
        <w:t>Таблица №1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0"/>
        <w:gridCol w:w="1689"/>
        <w:gridCol w:w="6801"/>
      </w:tblGrid>
      <w:tr w:rsidR="00E020D6" w:rsidRPr="00A4108B" w14:paraId="331D2B80" w14:textId="77777777" w:rsidTr="00A4108B">
        <w:trPr>
          <w:trHeight w:val="455"/>
          <w:jc w:val="center"/>
        </w:trPr>
        <w:tc>
          <w:tcPr>
            <w:tcW w:w="1413" w:type="dxa"/>
            <w:shd w:val="clear" w:color="auto" w:fill="F2F2F2"/>
            <w:vAlign w:val="center"/>
          </w:tcPr>
          <w:p w14:paraId="7424E947" w14:textId="77777777" w:rsidR="00E020D6" w:rsidRPr="00A4108B" w:rsidRDefault="00E020D6" w:rsidP="00E53329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4108B">
              <w:rPr>
                <w:b/>
                <w:sz w:val="22"/>
                <w:szCs w:val="22"/>
              </w:rPr>
              <w:t>Приоритет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163FA1" w14:textId="77777777" w:rsidR="00E020D6" w:rsidRPr="00A4108B" w:rsidRDefault="00E020D6" w:rsidP="00E53329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4108B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928" w:type="dxa"/>
            <w:shd w:val="clear" w:color="auto" w:fill="F2F2F2"/>
            <w:vAlign w:val="center"/>
          </w:tcPr>
          <w:p w14:paraId="3B93E0A0" w14:textId="77777777" w:rsidR="00E020D6" w:rsidRPr="00A4108B" w:rsidRDefault="00E020D6" w:rsidP="00E53329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4108B">
              <w:rPr>
                <w:b/>
                <w:sz w:val="22"/>
                <w:szCs w:val="22"/>
              </w:rPr>
              <w:t>Описание</w:t>
            </w:r>
          </w:p>
        </w:tc>
      </w:tr>
      <w:tr w:rsidR="00E020D6" w:rsidRPr="00A4108B" w14:paraId="50751744" w14:textId="77777777" w:rsidTr="00A4108B">
        <w:trPr>
          <w:trHeight w:val="352"/>
          <w:jc w:val="center"/>
        </w:trPr>
        <w:tc>
          <w:tcPr>
            <w:tcW w:w="1413" w:type="dxa"/>
            <w:vAlign w:val="center"/>
          </w:tcPr>
          <w:p w14:paraId="011A8B05" w14:textId="77777777" w:rsidR="00E020D6" w:rsidRPr="00A4108B" w:rsidRDefault="00E020D6" w:rsidP="00E5332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Приоритет 1</w:t>
            </w:r>
          </w:p>
        </w:tc>
        <w:tc>
          <w:tcPr>
            <w:tcW w:w="1559" w:type="dxa"/>
            <w:vAlign w:val="center"/>
          </w:tcPr>
          <w:p w14:paraId="7253F729" w14:textId="77777777" w:rsidR="00E020D6" w:rsidRPr="00A4108B" w:rsidRDefault="00E020D6" w:rsidP="00E5332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Критический</w:t>
            </w:r>
          </w:p>
        </w:tc>
        <w:tc>
          <w:tcPr>
            <w:tcW w:w="6928" w:type="dxa"/>
            <w:vAlign w:val="center"/>
          </w:tcPr>
          <w:p w14:paraId="1A3DD084" w14:textId="77777777" w:rsidR="00E020D6" w:rsidRPr="00A4108B" w:rsidRDefault="00E020D6" w:rsidP="00E5332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Оборудование и/или ПО целиком неработоспособно и это критически влияет на работу всей ИТ инфраструктуры Заказчика.</w:t>
            </w:r>
          </w:p>
        </w:tc>
      </w:tr>
      <w:tr w:rsidR="00E020D6" w:rsidRPr="00A4108B" w14:paraId="7380D1CD" w14:textId="77777777" w:rsidTr="00A4108B">
        <w:trPr>
          <w:trHeight w:val="352"/>
          <w:jc w:val="center"/>
        </w:trPr>
        <w:tc>
          <w:tcPr>
            <w:tcW w:w="1413" w:type="dxa"/>
            <w:vAlign w:val="center"/>
          </w:tcPr>
          <w:p w14:paraId="370A7833" w14:textId="77777777" w:rsidR="00E020D6" w:rsidRPr="00A4108B" w:rsidRDefault="00E020D6" w:rsidP="00E5332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Приоритет 2</w:t>
            </w:r>
          </w:p>
        </w:tc>
        <w:tc>
          <w:tcPr>
            <w:tcW w:w="1559" w:type="dxa"/>
            <w:vAlign w:val="center"/>
          </w:tcPr>
          <w:p w14:paraId="27B216F8" w14:textId="77777777" w:rsidR="00E020D6" w:rsidRPr="00A4108B" w:rsidRDefault="00E020D6" w:rsidP="00E5332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Сильное влияние</w:t>
            </w:r>
          </w:p>
        </w:tc>
        <w:tc>
          <w:tcPr>
            <w:tcW w:w="6928" w:type="dxa"/>
            <w:vAlign w:val="center"/>
          </w:tcPr>
          <w:p w14:paraId="7627E4C8" w14:textId="77777777" w:rsidR="00E020D6" w:rsidRPr="00A4108B" w:rsidRDefault="00E020D6" w:rsidP="00E5332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Работоспособность оборудования и/или ПО серьезно ухудшилась или оборудование работает с периодическими сбоями, и это определенным образом влияет на работоспособность вес ИТ инфраструктуры Заказчика.</w:t>
            </w:r>
          </w:p>
        </w:tc>
      </w:tr>
      <w:tr w:rsidR="00E020D6" w:rsidRPr="00A4108B" w14:paraId="0F7252C2" w14:textId="77777777" w:rsidTr="00A4108B">
        <w:trPr>
          <w:trHeight w:val="349"/>
          <w:jc w:val="center"/>
        </w:trPr>
        <w:tc>
          <w:tcPr>
            <w:tcW w:w="1413" w:type="dxa"/>
            <w:vAlign w:val="center"/>
          </w:tcPr>
          <w:p w14:paraId="2FFD9D22" w14:textId="77777777" w:rsidR="00E020D6" w:rsidRPr="00A4108B" w:rsidRDefault="00E020D6" w:rsidP="00E5332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Приоритет 3</w:t>
            </w:r>
          </w:p>
        </w:tc>
        <w:tc>
          <w:tcPr>
            <w:tcW w:w="1559" w:type="dxa"/>
            <w:vAlign w:val="center"/>
          </w:tcPr>
          <w:p w14:paraId="2F81FE57" w14:textId="77777777" w:rsidR="00E020D6" w:rsidRPr="00A4108B" w:rsidRDefault="00E020D6" w:rsidP="00E5332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Слабое влияние</w:t>
            </w:r>
          </w:p>
        </w:tc>
        <w:tc>
          <w:tcPr>
            <w:tcW w:w="6928" w:type="dxa"/>
            <w:vAlign w:val="center"/>
          </w:tcPr>
          <w:p w14:paraId="2907130B" w14:textId="77777777" w:rsidR="00E020D6" w:rsidRPr="00A4108B" w:rsidRDefault="00E020D6" w:rsidP="00E5332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Работоспособность оборудования и/или ПО незначительно ухудшилась, но основные процессы работают стандартным образом, и это практически не влияет на работоспособность вес ИТ инфраструктуры Заказчика.</w:t>
            </w:r>
          </w:p>
        </w:tc>
      </w:tr>
      <w:tr w:rsidR="00E020D6" w:rsidRPr="00A4108B" w14:paraId="2978E685" w14:textId="77777777" w:rsidTr="00A4108B">
        <w:trPr>
          <w:trHeight w:val="349"/>
          <w:jc w:val="center"/>
        </w:trPr>
        <w:tc>
          <w:tcPr>
            <w:tcW w:w="1413" w:type="dxa"/>
            <w:vAlign w:val="center"/>
          </w:tcPr>
          <w:p w14:paraId="2FDD9413" w14:textId="77777777" w:rsidR="00E020D6" w:rsidRPr="00A4108B" w:rsidRDefault="00E020D6" w:rsidP="00E5332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Приоритет 4</w:t>
            </w:r>
          </w:p>
        </w:tc>
        <w:tc>
          <w:tcPr>
            <w:tcW w:w="1559" w:type="dxa"/>
            <w:vAlign w:val="center"/>
          </w:tcPr>
          <w:p w14:paraId="62866E33" w14:textId="77777777" w:rsidR="00E020D6" w:rsidRPr="00A4108B" w:rsidRDefault="00E020D6" w:rsidP="00E5332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Запрос на информацию</w:t>
            </w:r>
          </w:p>
        </w:tc>
        <w:tc>
          <w:tcPr>
            <w:tcW w:w="6928" w:type="dxa"/>
            <w:vAlign w:val="center"/>
          </w:tcPr>
          <w:p w14:paraId="5A3E7770" w14:textId="77777777" w:rsidR="00E020D6" w:rsidRPr="00A4108B" w:rsidRDefault="00E020D6" w:rsidP="00E5332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Необходима информация или консультация специалиста по вопросам эксплуатации оборудования. Негативное воздействие на оборудование отсутствует.</w:t>
            </w:r>
          </w:p>
        </w:tc>
      </w:tr>
    </w:tbl>
    <w:p w14:paraId="032F92BA" w14:textId="77777777" w:rsidR="00E020D6" w:rsidRPr="004C167B" w:rsidRDefault="00E020D6" w:rsidP="00E020D6">
      <w:pPr>
        <w:pStyle w:val="14"/>
        <w:spacing w:line="240" w:lineRule="auto"/>
        <w:ind w:firstLine="708"/>
        <w:rPr>
          <w:sz w:val="22"/>
          <w:szCs w:val="22"/>
        </w:rPr>
      </w:pPr>
    </w:p>
    <w:p w14:paraId="23DF9542" w14:textId="1A09A62F" w:rsidR="00A4108B" w:rsidRPr="00A4108B" w:rsidRDefault="00A4108B" w:rsidP="00E020D6">
      <w:pPr>
        <w:pStyle w:val="14"/>
        <w:spacing w:line="240" w:lineRule="auto"/>
        <w:ind w:firstLine="708"/>
        <w:rPr>
          <w:sz w:val="20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108B">
        <w:rPr>
          <w:sz w:val="20"/>
        </w:rPr>
        <w:t>1</w:t>
      </w:r>
    </w:p>
    <w:p w14:paraId="7832697B" w14:textId="28998066" w:rsidR="00E020D6" w:rsidRPr="007A5CBD" w:rsidRDefault="00E020D6" w:rsidP="00E020D6">
      <w:pPr>
        <w:pStyle w:val="14"/>
        <w:spacing w:line="240" w:lineRule="auto"/>
        <w:ind w:firstLine="708"/>
        <w:rPr>
          <w:sz w:val="22"/>
          <w:szCs w:val="22"/>
          <w:lang w:val="en-US"/>
        </w:rPr>
      </w:pPr>
      <w:r w:rsidRPr="004C167B">
        <w:rPr>
          <w:sz w:val="22"/>
          <w:szCs w:val="22"/>
        </w:rPr>
        <w:t>Таблица №2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417"/>
        <w:gridCol w:w="2835"/>
      </w:tblGrid>
      <w:tr w:rsidR="00E020D6" w:rsidRPr="00A4108B" w14:paraId="1224EC63" w14:textId="77777777" w:rsidTr="00A4108B">
        <w:trPr>
          <w:trHeight w:val="5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2C21" w14:textId="77777777" w:rsidR="00E020D6" w:rsidRPr="00A4108B" w:rsidRDefault="00E020D6" w:rsidP="00E53329">
            <w:pPr>
              <w:jc w:val="both"/>
              <w:rPr>
                <w:b/>
                <w:bCs/>
                <w:sz w:val="22"/>
                <w:szCs w:val="22"/>
              </w:rPr>
            </w:pPr>
            <w:r w:rsidRPr="00A4108B">
              <w:rPr>
                <w:b/>
                <w:bCs/>
                <w:sz w:val="22"/>
                <w:szCs w:val="22"/>
              </w:rPr>
              <w:t>Приоритет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D937" w14:textId="77777777" w:rsidR="00E020D6" w:rsidRPr="00A4108B" w:rsidRDefault="00E020D6" w:rsidP="00E53329">
            <w:pPr>
              <w:jc w:val="both"/>
              <w:rPr>
                <w:b/>
                <w:bCs/>
                <w:sz w:val="22"/>
                <w:szCs w:val="22"/>
              </w:rPr>
            </w:pPr>
            <w:r w:rsidRPr="00A4108B">
              <w:rPr>
                <w:b/>
                <w:bCs/>
                <w:sz w:val="22"/>
                <w:szCs w:val="22"/>
              </w:rPr>
              <w:t>Время реакции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C3AF" w14:textId="77777777" w:rsidR="00E020D6" w:rsidRPr="00A4108B" w:rsidRDefault="00E020D6" w:rsidP="00E53329">
            <w:pPr>
              <w:jc w:val="both"/>
              <w:rPr>
                <w:b/>
                <w:bCs/>
                <w:sz w:val="22"/>
                <w:szCs w:val="22"/>
              </w:rPr>
            </w:pPr>
            <w:r w:rsidRPr="00A4108B">
              <w:rPr>
                <w:b/>
                <w:bCs/>
                <w:sz w:val="22"/>
                <w:szCs w:val="22"/>
              </w:rPr>
              <w:t>Время восстановления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ECF7" w14:textId="77777777" w:rsidR="00E020D6" w:rsidRPr="00A4108B" w:rsidRDefault="00E020D6" w:rsidP="00E53329">
            <w:pPr>
              <w:jc w:val="both"/>
              <w:rPr>
                <w:b/>
                <w:bCs/>
                <w:sz w:val="22"/>
                <w:szCs w:val="22"/>
              </w:rPr>
            </w:pPr>
            <w:r w:rsidRPr="00A4108B">
              <w:rPr>
                <w:b/>
                <w:bCs/>
                <w:sz w:val="22"/>
                <w:szCs w:val="22"/>
              </w:rPr>
              <w:t>Время решения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71C9" w14:textId="77777777" w:rsidR="00E020D6" w:rsidRPr="00A4108B" w:rsidRDefault="00E020D6" w:rsidP="00E53329">
            <w:pPr>
              <w:jc w:val="both"/>
              <w:rPr>
                <w:b/>
                <w:bCs/>
                <w:sz w:val="22"/>
                <w:szCs w:val="22"/>
              </w:rPr>
            </w:pPr>
            <w:r w:rsidRPr="00A4108B">
              <w:rPr>
                <w:b/>
                <w:bCs/>
                <w:sz w:val="22"/>
                <w:szCs w:val="22"/>
              </w:rPr>
              <w:t>Штраф за нарушение SLA</w:t>
            </w:r>
          </w:p>
        </w:tc>
      </w:tr>
      <w:tr w:rsidR="00E020D6" w:rsidRPr="00A4108B" w14:paraId="69F02636" w14:textId="77777777" w:rsidTr="00A4108B">
        <w:trPr>
          <w:trHeight w:val="51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4691" w14:textId="77777777" w:rsidR="00E020D6" w:rsidRPr="00A4108B" w:rsidRDefault="00E020D6" w:rsidP="00E53329">
            <w:pPr>
              <w:jc w:val="both"/>
              <w:rPr>
                <w:b/>
                <w:bCs/>
                <w:sz w:val="22"/>
                <w:szCs w:val="22"/>
              </w:rPr>
            </w:pPr>
            <w:r w:rsidRPr="00A4108B">
              <w:rPr>
                <w:b/>
                <w:bCs/>
                <w:sz w:val="22"/>
                <w:szCs w:val="22"/>
              </w:rPr>
              <w:t>Критический</w:t>
            </w:r>
            <w:r w:rsidRPr="00A4108B">
              <w:rPr>
                <w:sz w:val="22"/>
                <w:szCs w:val="22"/>
              </w:rPr>
              <w:t xml:space="preserve"> (полный отказ системы)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EFC9" w14:textId="77777777" w:rsidR="00E020D6" w:rsidRPr="00A4108B" w:rsidRDefault="00E020D6" w:rsidP="00E53329">
            <w:pPr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1 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B3F4" w14:textId="77777777" w:rsidR="00E020D6" w:rsidRPr="00A4108B" w:rsidRDefault="00E020D6" w:rsidP="00E53329">
            <w:pPr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6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91D9" w14:textId="77777777" w:rsidR="00E020D6" w:rsidRPr="00A4108B" w:rsidRDefault="00E020D6" w:rsidP="00E53329">
            <w:pPr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2 рабочих дня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157E" w14:textId="77777777" w:rsidR="00E020D6" w:rsidRPr="00A4108B" w:rsidRDefault="00E020D6" w:rsidP="00E53329">
            <w:pPr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0,5% от суммы контракта за каждые 6 часов просрочки</w:t>
            </w:r>
          </w:p>
        </w:tc>
      </w:tr>
      <w:tr w:rsidR="00E020D6" w:rsidRPr="00A4108B" w14:paraId="7C43B370" w14:textId="77777777" w:rsidTr="00A4108B">
        <w:trPr>
          <w:trHeight w:val="56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E299" w14:textId="77777777" w:rsidR="00E020D6" w:rsidRPr="00A4108B" w:rsidRDefault="00E020D6" w:rsidP="00E53329">
            <w:pPr>
              <w:jc w:val="both"/>
              <w:rPr>
                <w:b/>
                <w:bCs/>
                <w:sz w:val="22"/>
                <w:szCs w:val="22"/>
              </w:rPr>
            </w:pPr>
            <w:r w:rsidRPr="00A4108B">
              <w:rPr>
                <w:b/>
                <w:bCs/>
                <w:sz w:val="22"/>
                <w:szCs w:val="22"/>
              </w:rPr>
              <w:t>Сильное влияние</w:t>
            </w:r>
            <w:r w:rsidRPr="00A4108B">
              <w:rPr>
                <w:sz w:val="22"/>
                <w:szCs w:val="22"/>
              </w:rPr>
              <w:t xml:space="preserve"> (системные сбои)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E085" w14:textId="77777777" w:rsidR="00E020D6" w:rsidRPr="00A4108B" w:rsidRDefault="00E020D6" w:rsidP="00E53329">
            <w:pPr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1 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3F76" w14:textId="77777777" w:rsidR="00E020D6" w:rsidRPr="00A4108B" w:rsidRDefault="00E020D6" w:rsidP="00E53329">
            <w:pPr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12 часа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4FFC" w14:textId="77777777" w:rsidR="00E020D6" w:rsidRPr="00A4108B" w:rsidRDefault="00E020D6" w:rsidP="00E53329">
            <w:pPr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5 рабочих дней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4046" w14:textId="77777777" w:rsidR="00E020D6" w:rsidRPr="00A4108B" w:rsidRDefault="00E020D6" w:rsidP="00E53329">
            <w:pPr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0,3% от суммы контракта за каждые 12 часов просрочки</w:t>
            </w:r>
          </w:p>
        </w:tc>
      </w:tr>
      <w:tr w:rsidR="00E020D6" w:rsidRPr="00A4108B" w14:paraId="3E3C0644" w14:textId="77777777" w:rsidTr="00A4108B">
        <w:trPr>
          <w:trHeight w:val="69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D330" w14:textId="77777777" w:rsidR="00E020D6" w:rsidRPr="00A4108B" w:rsidRDefault="00E020D6" w:rsidP="00E53329">
            <w:pPr>
              <w:jc w:val="both"/>
              <w:rPr>
                <w:b/>
                <w:bCs/>
                <w:sz w:val="22"/>
                <w:szCs w:val="22"/>
              </w:rPr>
            </w:pPr>
            <w:r w:rsidRPr="00A4108B">
              <w:rPr>
                <w:b/>
                <w:bCs/>
                <w:sz w:val="22"/>
                <w:szCs w:val="22"/>
              </w:rPr>
              <w:t>Слабое влияние</w:t>
            </w:r>
            <w:r w:rsidRPr="00A4108B">
              <w:rPr>
                <w:sz w:val="22"/>
                <w:szCs w:val="22"/>
              </w:rPr>
              <w:t xml:space="preserve"> (незначительные сбои)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A9E2" w14:textId="77777777" w:rsidR="00E020D6" w:rsidRPr="00A4108B" w:rsidRDefault="00E020D6" w:rsidP="00E53329">
            <w:pPr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2 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2DF3" w14:textId="77777777" w:rsidR="00E020D6" w:rsidRPr="00A4108B" w:rsidRDefault="00E020D6" w:rsidP="00E53329">
            <w:pPr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3 рабочих дней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9E03" w14:textId="77777777" w:rsidR="00E020D6" w:rsidRPr="00A4108B" w:rsidRDefault="00E020D6" w:rsidP="00E53329">
            <w:pPr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10 рабочих дней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D805" w14:textId="77777777" w:rsidR="00E020D6" w:rsidRPr="00A4108B" w:rsidRDefault="00E020D6" w:rsidP="00E53329">
            <w:pPr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-</w:t>
            </w:r>
          </w:p>
        </w:tc>
      </w:tr>
      <w:tr w:rsidR="00E020D6" w:rsidRPr="00A4108B" w14:paraId="06020A20" w14:textId="77777777" w:rsidTr="00A4108B">
        <w:trPr>
          <w:trHeight w:val="40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3F5D" w14:textId="77777777" w:rsidR="00E020D6" w:rsidRPr="00A4108B" w:rsidRDefault="00E020D6" w:rsidP="00E53329">
            <w:pPr>
              <w:jc w:val="both"/>
              <w:rPr>
                <w:b/>
                <w:bCs/>
                <w:sz w:val="22"/>
                <w:szCs w:val="22"/>
              </w:rPr>
            </w:pPr>
            <w:r w:rsidRPr="00A4108B">
              <w:rPr>
                <w:b/>
                <w:bCs/>
                <w:sz w:val="22"/>
                <w:szCs w:val="22"/>
              </w:rPr>
              <w:t>Запрос на информацию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9267" w14:textId="77777777" w:rsidR="00E020D6" w:rsidRPr="00A4108B" w:rsidRDefault="00E020D6" w:rsidP="00E53329">
            <w:pPr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4 час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350F" w14:textId="77777777" w:rsidR="00E020D6" w:rsidRPr="00A4108B" w:rsidRDefault="00E020D6" w:rsidP="00E53329">
            <w:pPr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70C4" w14:textId="77777777" w:rsidR="00E020D6" w:rsidRPr="00A4108B" w:rsidRDefault="00E020D6" w:rsidP="00E53329">
            <w:pPr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10 рабочих дней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F3D5" w14:textId="77777777" w:rsidR="00E020D6" w:rsidRPr="00A4108B" w:rsidRDefault="00E020D6" w:rsidP="00E53329">
            <w:pPr>
              <w:jc w:val="both"/>
              <w:rPr>
                <w:sz w:val="22"/>
                <w:szCs w:val="22"/>
              </w:rPr>
            </w:pPr>
            <w:r w:rsidRPr="00A4108B">
              <w:rPr>
                <w:sz w:val="22"/>
                <w:szCs w:val="22"/>
              </w:rPr>
              <w:t>-</w:t>
            </w:r>
          </w:p>
        </w:tc>
      </w:tr>
    </w:tbl>
    <w:p w14:paraId="4A50ACBB" w14:textId="62751925" w:rsidR="00E020D6" w:rsidRPr="004C167B" w:rsidRDefault="00E020D6" w:rsidP="00E020D6">
      <w:pPr>
        <w:pStyle w:val="14"/>
        <w:spacing w:line="240" w:lineRule="auto"/>
        <w:ind w:firstLine="0"/>
        <w:rPr>
          <w:sz w:val="22"/>
          <w:szCs w:val="22"/>
        </w:rPr>
      </w:pPr>
    </w:p>
    <w:p w14:paraId="08B1C777" w14:textId="69DD8ABF" w:rsidR="00E020D6" w:rsidRPr="004C167B" w:rsidRDefault="001C15A1" w:rsidP="00E020D6">
      <w:pPr>
        <w:pStyle w:val="14"/>
        <w:spacing w:before="120" w:after="120" w:line="240" w:lineRule="auto"/>
        <w:ind w:firstLine="709"/>
        <w:rPr>
          <w:sz w:val="22"/>
          <w:szCs w:val="22"/>
        </w:rPr>
      </w:pPr>
      <w:r w:rsidRPr="004C167B">
        <w:rPr>
          <w:b/>
          <w:sz w:val="22"/>
          <w:szCs w:val="22"/>
        </w:rPr>
        <w:t>3.1.2</w:t>
      </w:r>
      <w:r w:rsidRPr="004C167B">
        <w:rPr>
          <w:sz w:val="22"/>
          <w:szCs w:val="22"/>
        </w:rPr>
        <w:t xml:space="preserve">  </w:t>
      </w:r>
      <w:r w:rsidR="00E020D6" w:rsidRPr="004C167B">
        <w:rPr>
          <w:sz w:val="22"/>
          <w:szCs w:val="22"/>
        </w:rPr>
        <w:t xml:space="preserve">Программа поддержки уровня "ТЕСТОВЫЙ" и </w:t>
      </w:r>
      <w:proofErr w:type="gramStart"/>
      <w:r w:rsidR="00E020D6" w:rsidRPr="004C167B">
        <w:rPr>
          <w:sz w:val="22"/>
          <w:szCs w:val="22"/>
        </w:rPr>
        <w:t>критерии определения приоритета</w:t>
      </w:r>
      <w:proofErr w:type="gramEnd"/>
      <w:r w:rsidR="00E020D6" w:rsidRPr="004C167B">
        <w:rPr>
          <w:sz w:val="22"/>
          <w:szCs w:val="22"/>
        </w:rPr>
        <w:t xml:space="preserve"> и штрафы за нарушение SLA  предусматривает в таблице №3 и в таблице №4:</w:t>
      </w:r>
    </w:p>
    <w:p w14:paraId="4F13782D" w14:textId="5B259EAB" w:rsidR="00E020D6" w:rsidRPr="004C167B" w:rsidRDefault="00E020D6" w:rsidP="00E020D6">
      <w:pPr>
        <w:pStyle w:val="14"/>
        <w:spacing w:before="120" w:after="120" w:line="240" w:lineRule="auto"/>
        <w:ind w:firstLine="709"/>
        <w:rPr>
          <w:sz w:val="22"/>
          <w:szCs w:val="22"/>
        </w:rPr>
      </w:pPr>
      <w:r w:rsidRPr="004C167B">
        <w:rPr>
          <w:sz w:val="22"/>
          <w:szCs w:val="22"/>
        </w:rPr>
        <w:t>Таблица №3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969"/>
        <w:gridCol w:w="6376"/>
      </w:tblGrid>
      <w:tr w:rsidR="00E020D6" w:rsidRPr="004C167B" w14:paraId="34C8D4F9" w14:textId="77777777" w:rsidTr="00E53329">
        <w:trPr>
          <w:trHeight w:val="455"/>
          <w:jc w:val="center"/>
        </w:trPr>
        <w:tc>
          <w:tcPr>
            <w:tcW w:w="1555" w:type="dxa"/>
            <w:shd w:val="clear" w:color="auto" w:fill="F2F2F2"/>
            <w:vAlign w:val="center"/>
          </w:tcPr>
          <w:p w14:paraId="62B4FFF8" w14:textId="77777777" w:rsidR="00E020D6" w:rsidRPr="004C167B" w:rsidRDefault="00E020D6" w:rsidP="00E5332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167B">
              <w:rPr>
                <w:rFonts w:ascii="Arial" w:hAnsi="Arial" w:cs="Arial"/>
                <w:b/>
                <w:sz w:val="22"/>
                <w:szCs w:val="22"/>
              </w:rPr>
              <w:t>Приоритет</w:t>
            </w:r>
          </w:p>
        </w:tc>
        <w:tc>
          <w:tcPr>
            <w:tcW w:w="1969" w:type="dxa"/>
            <w:shd w:val="clear" w:color="auto" w:fill="F2F2F2"/>
            <w:vAlign w:val="center"/>
          </w:tcPr>
          <w:p w14:paraId="54CCB505" w14:textId="77777777" w:rsidR="00E020D6" w:rsidRPr="004C167B" w:rsidRDefault="00E020D6" w:rsidP="00E5332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167B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376" w:type="dxa"/>
            <w:shd w:val="clear" w:color="auto" w:fill="F2F2F2"/>
            <w:vAlign w:val="center"/>
          </w:tcPr>
          <w:p w14:paraId="4C49582F" w14:textId="77777777" w:rsidR="00E020D6" w:rsidRPr="004C167B" w:rsidRDefault="00E020D6" w:rsidP="00E5332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167B">
              <w:rPr>
                <w:rFonts w:ascii="Arial" w:hAnsi="Arial" w:cs="Arial"/>
                <w:b/>
                <w:sz w:val="22"/>
                <w:szCs w:val="22"/>
              </w:rPr>
              <w:t>Описание</w:t>
            </w:r>
          </w:p>
        </w:tc>
      </w:tr>
      <w:tr w:rsidR="00E020D6" w:rsidRPr="004C167B" w14:paraId="4CD9A29F" w14:textId="77777777" w:rsidTr="00E53329">
        <w:trPr>
          <w:trHeight w:val="352"/>
          <w:jc w:val="center"/>
        </w:trPr>
        <w:tc>
          <w:tcPr>
            <w:tcW w:w="1555" w:type="dxa"/>
            <w:vAlign w:val="center"/>
          </w:tcPr>
          <w:p w14:paraId="179F1C64" w14:textId="77777777" w:rsidR="00E020D6" w:rsidRPr="004C167B" w:rsidRDefault="00E020D6" w:rsidP="00E533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167B">
              <w:rPr>
                <w:rFonts w:ascii="Arial" w:hAnsi="Arial" w:cs="Arial"/>
                <w:sz w:val="22"/>
                <w:szCs w:val="22"/>
              </w:rPr>
              <w:t>Приоритет 1</w:t>
            </w:r>
          </w:p>
        </w:tc>
        <w:tc>
          <w:tcPr>
            <w:tcW w:w="1969" w:type="dxa"/>
            <w:vAlign w:val="center"/>
          </w:tcPr>
          <w:p w14:paraId="4E10EA31" w14:textId="77777777" w:rsidR="00E020D6" w:rsidRPr="004C167B" w:rsidRDefault="00E020D6" w:rsidP="00E533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167B">
              <w:rPr>
                <w:rFonts w:ascii="Arial" w:hAnsi="Arial" w:cs="Arial"/>
                <w:sz w:val="22"/>
                <w:szCs w:val="22"/>
              </w:rPr>
              <w:t>Критический</w:t>
            </w:r>
          </w:p>
        </w:tc>
        <w:tc>
          <w:tcPr>
            <w:tcW w:w="6376" w:type="dxa"/>
            <w:vAlign w:val="center"/>
          </w:tcPr>
          <w:p w14:paraId="79F526AD" w14:textId="77777777" w:rsidR="00E020D6" w:rsidRPr="004C167B" w:rsidRDefault="00E020D6" w:rsidP="00E533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167B">
              <w:rPr>
                <w:rFonts w:ascii="Arial" w:hAnsi="Arial" w:cs="Arial"/>
                <w:sz w:val="22"/>
                <w:szCs w:val="22"/>
              </w:rPr>
              <w:t>Оборудование и/или ПО целиком неработоспособно и это критически влияет на работу всей ИТ инфраструктуры Заказчика.</w:t>
            </w:r>
          </w:p>
        </w:tc>
      </w:tr>
      <w:tr w:rsidR="00E020D6" w:rsidRPr="004C167B" w14:paraId="2AF24D39" w14:textId="77777777" w:rsidTr="00E53329">
        <w:trPr>
          <w:trHeight w:val="352"/>
          <w:jc w:val="center"/>
        </w:trPr>
        <w:tc>
          <w:tcPr>
            <w:tcW w:w="1555" w:type="dxa"/>
            <w:vAlign w:val="center"/>
          </w:tcPr>
          <w:p w14:paraId="54409DA1" w14:textId="77777777" w:rsidR="00E020D6" w:rsidRPr="004C167B" w:rsidRDefault="00E020D6" w:rsidP="00E533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167B">
              <w:rPr>
                <w:rFonts w:ascii="Arial" w:hAnsi="Arial" w:cs="Arial"/>
                <w:sz w:val="22"/>
                <w:szCs w:val="22"/>
              </w:rPr>
              <w:t>Приоритет 2</w:t>
            </w:r>
          </w:p>
        </w:tc>
        <w:tc>
          <w:tcPr>
            <w:tcW w:w="1969" w:type="dxa"/>
            <w:vAlign w:val="center"/>
          </w:tcPr>
          <w:p w14:paraId="4DEC0A98" w14:textId="77777777" w:rsidR="00E020D6" w:rsidRPr="004C167B" w:rsidRDefault="00E020D6" w:rsidP="00E533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167B">
              <w:rPr>
                <w:rFonts w:ascii="Arial" w:hAnsi="Arial" w:cs="Arial"/>
                <w:sz w:val="22"/>
                <w:szCs w:val="22"/>
              </w:rPr>
              <w:t>Сильное влияние</w:t>
            </w:r>
          </w:p>
        </w:tc>
        <w:tc>
          <w:tcPr>
            <w:tcW w:w="6376" w:type="dxa"/>
            <w:vAlign w:val="center"/>
          </w:tcPr>
          <w:p w14:paraId="735F52A4" w14:textId="77777777" w:rsidR="00E020D6" w:rsidRPr="004C167B" w:rsidRDefault="00E020D6" w:rsidP="00E533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167B">
              <w:rPr>
                <w:rFonts w:ascii="Arial" w:hAnsi="Arial" w:cs="Arial"/>
                <w:sz w:val="22"/>
                <w:szCs w:val="22"/>
              </w:rPr>
              <w:t>Работоспособность оборудования и/или ПО серьезно ухудшилась или оборудование работает с периодическими сбоями, и это определенным образом влияет на работоспособность вес ИТ инфраструктуры Заказчика.</w:t>
            </w:r>
          </w:p>
        </w:tc>
      </w:tr>
      <w:tr w:rsidR="00E020D6" w:rsidRPr="004C167B" w14:paraId="5EAD0AD6" w14:textId="77777777" w:rsidTr="00E53329">
        <w:trPr>
          <w:trHeight w:val="349"/>
          <w:jc w:val="center"/>
        </w:trPr>
        <w:tc>
          <w:tcPr>
            <w:tcW w:w="1555" w:type="dxa"/>
            <w:vAlign w:val="center"/>
          </w:tcPr>
          <w:p w14:paraId="2C89500F" w14:textId="77777777" w:rsidR="00E020D6" w:rsidRPr="004C167B" w:rsidRDefault="00E020D6" w:rsidP="00E533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167B">
              <w:rPr>
                <w:rFonts w:ascii="Arial" w:hAnsi="Arial" w:cs="Arial"/>
                <w:sz w:val="22"/>
                <w:szCs w:val="22"/>
              </w:rPr>
              <w:t>Приоритет 3</w:t>
            </w:r>
          </w:p>
        </w:tc>
        <w:tc>
          <w:tcPr>
            <w:tcW w:w="1969" w:type="dxa"/>
            <w:vAlign w:val="center"/>
          </w:tcPr>
          <w:p w14:paraId="2AD12CD0" w14:textId="77777777" w:rsidR="00E020D6" w:rsidRPr="004C167B" w:rsidRDefault="00E020D6" w:rsidP="00E533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167B">
              <w:rPr>
                <w:rFonts w:ascii="Arial" w:hAnsi="Arial" w:cs="Arial"/>
                <w:sz w:val="22"/>
                <w:szCs w:val="22"/>
              </w:rPr>
              <w:t>Слабое влияние</w:t>
            </w:r>
          </w:p>
        </w:tc>
        <w:tc>
          <w:tcPr>
            <w:tcW w:w="6376" w:type="dxa"/>
            <w:vAlign w:val="center"/>
          </w:tcPr>
          <w:p w14:paraId="35B0E77A" w14:textId="77777777" w:rsidR="00E020D6" w:rsidRPr="004C167B" w:rsidRDefault="00E020D6" w:rsidP="00E533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167B">
              <w:rPr>
                <w:rFonts w:ascii="Arial" w:hAnsi="Arial" w:cs="Arial"/>
                <w:sz w:val="22"/>
                <w:szCs w:val="22"/>
              </w:rPr>
              <w:t>Работоспособность оборудования и/или ПО незначительно ухудшилась, но основные процессы работают стандартным образом, и это практически не влияет на работоспособность вес ИТ инфраструктуры Заказчика.</w:t>
            </w:r>
          </w:p>
        </w:tc>
      </w:tr>
      <w:tr w:rsidR="00E020D6" w:rsidRPr="004C167B" w14:paraId="500D77BB" w14:textId="77777777" w:rsidTr="00E53329">
        <w:trPr>
          <w:trHeight w:val="349"/>
          <w:jc w:val="center"/>
        </w:trPr>
        <w:tc>
          <w:tcPr>
            <w:tcW w:w="1555" w:type="dxa"/>
            <w:vAlign w:val="center"/>
          </w:tcPr>
          <w:p w14:paraId="2F859394" w14:textId="77777777" w:rsidR="00E020D6" w:rsidRPr="004C167B" w:rsidRDefault="00E020D6" w:rsidP="00E533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167B">
              <w:rPr>
                <w:rFonts w:ascii="Arial" w:hAnsi="Arial" w:cs="Arial"/>
                <w:sz w:val="22"/>
                <w:szCs w:val="22"/>
              </w:rPr>
              <w:t>Приоритет 4</w:t>
            </w:r>
          </w:p>
        </w:tc>
        <w:tc>
          <w:tcPr>
            <w:tcW w:w="1969" w:type="dxa"/>
            <w:vAlign w:val="center"/>
          </w:tcPr>
          <w:p w14:paraId="327B5475" w14:textId="77777777" w:rsidR="00E020D6" w:rsidRPr="004C167B" w:rsidRDefault="00E020D6" w:rsidP="00E533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167B">
              <w:rPr>
                <w:rFonts w:ascii="Arial" w:hAnsi="Arial" w:cs="Arial"/>
                <w:sz w:val="22"/>
                <w:szCs w:val="22"/>
              </w:rPr>
              <w:t>Запрос на информацию</w:t>
            </w:r>
          </w:p>
        </w:tc>
        <w:tc>
          <w:tcPr>
            <w:tcW w:w="6376" w:type="dxa"/>
            <w:vAlign w:val="center"/>
          </w:tcPr>
          <w:p w14:paraId="4063CF1E" w14:textId="77777777" w:rsidR="00E020D6" w:rsidRPr="004C167B" w:rsidRDefault="00E020D6" w:rsidP="00E533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167B">
              <w:rPr>
                <w:rFonts w:ascii="Arial" w:hAnsi="Arial" w:cs="Arial"/>
                <w:sz w:val="22"/>
                <w:szCs w:val="22"/>
              </w:rPr>
              <w:t>Необходима информация или консультация специалиста по вопросам эксплуатации оборудования. Негативное воздействие на оборудование отсутствует.</w:t>
            </w:r>
          </w:p>
        </w:tc>
      </w:tr>
    </w:tbl>
    <w:p w14:paraId="72062C70" w14:textId="791E2E51" w:rsidR="00E020D6" w:rsidRPr="004C167B" w:rsidRDefault="00E020D6" w:rsidP="00E020D6">
      <w:pPr>
        <w:pStyle w:val="14"/>
        <w:spacing w:before="120" w:after="120" w:line="240" w:lineRule="auto"/>
        <w:ind w:firstLine="709"/>
        <w:rPr>
          <w:sz w:val="22"/>
          <w:szCs w:val="22"/>
        </w:rPr>
      </w:pPr>
      <w:r w:rsidRPr="004C167B">
        <w:rPr>
          <w:sz w:val="22"/>
          <w:szCs w:val="22"/>
        </w:rPr>
        <w:t>Таблица №4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2977"/>
        <w:gridCol w:w="2552"/>
      </w:tblGrid>
      <w:tr w:rsidR="00E020D6" w:rsidRPr="004C167B" w14:paraId="0935BA14" w14:textId="77777777" w:rsidTr="00A4108B">
        <w:trPr>
          <w:trHeight w:val="900"/>
        </w:trPr>
        <w:tc>
          <w:tcPr>
            <w:tcW w:w="2830" w:type="dxa"/>
            <w:shd w:val="clear" w:color="auto" w:fill="auto"/>
            <w:vAlign w:val="center"/>
            <w:hideMark/>
          </w:tcPr>
          <w:p w14:paraId="3F9C422C" w14:textId="77777777" w:rsidR="00E020D6" w:rsidRPr="004C167B" w:rsidRDefault="00E020D6" w:rsidP="00E5332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67B">
              <w:rPr>
                <w:rFonts w:ascii="Arial" w:hAnsi="Arial" w:cs="Arial"/>
                <w:b/>
                <w:bCs/>
                <w:sz w:val="22"/>
                <w:szCs w:val="22"/>
              </w:rPr>
              <w:t>Приоритет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A37004" w14:textId="77777777" w:rsidR="00E020D6" w:rsidRPr="004C167B" w:rsidRDefault="00E020D6" w:rsidP="00E5332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67B">
              <w:rPr>
                <w:rFonts w:ascii="Arial" w:hAnsi="Arial" w:cs="Arial"/>
                <w:b/>
                <w:bCs/>
                <w:sz w:val="22"/>
                <w:szCs w:val="22"/>
              </w:rPr>
              <w:t>Время реакции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10D4815" w14:textId="77777777" w:rsidR="00E020D6" w:rsidRPr="004C167B" w:rsidRDefault="00E020D6" w:rsidP="00E5332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67B">
              <w:rPr>
                <w:rFonts w:ascii="Arial" w:hAnsi="Arial" w:cs="Arial"/>
                <w:b/>
                <w:bCs/>
                <w:sz w:val="22"/>
                <w:szCs w:val="22"/>
              </w:rPr>
              <w:t>Время восстановления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593266B" w14:textId="77777777" w:rsidR="00E020D6" w:rsidRPr="004C167B" w:rsidRDefault="00E020D6" w:rsidP="00E5332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67B">
              <w:rPr>
                <w:rFonts w:ascii="Arial" w:hAnsi="Arial" w:cs="Arial"/>
                <w:b/>
                <w:bCs/>
                <w:sz w:val="22"/>
                <w:szCs w:val="22"/>
              </w:rPr>
              <w:t>Штраф за нарушение SLA</w:t>
            </w:r>
          </w:p>
        </w:tc>
      </w:tr>
      <w:tr w:rsidR="004C167B" w:rsidRPr="004C167B" w14:paraId="5A089474" w14:textId="77777777" w:rsidTr="00A4108B">
        <w:trPr>
          <w:trHeight w:val="870"/>
        </w:trPr>
        <w:tc>
          <w:tcPr>
            <w:tcW w:w="2830" w:type="dxa"/>
            <w:shd w:val="clear" w:color="auto" w:fill="auto"/>
            <w:vAlign w:val="center"/>
            <w:hideMark/>
          </w:tcPr>
          <w:p w14:paraId="6D30579F" w14:textId="77777777" w:rsidR="004C167B" w:rsidRPr="004C167B" w:rsidRDefault="004C167B" w:rsidP="004C167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67B">
              <w:rPr>
                <w:rFonts w:ascii="Arial" w:hAnsi="Arial" w:cs="Arial"/>
                <w:b/>
                <w:bCs/>
                <w:sz w:val="22"/>
                <w:szCs w:val="22"/>
              </w:rPr>
              <w:t>Критический</w:t>
            </w:r>
            <w:r w:rsidRPr="004C167B">
              <w:rPr>
                <w:rFonts w:ascii="Arial" w:hAnsi="Arial" w:cs="Arial"/>
                <w:sz w:val="22"/>
                <w:szCs w:val="22"/>
              </w:rPr>
              <w:t xml:space="preserve"> (полный отказ системы)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9E5E1A" w14:textId="77777777" w:rsidR="004C167B" w:rsidRPr="004C167B" w:rsidRDefault="004C167B" w:rsidP="004C16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167B">
              <w:rPr>
                <w:rFonts w:ascii="Arial" w:hAnsi="Arial" w:cs="Arial"/>
                <w:sz w:val="22"/>
                <w:szCs w:val="22"/>
              </w:rPr>
              <w:t>NBD (Next Business Day)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08D08A7" w14:textId="77777777" w:rsidR="004C167B" w:rsidRPr="004C167B" w:rsidRDefault="004C167B" w:rsidP="004C16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167B">
              <w:rPr>
                <w:rFonts w:ascii="Arial" w:hAnsi="Arial" w:cs="Arial"/>
                <w:sz w:val="22"/>
                <w:szCs w:val="22"/>
                <w:lang w:val="uz-Cyrl-UZ"/>
              </w:rPr>
              <w:t>В течении 2 рабочих дней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D91B639" w14:textId="0404CF6D" w:rsidR="004C167B" w:rsidRPr="004C167B" w:rsidRDefault="004C167B" w:rsidP="004C16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167B">
              <w:rPr>
                <w:rFonts w:ascii="Arial" w:hAnsi="Arial" w:cs="Arial"/>
                <w:sz w:val="22"/>
                <w:szCs w:val="22"/>
              </w:rPr>
              <w:t>0,5% от суммы контракта за каждые 2 рабочих дней просрочки</w:t>
            </w:r>
          </w:p>
        </w:tc>
      </w:tr>
      <w:tr w:rsidR="004C167B" w:rsidRPr="004C167B" w14:paraId="62FDC5FD" w14:textId="77777777" w:rsidTr="00A4108B">
        <w:trPr>
          <w:trHeight w:val="1170"/>
        </w:trPr>
        <w:tc>
          <w:tcPr>
            <w:tcW w:w="2830" w:type="dxa"/>
            <w:shd w:val="clear" w:color="auto" w:fill="auto"/>
            <w:vAlign w:val="center"/>
            <w:hideMark/>
          </w:tcPr>
          <w:p w14:paraId="163407C6" w14:textId="77777777" w:rsidR="004C167B" w:rsidRPr="004C167B" w:rsidRDefault="004C167B" w:rsidP="004C167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67B">
              <w:rPr>
                <w:rFonts w:ascii="Arial" w:hAnsi="Arial" w:cs="Arial"/>
                <w:b/>
                <w:bCs/>
                <w:sz w:val="22"/>
                <w:szCs w:val="22"/>
              </w:rPr>
              <w:t>Сильное влияние</w:t>
            </w:r>
            <w:r w:rsidRPr="004C167B">
              <w:rPr>
                <w:rFonts w:ascii="Arial" w:hAnsi="Arial" w:cs="Arial"/>
                <w:sz w:val="22"/>
                <w:szCs w:val="22"/>
              </w:rPr>
              <w:t xml:space="preserve"> (системные сбои)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1B0467" w14:textId="77777777" w:rsidR="004C167B" w:rsidRPr="004C167B" w:rsidRDefault="004C167B" w:rsidP="004C16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167B">
              <w:rPr>
                <w:rFonts w:ascii="Arial" w:hAnsi="Arial" w:cs="Arial"/>
                <w:sz w:val="22"/>
                <w:szCs w:val="22"/>
              </w:rPr>
              <w:t>NBD (Next Business Day)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884DC93" w14:textId="77777777" w:rsidR="004C167B" w:rsidRPr="004C167B" w:rsidRDefault="004C167B" w:rsidP="004C16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167B">
              <w:rPr>
                <w:rFonts w:ascii="Arial" w:hAnsi="Arial" w:cs="Arial"/>
                <w:sz w:val="22"/>
                <w:szCs w:val="22"/>
                <w:lang w:val="uz-Cyrl-UZ"/>
              </w:rPr>
              <w:t>В течении 3 рабочих дней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C0EE896" w14:textId="7AE1B5B2" w:rsidR="004C167B" w:rsidRPr="004C167B" w:rsidRDefault="004C167B" w:rsidP="004C16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167B">
              <w:rPr>
                <w:rFonts w:ascii="Arial" w:hAnsi="Arial" w:cs="Arial"/>
                <w:sz w:val="22"/>
                <w:szCs w:val="22"/>
              </w:rPr>
              <w:t>0,3% от суммы контракта за каждые 3 рабочих дней просрочки</w:t>
            </w:r>
          </w:p>
        </w:tc>
      </w:tr>
      <w:tr w:rsidR="00E020D6" w:rsidRPr="004C167B" w14:paraId="5C74430B" w14:textId="77777777" w:rsidTr="00A4108B">
        <w:trPr>
          <w:trHeight w:val="1170"/>
        </w:trPr>
        <w:tc>
          <w:tcPr>
            <w:tcW w:w="2830" w:type="dxa"/>
            <w:shd w:val="clear" w:color="auto" w:fill="auto"/>
            <w:vAlign w:val="center"/>
            <w:hideMark/>
          </w:tcPr>
          <w:p w14:paraId="3CA172B9" w14:textId="77777777" w:rsidR="00E020D6" w:rsidRPr="004C167B" w:rsidRDefault="00E020D6" w:rsidP="00E5332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67B">
              <w:rPr>
                <w:rFonts w:ascii="Arial" w:hAnsi="Arial" w:cs="Arial"/>
                <w:b/>
                <w:bCs/>
                <w:sz w:val="22"/>
                <w:szCs w:val="22"/>
              </w:rPr>
              <w:t>Слабое влияние</w:t>
            </w:r>
            <w:r w:rsidRPr="004C167B">
              <w:rPr>
                <w:rFonts w:ascii="Arial" w:hAnsi="Arial" w:cs="Arial"/>
                <w:sz w:val="22"/>
                <w:szCs w:val="22"/>
              </w:rPr>
              <w:t xml:space="preserve"> (незначительные сбои)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BAE7B2" w14:textId="77777777" w:rsidR="00E020D6" w:rsidRPr="004C167B" w:rsidRDefault="00E020D6" w:rsidP="00E53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167B">
              <w:rPr>
                <w:rFonts w:ascii="Arial" w:hAnsi="Arial" w:cs="Arial"/>
                <w:sz w:val="22"/>
                <w:szCs w:val="22"/>
              </w:rPr>
              <w:t>NBD (Next Business Day)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5574BE3" w14:textId="77777777" w:rsidR="00E020D6" w:rsidRPr="004C167B" w:rsidRDefault="00E020D6" w:rsidP="00E53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167B">
              <w:rPr>
                <w:rFonts w:ascii="Arial" w:hAnsi="Arial" w:cs="Arial"/>
                <w:sz w:val="22"/>
                <w:szCs w:val="22"/>
                <w:lang w:val="uz-Cyrl-UZ"/>
              </w:rPr>
              <w:t>В течении 4 рабочего дня</w:t>
            </w:r>
            <w:r w:rsidRPr="004C167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1073476" w14:textId="77777777" w:rsidR="00E020D6" w:rsidRPr="004C167B" w:rsidRDefault="00E020D6" w:rsidP="00E53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167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020D6" w:rsidRPr="004C167B" w14:paraId="7D2C9E7A" w14:textId="77777777" w:rsidTr="00A4108B">
        <w:trPr>
          <w:trHeight w:val="900"/>
        </w:trPr>
        <w:tc>
          <w:tcPr>
            <w:tcW w:w="2830" w:type="dxa"/>
            <w:shd w:val="clear" w:color="auto" w:fill="auto"/>
            <w:vAlign w:val="center"/>
            <w:hideMark/>
          </w:tcPr>
          <w:p w14:paraId="733CF554" w14:textId="77777777" w:rsidR="00E020D6" w:rsidRPr="004C167B" w:rsidRDefault="00E020D6" w:rsidP="00E5332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67B">
              <w:rPr>
                <w:rFonts w:ascii="Arial" w:hAnsi="Arial" w:cs="Arial"/>
                <w:b/>
                <w:bCs/>
                <w:sz w:val="22"/>
                <w:szCs w:val="22"/>
              </w:rPr>
              <w:t>Запрос на информацию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9C8CC8" w14:textId="77777777" w:rsidR="00E020D6" w:rsidRPr="004C167B" w:rsidRDefault="00E020D6" w:rsidP="00E53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167B">
              <w:rPr>
                <w:rFonts w:ascii="Arial" w:hAnsi="Arial" w:cs="Arial"/>
                <w:sz w:val="22"/>
                <w:szCs w:val="22"/>
              </w:rPr>
              <w:t>NBD (Next Business Day)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4D1927A" w14:textId="77777777" w:rsidR="00E020D6" w:rsidRPr="004C167B" w:rsidRDefault="00E020D6" w:rsidP="00E53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167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6ED002C" w14:textId="77777777" w:rsidR="00E020D6" w:rsidRPr="004C167B" w:rsidRDefault="00E020D6" w:rsidP="00E53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167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415283CC" w14:textId="0FC5BB77" w:rsidR="00E020D6" w:rsidRDefault="00E020D6" w:rsidP="00E020D6">
      <w:pPr>
        <w:pStyle w:val="14"/>
        <w:spacing w:line="240" w:lineRule="auto"/>
        <w:ind w:firstLine="0"/>
        <w:rPr>
          <w:sz w:val="22"/>
          <w:szCs w:val="22"/>
        </w:rPr>
      </w:pPr>
    </w:p>
    <w:p w14:paraId="2FB5741C" w14:textId="5F3432A2" w:rsidR="00A4108B" w:rsidRPr="00A4108B" w:rsidRDefault="00A4108B" w:rsidP="00A4108B">
      <w:pPr>
        <w:tabs>
          <w:tab w:val="left" w:pos="9420"/>
        </w:tabs>
      </w:pPr>
      <w:r>
        <w:tab/>
      </w:r>
    </w:p>
    <w:p w14:paraId="2124E62F" w14:textId="0AD5E220" w:rsidR="00FB3304" w:rsidRPr="004C167B" w:rsidRDefault="00FB3304" w:rsidP="00FB3304">
      <w:pPr>
        <w:pStyle w:val="14"/>
        <w:numPr>
          <w:ilvl w:val="0"/>
          <w:numId w:val="20"/>
        </w:numPr>
        <w:spacing w:line="240" w:lineRule="auto"/>
        <w:ind w:left="0" w:firstLine="0"/>
        <w:rPr>
          <w:sz w:val="22"/>
          <w:szCs w:val="22"/>
        </w:rPr>
      </w:pPr>
      <w:r w:rsidRPr="004C167B">
        <w:rPr>
          <w:sz w:val="22"/>
          <w:szCs w:val="22"/>
        </w:rPr>
        <w:t>Круглосуточный и ежедневный прием заявок на Поддержку и решение инцидентов. Прием заявок осуществляется по телефону и электронной почте</w:t>
      </w:r>
      <w:r w:rsidR="00D86B48" w:rsidRPr="004C167B">
        <w:rPr>
          <w:sz w:val="22"/>
          <w:szCs w:val="22"/>
        </w:rPr>
        <w:t xml:space="preserve"> или </w:t>
      </w:r>
      <w:proofErr w:type="gramStart"/>
      <w:r w:rsidR="00D86B48" w:rsidRPr="004C167B">
        <w:rPr>
          <w:sz w:val="22"/>
          <w:szCs w:val="22"/>
        </w:rPr>
        <w:t>по телеграмм</w:t>
      </w:r>
      <w:proofErr w:type="gramEnd"/>
      <w:r w:rsidR="00D86B48" w:rsidRPr="004C167B">
        <w:rPr>
          <w:sz w:val="22"/>
          <w:szCs w:val="22"/>
        </w:rPr>
        <w:t xml:space="preserve"> группы </w:t>
      </w:r>
      <w:r w:rsidRPr="004C167B">
        <w:rPr>
          <w:sz w:val="22"/>
          <w:szCs w:val="22"/>
        </w:rPr>
        <w:t xml:space="preserve">. </w:t>
      </w:r>
    </w:p>
    <w:p w14:paraId="0BBFABD2" w14:textId="310879FB" w:rsidR="007423FE" w:rsidRPr="004C167B" w:rsidRDefault="00FB3304" w:rsidP="00934EAB">
      <w:pPr>
        <w:pStyle w:val="14"/>
        <w:numPr>
          <w:ilvl w:val="0"/>
          <w:numId w:val="20"/>
        </w:numPr>
        <w:spacing w:line="240" w:lineRule="auto"/>
        <w:ind w:left="0" w:firstLine="0"/>
        <w:rPr>
          <w:sz w:val="22"/>
          <w:szCs w:val="22"/>
        </w:rPr>
      </w:pPr>
      <w:r w:rsidRPr="004C167B">
        <w:rPr>
          <w:sz w:val="22"/>
          <w:szCs w:val="22"/>
        </w:rPr>
        <w:t>Привлечение сервисных служб производителя для решения инцидентов, посредством размещения заявок в системе управления инцидентами на портале производителя.</w:t>
      </w:r>
    </w:p>
    <w:p w14:paraId="41815E45" w14:textId="5911BB80" w:rsidR="00FB3304" w:rsidRPr="004C167B" w:rsidRDefault="00FB3304" w:rsidP="00FB3304">
      <w:pPr>
        <w:pStyle w:val="14"/>
        <w:numPr>
          <w:ilvl w:val="0"/>
          <w:numId w:val="20"/>
        </w:numPr>
        <w:spacing w:line="240" w:lineRule="auto"/>
        <w:ind w:left="0" w:firstLine="0"/>
        <w:rPr>
          <w:sz w:val="22"/>
          <w:szCs w:val="22"/>
        </w:rPr>
      </w:pPr>
      <w:r w:rsidRPr="004C167B">
        <w:rPr>
          <w:sz w:val="22"/>
          <w:szCs w:val="22"/>
        </w:rPr>
        <w:t>Исполнителем назначается выделенный специалист, отвечающий за организацию технической поддержки по Договору.</w:t>
      </w:r>
    </w:p>
    <w:p w14:paraId="1B0A4779" w14:textId="77777777" w:rsidR="00FB3304" w:rsidRPr="004C167B" w:rsidRDefault="00FB3304" w:rsidP="00FB3304">
      <w:pPr>
        <w:pStyle w:val="14"/>
        <w:numPr>
          <w:ilvl w:val="0"/>
          <w:numId w:val="20"/>
        </w:numPr>
        <w:spacing w:line="240" w:lineRule="auto"/>
        <w:ind w:left="0" w:firstLine="0"/>
        <w:rPr>
          <w:sz w:val="22"/>
          <w:szCs w:val="22"/>
        </w:rPr>
      </w:pPr>
      <w:r w:rsidRPr="004C167B">
        <w:rPr>
          <w:sz w:val="22"/>
          <w:szCs w:val="22"/>
        </w:rPr>
        <w:t>Предоставление ежемесячных отчетов о текущих и завершенных инцидентах и работах.</w:t>
      </w:r>
    </w:p>
    <w:p w14:paraId="7464AE97" w14:textId="77777777" w:rsidR="00FB3304" w:rsidRPr="004C167B" w:rsidRDefault="00FB3304" w:rsidP="00FB3304">
      <w:pPr>
        <w:pStyle w:val="14"/>
        <w:numPr>
          <w:ilvl w:val="0"/>
          <w:numId w:val="20"/>
        </w:numPr>
        <w:spacing w:line="240" w:lineRule="auto"/>
        <w:ind w:left="0" w:firstLine="0"/>
        <w:rPr>
          <w:sz w:val="22"/>
          <w:szCs w:val="22"/>
        </w:rPr>
      </w:pPr>
      <w:r w:rsidRPr="004C167B">
        <w:rPr>
          <w:sz w:val="22"/>
          <w:szCs w:val="22"/>
        </w:rPr>
        <w:t>Аварийные выезды специалиста Исполнителя для оказания оперативной помощи персоналу Заказчика в решении возникающих проблем (в случае невозможности оказания удаленной помощи) в объеме не менее 1 раза в квартал. По согласованию Сторон количество аварийных выездов может быть перераспределено между кварталами.</w:t>
      </w:r>
    </w:p>
    <w:p w14:paraId="4B15A470" w14:textId="77777777" w:rsidR="00FB3304" w:rsidRPr="004C167B" w:rsidRDefault="00FB3304" w:rsidP="00FB3304">
      <w:pPr>
        <w:pStyle w:val="14"/>
        <w:numPr>
          <w:ilvl w:val="0"/>
          <w:numId w:val="20"/>
        </w:numPr>
        <w:spacing w:line="240" w:lineRule="auto"/>
        <w:ind w:left="0" w:firstLine="0"/>
        <w:rPr>
          <w:sz w:val="22"/>
          <w:szCs w:val="22"/>
        </w:rPr>
      </w:pPr>
      <w:r w:rsidRPr="004C167B">
        <w:rPr>
          <w:sz w:val="22"/>
          <w:szCs w:val="22"/>
        </w:rPr>
        <w:t>Если для выполнения плановых работ требуется присутствие на территории Заказчика, Исполнитель осуществляет выезды, в том числе в ночное время, выходные и праздничные дни. Время прибытия специалиста Исполнителя на территорию Заказчика - не более 8-х часов с момента принятия решения о необходимости выезда. Необходимость выезда определяется Исполнителем.</w:t>
      </w:r>
    </w:p>
    <w:p w14:paraId="18522BF7" w14:textId="77777777" w:rsidR="00FB3304" w:rsidRPr="004C167B" w:rsidRDefault="00FB3304" w:rsidP="00FB3304">
      <w:pPr>
        <w:pStyle w:val="14"/>
        <w:numPr>
          <w:ilvl w:val="0"/>
          <w:numId w:val="20"/>
        </w:numPr>
        <w:spacing w:line="240" w:lineRule="auto"/>
        <w:ind w:left="0" w:firstLine="0"/>
        <w:rPr>
          <w:sz w:val="22"/>
          <w:szCs w:val="22"/>
        </w:rPr>
      </w:pPr>
      <w:r w:rsidRPr="004C167B">
        <w:rPr>
          <w:sz w:val="22"/>
          <w:szCs w:val="22"/>
        </w:rPr>
        <w:t>Установка новых версий и исправлений Продукта в случае, если это необходимо для разрешения проблем в работе Продукта, а также в случае истечения срока поддержки версии Продукта производителем. Установка новых версий и исправлений Продукта осуществляется по запросу Заказчика в рамках обозначенного объема плановых работ.</w:t>
      </w:r>
    </w:p>
    <w:p w14:paraId="236D5CF4" w14:textId="77777777" w:rsidR="00FB3304" w:rsidRPr="004C167B" w:rsidRDefault="00FB3304" w:rsidP="00FB3304">
      <w:pPr>
        <w:pStyle w:val="14"/>
        <w:numPr>
          <w:ilvl w:val="0"/>
          <w:numId w:val="20"/>
        </w:numPr>
        <w:spacing w:line="240" w:lineRule="auto"/>
        <w:ind w:left="0" w:firstLine="0"/>
        <w:rPr>
          <w:sz w:val="22"/>
          <w:szCs w:val="22"/>
        </w:rPr>
      </w:pPr>
      <w:r w:rsidRPr="004C167B">
        <w:rPr>
          <w:sz w:val="22"/>
          <w:szCs w:val="22"/>
        </w:rPr>
        <w:t>Анализ технического состояния Продукта (один раз в квартал) на соответствие требованиям и рекомендациям производителя. Выдача рекомендаций по устранению проблем, обнаруженных в результате анализа.</w:t>
      </w:r>
    </w:p>
    <w:p w14:paraId="3593B54A" w14:textId="77777777" w:rsidR="00FB3304" w:rsidRPr="004C167B" w:rsidRDefault="00FB3304" w:rsidP="00FB3304">
      <w:pPr>
        <w:pStyle w:val="14"/>
        <w:numPr>
          <w:ilvl w:val="0"/>
          <w:numId w:val="20"/>
        </w:numPr>
        <w:spacing w:line="240" w:lineRule="auto"/>
        <w:ind w:left="0" w:firstLine="0"/>
        <w:rPr>
          <w:sz w:val="22"/>
          <w:szCs w:val="22"/>
        </w:rPr>
      </w:pPr>
      <w:r w:rsidRPr="004C167B">
        <w:rPr>
          <w:sz w:val="22"/>
          <w:szCs w:val="22"/>
        </w:rPr>
        <w:t>По результатам анализа технического состояния Продукта проведение дополнительной настройки Продукта. Необходимость дополнительной настройки Продукта определяется Исполнителем. Дополнительная настройка Продукта осуществляется в рамках обозначенного объема плановых работ.</w:t>
      </w:r>
    </w:p>
    <w:p w14:paraId="7E9E97A5" w14:textId="77777777" w:rsidR="00FB3304" w:rsidRPr="004C167B" w:rsidRDefault="00FB3304" w:rsidP="00FB3304">
      <w:pPr>
        <w:pStyle w:val="14"/>
        <w:numPr>
          <w:ilvl w:val="0"/>
          <w:numId w:val="20"/>
        </w:numPr>
        <w:spacing w:line="240" w:lineRule="auto"/>
        <w:ind w:left="0" w:firstLine="0"/>
        <w:rPr>
          <w:sz w:val="22"/>
          <w:szCs w:val="22"/>
        </w:rPr>
      </w:pPr>
      <w:r w:rsidRPr="004C167B">
        <w:rPr>
          <w:sz w:val="22"/>
          <w:szCs w:val="22"/>
        </w:rPr>
        <w:t>Рекомендации по оптимизации использования и модернизации, используемых Заказчиком информационных ресурсов и технологий, ПО.</w:t>
      </w:r>
    </w:p>
    <w:p w14:paraId="252C84E3" w14:textId="77777777" w:rsidR="00FB3304" w:rsidRPr="004C167B" w:rsidRDefault="00FB3304" w:rsidP="00FB3304">
      <w:pPr>
        <w:pStyle w:val="14"/>
        <w:numPr>
          <w:ilvl w:val="0"/>
          <w:numId w:val="20"/>
        </w:numPr>
        <w:spacing w:line="240" w:lineRule="auto"/>
        <w:ind w:left="0" w:firstLine="0"/>
        <w:rPr>
          <w:sz w:val="22"/>
          <w:szCs w:val="22"/>
        </w:rPr>
      </w:pPr>
      <w:r w:rsidRPr="004C167B">
        <w:rPr>
          <w:sz w:val="22"/>
          <w:szCs w:val="22"/>
        </w:rPr>
        <w:t>Регулярный анализ политик безопасности (два раза в год) с применением принадлежащих Исполнителю специализированных технических средств анализа и экспертного опыта Исполнителя и выдача рекомендаций по оптимизации политик безопасности.</w:t>
      </w:r>
    </w:p>
    <w:p w14:paraId="37F2BA54" w14:textId="27A3DDDB" w:rsidR="00FB3304" w:rsidRPr="004C167B" w:rsidRDefault="00FB3304" w:rsidP="00FB3304">
      <w:pPr>
        <w:pStyle w:val="14"/>
        <w:numPr>
          <w:ilvl w:val="0"/>
          <w:numId w:val="20"/>
        </w:numPr>
        <w:spacing w:line="240" w:lineRule="auto"/>
        <w:ind w:left="0" w:firstLine="0"/>
        <w:rPr>
          <w:sz w:val="22"/>
          <w:szCs w:val="22"/>
        </w:rPr>
      </w:pPr>
      <w:r w:rsidRPr="004C167B">
        <w:rPr>
          <w:sz w:val="22"/>
          <w:szCs w:val="22"/>
        </w:rPr>
        <w:t xml:space="preserve">Консультирование Заказчика </w:t>
      </w:r>
      <w:proofErr w:type="gramStart"/>
      <w:r w:rsidRPr="004C167B">
        <w:rPr>
          <w:sz w:val="22"/>
          <w:szCs w:val="22"/>
        </w:rPr>
        <w:t>о дополнительных технических возможностях</w:t>
      </w:r>
      <w:proofErr w:type="gramEnd"/>
      <w:r w:rsidRPr="004C167B">
        <w:rPr>
          <w:sz w:val="22"/>
          <w:szCs w:val="22"/>
        </w:rPr>
        <w:t xml:space="preserve"> используемого Заказчиком Продукт.</w:t>
      </w:r>
    </w:p>
    <w:p w14:paraId="3D54C579" w14:textId="77777777" w:rsidR="00A4108B" w:rsidRDefault="00A4108B" w:rsidP="00A4108B">
      <w:pPr>
        <w:pStyle w:val="af0"/>
        <w:spacing w:before="0" w:beforeAutospacing="0" w:after="0" w:afterAutospacing="0"/>
        <w:rPr>
          <w:rStyle w:val="aff4"/>
        </w:rPr>
      </w:pPr>
    </w:p>
    <w:p w14:paraId="7F90C8F7" w14:textId="035DB77C" w:rsidR="00934EAB" w:rsidRPr="004C167B" w:rsidRDefault="00934EAB" w:rsidP="00A4108B">
      <w:pPr>
        <w:pStyle w:val="af0"/>
        <w:spacing w:before="0" w:beforeAutospacing="0" w:after="0" w:afterAutospacing="0"/>
      </w:pPr>
      <w:r w:rsidRPr="004C167B">
        <w:rPr>
          <w:rStyle w:val="aff4"/>
        </w:rPr>
        <w:t>3.2 Требование к исполнителю при закрытии заявки на техническое сопровождение</w:t>
      </w:r>
    </w:p>
    <w:p w14:paraId="707AA530" w14:textId="77777777" w:rsidR="00934EAB" w:rsidRPr="004C167B" w:rsidRDefault="00934EAB" w:rsidP="00A4108B">
      <w:pPr>
        <w:pStyle w:val="af0"/>
        <w:spacing w:before="0" w:beforeAutospacing="0" w:after="0" w:afterAutospacing="0"/>
      </w:pPr>
      <w:r w:rsidRPr="004C167B">
        <w:t>При закрытии заявки на техническое сопровождение со стороны обслуживающей организации (исполнителя), необходимо предоставление исчерпывающей информации по инциденту, а именно:</w:t>
      </w:r>
    </w:p>
    <w:p w14:paraId="2C200D36" w14:textId="77777777" w:rsidR="00934EAB" w:rsidRPr="004C167B" w:rsidRDefault="00934EAB" w:rsidP="00934EAB">
      <w:pPr>
        <w:pStyle w:val="af0"/>
        <w:numPr>
          <w:ilvl w:val="0"/>
          <w:numId w:val="22"/>
        </w:numPr>
      </w:pPr>
      <w:r w:rsidRPr="004C167B">
        <w:t>Подробное описание сути инцидента и причины его возникновения.</w:t>
      </w:r>
    </w:p>
    <w:p w14:paraId="64A7A44F" w14:textId="77777777" w:rsidR="00934EAB" w:rsidRPr="004C167B" w:rsidRDefault="00934EAB" w:rsidP="00934EAB">
      <w:pPr>
        <w:pStyle w:val="af0"/>
        <w:numPr>
          <w:ilvl w:val="0"/>
          <w:numId w:val="22"/>
        </w:numPr>
      </w:pPr>
      <w:r w:rsidRPr="004C167B">
        <w:t>Указание на действия, предпринятые для диагностики и устранения проблемы.</w:t>
      </w:r>
    </w:p>
    <w:p w14:paraId="0E5766C9" w14:textId="77777777" w:rsidR="00934EAB" w:rsidRPr="004C167B" w:rsidRDefault="00934EAB" w:rsidP="00934EAB">
      <w:pPr>
        <w:pStyle w:val="af0"/>
        <w:numPr>
          <w:ilvl w:val="0"/>
          <w:numId w:val="22"/>
        </w:numPr>
      </w:pPr>
      <w:r w:rsidRPr="004C167B">
        <w:t>Решение должно быть основано на официальных рекомендациях производителя программного/аппаратного обеспечения (при наличии).</w:t>
      </w:r>
    </w:p>
    <w:p w14:paraId="4A0ED8B4" w14:textId="77777777" w:rsidR="00934EAB" w:rsidRPr="004C167B" w:rsidRDefault="00934EAB" w:rsidP="00934EAB">
      <w:pPr>
        <w:pStyle w:val="af0"/>
      </w:pPr>
      <w:r w:rsidRPr="004C167B">
        <w:t>Закрытие заявки допускается только после выполнения всех вышеуказанных условий и согласования с ответственным лицом со стороны заказчика.</w:t>
      </w:r>
    </w:p>
    <w:p w14:paraId="076B5B66" w14:textId="669E5DF8" w:rsidR="00C62F41" w:rsidRPr="004C167B" w:rsidRDefault="00C62F41" w:rsidP="001C15A1">
      <w:pPr>
        <w:pStyle w:val="af2"/>
        <w:numPr>
          <w:ilvl w:val="1"/>
          <w:numId w:val="23"/>
        </w:numPr>
        <w:spacing w:before="60" w:after="60" w:line="360" w:lineRule="auto"/>
        <w:contextualSpacing/>
        <w:jc w:val="both"/>
        <w:rPr>
          <w:b/>
          <w:sz w:val="22"/>
          <w:szCs w:val="22"/>
        </w:rPr>
      </w:pPr>
      <w:bookmarkStart w:id="1" w:name="_Toc99123541"/>
      <w:r w:rsidRPr="004C167B">
        <w:rPr>
          <w:b/>
          <w:sz w:val="22"/>
          <w:szCs w:val="22"/>
        </w:rPr>
        <w:t>Требования к организации Исполнителя</w:t>
      </w:r>
      <w:bookmarkEnd w:id="1"/>
    </w:p>
    <w:p w14:paraId="3C9E042E" w14:textId="77777777" w:rsidR="00C62F41" w:rsidRPr="004C167B" w:rsidRDefault="00C62F41" w:rsidP="00C62F41">
      <w:pPr>
        <w:spacing w:line="360" w:lineRule="auto"/>
        <w:ind w:firstLine="708"/>
        <w:jc w:val="both"/>
        <w:rPr>
          <w:sz w:val="22"/>
          <w:szCs w:val="22"/>
        </w:rPr>
      </w:pPr>
      <w:r w:rsidRPr="004C167B">
        <w:rPr>
          <w:sz w:val="22"/>
          <w:szCs w:val="22"/>
        </w:rPr>
        <w:t>Для обеспечения возможности оказания Услуг Организация-исполнитель и сотрудники сервисного центра Исполнителя должны соответствовать следующим квалификационным требованиям: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62"/>
        <w:gridCol w:w="5529"/>
        <w:gridCol w:w="3685"/>
      </w:tblGrid>
      <w:tr w:rsidR="00C62F41" w:rsidRPr="004C167B" w14:paraId="4C61B0E2" w14:textId="77777777" w:rsidTr="00A4108B">
        <w:trPr>
          <w:trHeight w:val="31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22C5" w14:textId="77777777" w:rsidR="00C62F41" w:rsidRPr="004C167B" w:rsidRDefault="00C62F41" w:rsidP="00C62F41">
            <w:pPr>
              <w:jc w:val="center"/>
              <w:rPr>
                <w:b/>
                <w:bCs/>
                <w:sz w:val="22"/>
                <w:szCs w:val="22"/>
              </w:rPr>
            </w:pPr>
            <w:r w:rsidRPr="004C167B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AC25" w14:textId="77777777" w:rsidR="00C62F41" w:rsidRPr="004C167B" w:rsidRDefault="00C62F41" w:rsidP="00C62F41">
            <w:pPr>
              <w:jc w:val="center"/>
              <w:rPr>
                <w:b/>
                <w:bCs/>
                <w:sz w:val="22"/>
                <w:szCs w:val="22"/>
              </w:rPr>
            </w:pPr>
            <w:r w:rsidRPr="004C167B">
              <w:rPr>
                <w:b/>
                <w:bCs/>
                <w:sz w:val="22"/>
                <w:szCs w:val="22"/>
              </w:rPr>
              <w:t>Наименование критерия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D358" w14:textId="77777777" w:rsidR="00C62F41" w:rsidRPr="004C167B" w:rsidRDefault="00C62F41" w:rsidP="00C62F41">
            <w:pPr>
              <w:jc w:val="center"/>
              <w:rPr>
                <w:b/>
                <w:bCs/>
                <w:sz w:val="22"/>
                <w:szCs w:val="22"/>
              </w:rPr>
            </w:pPr>
            <w:r w:rsidRPr="004C167B">
              <w:rPr>
                <w:b/>
                <w:bCs/>
                <w:sz w:val="22"/>
                <w:szCs w:val="22"/>
              </w:rPr>
              <w:t>Подтверждающие документы</w:t>
            </w:r>
          </w:p>
        </w:tc>
      </w:tr>
      <w:tr w:rsidR="00C62F41" w:rsidRPr="004C167B" w14:paraId="3A39C810" w14:textId="77777777" w:rsidTr="00A4108B">
        <w:trPr>
          <w:trHeight w:val="7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A6BE" w14:textId="77777777" w:rsidR="00C62F41" w:rsidRPr="004C167B" w:rsidRDefault="00C62F41" w:rsidP="00C62F41">
            <w:pPr>
              <w:jc w:val="center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9C4B" w14:textId="77777777" w:rsidR="00C62F41" w:rsidRPr="004C167B" w:rsidRDefault="00C62F41" w:rsidP="00C62F41">
            <w:pPr>
              <w:jc w:val="both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Наличие собственного сервисного центра с диспетчерской службой и инженерным персоналом, функционирующего в режиме 24х7х365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B7D9" w14:textId="77777777" w:rsidR="00C62F41" w:rsidRPr="004C167B" w:rsidRDefault="00C62F41" w:rsidP="00C62F41">
            <w:pPr>
              <w:rPr>
                <w:iCs/>
                <w:sz w:val="22"/>
                <w:szCs w:val="22"/>
              </w:rPr>
            </w:pPr>
            <w:r w:rsidRPr="004C167B">
              <w:rPr>
                <w:iCs/>
                <w:sz w:val="22"/>
                <w:szCs w:val="22"/>
              </w:rPr>
              <w:t>Подтверждается справкой по форме Исполнителя</w:t>
            </w:r>
          </w:p>
        </w:tc>
      </w:tr>
      <w:tr w:rsidR="00C62F41" w:rsidRPr="004C167B" w14:paraId="05FD8469" w14:textId="77777777" w:rsidTr="00A4108B">
        <w:trPr>
          <w:trHeight w:val="4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EB8C" w14:textId="77777777" w:rsidR="00C62F41" w:rsidRPr="004C167B" w:rsidRDefault="00C62F41" w:rsidP="00C62F41">
            <w:pPr>
              <w:jc w:val="center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3C9D" w14:textId="77777777" w:rsidR="00C62F41" w:rsidRPr="004C167B" w:rsidRDefault="00C62F41" w:rsidP="00C62F41">
            <w:pPr>
              <w:jc w:val="both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Наличие автоматизированной системой учета и контроля заявок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3C50" w14:textId="77777777" w:rsidR="00C62F41" w:rsidRPr="004C167B" w:rsidRDefault="00C62F41" w:rsidP="00C62F41">
            <w:pPr>
              <w:rPr>
                <w:iCs/>
                <w:sz w:val="22"/>
                <w:szCs w:val="22"/>
              </w:rPr>
            </w:pPr>
            <w:r w:rsidRPr="004C167B">
              <w:rPr>
                <w:iCs/>
                <w:sz w:val="22"/>
                <w:szCs w:val="22"/>
              </w:rPr>
              <w:t>Подтверждается справкой по форме Исполнителя</w:t>
            </w:r>
          </w:p>
        </w:tc>
      </w:tr>
      <w:tr w:rsidR="00C62F41" w:rsidRPr="004C167B" w14:paraId="7F9AD71A" w14:textId="77777777" w:rsidTr="00A4108B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5E39" w14:textId="77777777" w:rsidR="00C62F41" w:rsidRPr="004C167B" w:rsidRDefault="00C62F41" w:rsidP="00C62F41">
            <w:pPr>
              <w:jc w:val="center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A5C0" w14:textId="77777777" w:rsidR="00C62F41" w:rsidRPr="004C167B" w:rsidRDefault="00C62F41" w:rsidP="00C62F41">
            <w:pPr>
              <w:jc w:val="both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Наличие собственной службы качества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5F95" w14:textId="77777777" w:rsidR="00C62F41" w:rsidRPr="004C167B" w:rsidRDefault="00C62F41" w:rsidP="00C62F41">
            <w:pPr>
              <w:rPr>
                <w:iCs/>
                <w:sz w:val="22"/>
                <w:szCs w:val="22"/>
              </w:rPr>
            </w:pPr>
            <w:r w:rsidRPr="004C167B">
              <w:rPr>
                <w:iCs/>
                <w:sz w:val="22"/>
                <w:szCs w:val="22"/>
              </w:rPr>
              <w:t>Подтверждается справкой по форме Исполнителя</w:t>
            </w:r>
          </w:p>
        </w:tc>
      </w:tr>
      <w:tr w:rsidR="00C62F41" w:rsidRPr="004C167B" w14:paraId="01E811C0" w14:textId="77777777" w:rsidTr="00A4108B">
        <w:trPr>
          <w:trHeight w:val="15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09F0" w14:textId="77777777" w:rsidR="00C62F41" w:rsidRPr="004C167B" w:rsidRDefault="00C62F41" w:rsidP="00C62F41">
            <w:pPr>
              <w:jc w:val="center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2203" w14:textId="0C1607BA" w:rsidR="002647EA" w:rsidRPr="004C167B" w:rsidRDefault="000B6825" w:rsidP="00C62F41">
            <w:pPr>
              <w:jc w:val="both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Наличие внедрённой и действующей системы менеджмента качества в отношении выполнения работ по проектированию, разработке, производству, реализации, поставке, монтажу, наладке, установке и техническому обслуживанию информационных систем и их компонентов.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C799" w14:textId="77777777" w:rsidR="00C62F41" w:rsidRPr="004C167B" w:rsidRDefault="00C62F41" w:rsidP="00C62F41">
            <w:pPr>
              <w:rPr>
                <w:iCs/>
                <w:sz w:val="22"/>
                <w:szCs w:val="22"/>
              </w:rPr>
            </w:pPr>
            <w:r w:rsidRPr="004C167B">
              <w:rPr>
                <w:iCs/>
                <w:sz w:val="22"/>
                <w:szCs w:val="22"/>
              </w:rPr>
              <w:t>Подтверждается копией сертификата</w:t>
            </w:r>
          </w:p>
        </w:tc>
      </w:tr>
      <w:tr w:rsidR="00C62F41" w:rsidRPr="004C167B" w14:paraId="797FB2D8" w14:textId="77777777" w:rsidTr="00A4108B">
        <w:trPr>
          <w:trHeight w:val="21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AC12" w14:textId="77777777" w:rsidR="00C62F41" w:rsidRPr="004C167B" w:rsidRDefault="00C62F41" w:rsidP="00C62F41">
            <w:pPr>
              <w:jc w:val="center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05A8" w14:textId="5EF873DB" w:rsidR="00CD00CA" w:rsidRPr="004C167B" w:rsidRDefault="00C62F41" w:rsidP="00C62F41">
            <w:pPr>
              <w:jc w:val="both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 xml:space="preserve">Наличие у Исполнителя </w:t>
            </w:r>
            <w:r w:rsidR="00CD00CA" w:rsidRPr="004C167B">
              <w:rPr>
                <w:sz w:val="22"/>
                <w:szCs w:val="22"/>
              </w:rPr>
              <w:t xml:space="preserve">действующего официального </w:t>
            </w:r>
            <w:r w:rsidRPr="004C167B">
              <w:rPr>
                <w:sz w:val="22"/>
                <w:szCs w:val="22"/>
              </w:rPr>
              <w:t>партнерского</w:t>
            </w:r>
            <w:r w:rsidR="00CD00CA" w:rsidRPr="004C167B">
              <w:rPr>
                <w:sz w:val="22"/>
                <w:szCs w:val="22"/>
              </w:rPr>
              <w:t xml:space="preserve"> </w:t>
            </w:r>
            <w:r w:rsidRPr="004C167B">
              <w:rPr>
                <w:sz w:val="22"/>
                <w:szCs w:val="22"/>
              </w:rPr>
              <w:t>статуса</w:t>
            </w:r>
            <w:r w:rsidR="00FB4EDA" w:rsidRPr="004C167B">
              <w:rPr>
                <w:sz w:val="22"/>
                <w:szCs w:val="22"/>
              </w:rPr>
              <w:t xml:space="preserve"> </w:t>
            </w:r>
            <w:r w:rsidR="00CD00CA" w:rsidRPr="004C167B">
              <w:rPr>
                <w:sz w:val="22"/>
                <w:szCs w:val="22"/>
              </w:rPr>
              <w:t>:</w:t>
            </w:r>
          </w:p>
          <w:p w14:paraId="7190F433" w14:textId="4CACE205" w:rsidR="00CD00CA" w:rsidRPr="004C167B" w:rsidRDefault="00CD00CA" w:rsidP="00CD00CA">
            <w:pPr>
              <w:pStyle w:val="af2"/>
              <w:numPr>
                <w:ilvl w:val="0"/>
                <w:numId w:val="16"/>
              </w:numPr>
              <w:jc w:val="both"/>
              <w:rPr>
                <w:sz w:val="22"/>
                <w:szCs w:val="22"/>
                <w:lang w:val="en-US"/>
              </w:rPr>
            </w:pPr>
            <w:r w:rsidRPr="004C167B">
              <w:rPr>
                <w:sz w:val="22"/>
                <w:szCs w:val="22"/>
                <w:lang w:val="en-US"/>
              </w:rPr>
              <w:t xml:space="preserve">Lenovo </w:t>
            </w:r>
            <w:r w:rsidR="00FB4EDA" w:rsidRPr="004C167B">
              <w:rPr>
                <w:sz w:val="22"/>
                <w:szCs w:val="22"/>
              </w:rPr>
              <w:t>(обязательно)</w:t>
            </w:r>
          </w:p>
          <w:p w14:paraId="2919EAA7" w14:textId="4458158D" w:rsidR="00CD00CA" w:rsidRPr="004C167B" w:rsidRDefault="00CD00CA" w:rsidP="00CD00CA">
            <w:pPr>
              <w:pStyle w:val="af2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 xml:space="preserve">Dell </w:t>
            </w:r>
            <w:r w:rsidR="00FB4EDA" w:rsidRPr="004C167B">
              <w:rPr>
                <w:sz w:val="22"/>
                <w:szCs w:val="22"/>
              </w:rPr>
              <w:t>(приветствуется)</w:t>
            </w:r>
          </w:p>
          <w:p w14:paraId="71EA8607" w14:textId="0064D5FE" w:rsidR="00CD00CA" w:rsidRPr="004C167B" w:rsidRDefault="00CD00CA" w:rsidP="00CD00CA">
            <w:pPr>
              <w:pStyle w:val="af2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HPE</w:t>
            </w:r>
            <w:r w:rsidR="00FB4EDA" w:rsidRPr="004C167B">
              <w:rPr>
                <w:sz w:val="22"/>
                <w:szCs w:val="22"/>
              </w:rPr>
              <w:t xml:space="preserve"> (приветствуется)</w:t>
            </w:r>
          </w:p>
          <w:p w14:paraId="55D43F6B" w14:textId="580D1BEE" w:rsidR="00CF3B4E" w:rsidRPr="004C167B" w:rsidRDefault="000259C6" w:rsidP="00CF3B4E">
            <w:pPr>
              <w:pStyle w:val="af2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proofErr w:type="spellStart"/>
            <w:r w:rsidRPr="004C167B">
              <w:rPr>
                <w:sz w:val="22"/>
                <w:szCs w:val="22"/>
              </w:rPr>
              <w:t>Juniper</w:t>
            </w:r>
            <w:proofErr w:type="spellEnd"/>
            <w:r w:rsidRPr="004C167B">
              <w:rPr>
                <w:sz w:val="22"/>
                <w:szCs w:val="22"/>
              </w:rPr>
              <w:t xml:space="preserve"> </w:t>
            </w:r>
            <w:r w:rsidR="00FB4EDA" w:rsidRPr="004C167B">
              <w:rPr>
                <w:sz w:val="22"/>
                <w:szCs w:val="22"/>
              </w:rPr>
              <w:t>(обязательно)</w:t>
            </w:r>
          </w:p>
          <w:p w14:paraId="4EC97823" w14:textId="6EE507D2" w:rsidR="009B7190" w:rsidRPr="004C167B" w:rsidRDefault="0013151E" w:rsidP="009B7190">
            <w:pPr>
              <w:pStyle w:val="af2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proofErr w:type="spellStart"/>
            <w:r w:rsidRPr="004C167B">
              <w:rPr>
                <w:sz w:val="22"/>
                <w:szCs w:val="22"/>
                <w:lang w:val="en-US"/>
              </w:rPr>
              <w:t>VmWare</w:t>
            </w:r>
            <w:proofErr w:type="spellEnd"/>
            <w:r w:rsidR="00FB4EDA" w:rsidRPr="004C167B">
              <w:rPr>
                <w:sz w:val="22"/>
                <w:szCs w:val="22"/>
              </w:rPr>
              <w:t xml:space="preserve"> (приветствуется)</w:t>
            </w:r>
            <w:r w:rsidRPr="004C167B">
              <w:rPr>
                <w:sz w:val="22"/>
                <w:szCs w:val="22"/>
                <w:lang w:val="en-US"/>
              </w:rPr>
              <w:t xml:space="preserve"> </w:t>
            </w:r>
          </w:p>
          <w:p w14:paraId="24BF06A9" w14:textId="61F2E7CE" w:rsidR="009B7190" w:rsidRPr="004C167B" w:rsidRDefault="009B7190" w:rsidP="009B7190">
            <w:pPr>
              <w:pStyle w:val="af2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  <w:lang w:val="en-US"/>
              </w:rPr>
              <w:t xml:space="preserve">Nutanix </w:t>
            </w:r>
            <w:r w:rsidR="00FB4EDA" w:rsidRPr="004C167B">
              <w:rPr>
                <w:sz w:val="22"/>
                <w:szCs w:val="22"/>
              </w:rPr>
              <w:t>(обязательно)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3CE3" w14:textId="77777777" w:rsidR="00C62F41" w:rsidRPr="004C167B" w:rsidRDefault="00C62F41" w:rsidP="00C62F41">
            <w:pPr>
              <w:rPr>
                <w:iCs/>
                <w:sz w:val="22"/>
                <w:szCs w:val="22"/>
              </w:rPr>
            </w:pPr>
            <w:r w:rsidRPr="004C167B">
              <w:rPr>
                <w:iCs/>
                <w:sz w:val="22"/>
                <w:szCs w:val="22"/>
              </w:rPr>
              <w:t>Подтверждается копией сертификата</w:t>
            </w:r>
          </w:p>
        </w:tc>
      </w:tr>
      <w:tr w:rsidR="00C62F41" w:rsidRPr="004C167B" w14:paraId="6373A271" w14:textId="77777777" w:rsidTr="00A4108B">
        <w:trPr>
          <w:trHeight w:val="3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F544" w14:textId="77777777" w:rsidR="00C62F41" w:rsidRPr="004C167B" w:rsidRDefault="00C62F41" w:rsidP="00C62F41">
            <w:pPr>
              <w:jc w:val="center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01A7" w14:textId="1302B4DD" w:rsidR="00C62F41" w:rsidRPr="004C167B" w:rsidRDefault="00C62F41" w:rsidP="00A86EA8">
            <w:pPr>
              <w:jc w:val="both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 xml:space="preserve">Наличие у Исполнителя опыта выполнения аналогичных работ в части обслуживания оборудования за последние </w:t>
            </w:r>
            <w:r w:rsidR="001C37D2" w:rsidRPr="004C167B">
              <w:rPr>
                <w:sz w:val="22"/>
                <w:szCs w:val="22"/>
              </w:rPr>
              <w:t>2</w:t>
            </w:r>
            <w:r w:rsidRPr="004C167B">
              <w:rPr>
                <w:sz w:val="22"/>
                <w:szCs w:val="22"/>
              </w:rPr>
              <w:t xml:space="preserve"> </w:t>
            </w:r>
            <w:r w:rsidR="00A86EA8" w:rsidRPr="004C167B">
              <w:rPr>
                <w:sz w:val="22"/>
                <w:szCs w:val="22"/>
              </w:rPr>
              <w:t>года</w:t>
            </w:r>
            <w:r w:rsidRPr="004C167B">
              <w:rPr>
                <w:sz w:val="22"/>
                <w:szCs w:val="22"/>
              </w:rPr>
              <w:t xml:space="preserve">, не менее </w:t>
            </w:r>
            <w:r w:rsidR="001C37D2" w:rsidRPr="004C167B">
              <w:rPr>
                <w:sz w:val="22"/>
                <w:szCs w:val="22"/>
              </w:rPr>
              <w:t>4</w:t>
            </w:r>
            <w:r w:rsidRPr="004C167B">
              <w:rPr>
                <w:sz w:val="22"/>
                <w:szCs w:val="22"/>
              </w:rPr>
              <w:t xml:space="preserve"> контрактов.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363C" w14:textId="77777777" w:rsidR="00C62F41" w:rsidRPr="004C167B" w:rsidRDefault="00C62F41" w:rsidP="00C62F41">
            <w:pPr>
              <w:rPr>
                <w:sz w:val="22"/>
                <w:szCs w:val="22"/>
              </w:rPr>
            </w:pPr>
            <w:r w:rsidRPr="004C167B">
              <w:rPr>
                <w:iCs/>
                <w:sz w:val="22"/>
                <w:szCs w:val="22"/>
              </w:rPr>
              <w:t>Подтверждается справкой по форме Исполнителя</w:t>
            </w:r>
          </w:p>
        </w:tc>
      </w:tr>
    </w:tbl>
    <w:p w14:paraId="662BB29F" w14:textId="3E6E9881" w:rsidR="00C62F41" w:rsidRPr="004C167B" w:rsidRDefault="00C62F41" w:rsidP="001C15A1">
      <w:pPr>
        <w:pStyle w:val="af2"/>
        <w:numPr>
          <w:ilvl w:val="1"/>
          <w:numId w:val="23"/>
        </w:numPr>
        <w:spacing w:before="240" w:after="160" w:line="360" w:lineRule="auto"/>
        <w:contextualSpacing/>
        <w:rPr>
          <w:b/>
          <w:sz w:val="22"/>
          <w:szCs w:val="22"/>
        </w:rPr>
      </w:pPr>
      <w:bookmarkStart w:id="2" w:name="_Toc99123542"/>
      <w:r w:rsidRPr="004C167B">
        <w:rPr>
          <w:b/>
          <w:sz w:val="22"/>
          <w:szCs w:val="22"/>
        </w:rPr>
        <w:t>Требования к квалификации сотрудников службы поддержки Исполнителя</w:t>
      </w:r>
      <w:bookmarkEnd w:id="2"/>
      <w:r w:rsidRPr="004C167B">
        <w:rPr>
          <w:b/>
          <w:sz w:val="22"/>
          <w:szCs w:val="22"/>
        </w:rPr>
        <w:t>.</w:t>
      </w:r>
    </w:p>
    <w:p w14:paraId="35707B58" w14:textId="77777777" w:rsidR="00C62F41" w:rsidRPr="004C167B" w:rsidRDefault="00C62F41" w:rsidP="00C62F41">
      <w:pPr>
        <w:spacing w:line="360" w:lineRule="auto"/>
        <w:ind w:firstLine="284"/>
        <w:jc w:val="both"/>
        <w:rPr>
          <w:sz w:val="22"/>
          <w:szCs w:val="22"/>
        </w:rPr>
      </w:pPr>
      <w:r w:rsidRPr="004C167B">
        <w:rPr>
          <w:sz w:val="22"/>
          <w:szCs w:val="22"/>
        </w:rPr>
        <w:t>Для обеспечения возможности оказания услуг надлежащего качества сотрудники службы технической поддержки Исполнителя должны обладать следующими компетенциями и сертификациями: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436"/>
        <w:gridCol w:w="5655"/>
        <w:gridCol w:w="3685"/>
      </w:tblGrid>
      <w:tr w:rsidR="00C62F41" w:rsidRPr="004C167B" w14:paraId="6481CE79" w14:textId="77777777" w:rsidTr="00A4108B">
        <w:trPr>
          <w:trHeight w:val="6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164D" w14:textId="496E4C4A" w:rsidR="00C62F41" w:rsidRPr="004C167B" w:rsidRDefault="00B438F9" w:rsidP="00C62F41">
            <w:pPr>
              <w:jc w:val="center"/>
              <w:rPr>
                <w:sz w:val="22"/>
                <w:szCs w:val="22"/>
                <w:lang w:val="en-US"/>
              </w:rPr>
            </w:pPr>
            <w:r w:rsidRPr="004C167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51DB" w14:textId="046D9332" w:rsidR="00C62F41" w:rsidRPr="004C167B" w:rsidRDefault="00C62F41" w:rsidP="00FB4EDA">
            <w:pPr>
              <w:jc w:val="both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Наличие сертификата</w:t>
            </w:r>
            <w:r w:rsidR="0013151E" w:rsidRPr="004C167B">
              <w:rPr>
                <w:sz w:val="22"/>
                <w:szCs w:val="22"/>
              </w:rPr>
              <w:t xml:space="preserve"> -</w:t>
            </w:r>
            <w:r w:rsidR="00CF3B4E" w:rsidRPr="004C167B">
              <w:rPr>
                <w:sz w:val="22"/>
                <w:szCs w:val="22"/>
              </w:rPr>
              <w:t xml:space="preserve"> </w:t>
            </w:r>
            <w:r w:rsidR="00CF3B4E" w:rsidRPr="004C167B">
              <w:rPr>
                <w:sz w:val="22"/>
                <w:szCs w:val="22"/>
                <w:lang w:val="en-US"/>
              </w:rPr>
              <w:t>Nutanix</w:t>
            </w:r>
            <w:r w:rsidR="00CF3B4E" w:rsidRPr="004C167B">
              <w:rPr>
                <w:sz w:val="22"/>
                <w:szCs w:val="22"/>
              </w:rPr>
              <w:t xml:space="preserve">, </w:t>
            </w:r>
            <w:r w:rsidR="00CF3B4E" w:rsidRPr="004C167B">
              <w:rPr>
                <w:sz w:val="22"/>
                <w:szCs w:val="22"/>
                <w:lang w:val="en-US"/>
              </w:rPr>
              <w:t>Lenovo</w:t>
            </w:r>
            <w:r w:rsidR="00CF3B4E" w:rsidRPr="004C167B">
              <w:rPr>
                <w:sz w:val="22"/>
                <w:szCs w:val="22"/>
              </w:rPr>
              <w:t xml:space="preserve">, </w:t>
            </w:r>
            <w:r w:rsidR="00CF3B4E" w:rsidRPr="004C167B">
              <w:rPr>
                <w:sz w:val="22"/>
                <w:szCs w:val="22"/>
                <w:lang w:val="en-US"/>
              </w:rPr>
              <w:t>HPE</w:t>
            </w:r>
            <w:r w:rsidR="00CF3B4E" w:rsidRPr="004C167B">
              <w:rPr>
                <w:sz w:val="22"/>
                <w:szCs w:val="22"/>
              </w:rPr>
              <w:t xml:space="preserve">, </w:t>
            </w:r>
            <w:r w:rsidR="00CF3B4E" w:rsidRPr="004C167B">
              <w:rPr>
                <w:sz w:val="22"/>
                <w:szCs w:val="22"/>
                <w:lang w:val="en-US"/>
              </w:rPr>
              <w:t>Dell</w:t>
            </w:r>
            <w:r w:rsidR="0013151E" w:rsidRPr="004C167B">
              <w:rPr>
                <w:sz w:val="22"/>
                <w:szCs w:val="22"/>
              </w:rPr>
              <w:t xml:space="preserve">, </w:t>
            </w:r>
            <w:proofErr w:type="spellStart"/>
            <w:r w:rsidR="0013151E" w:rsidRPr="004C167B">
              <w:rPr>
                <w:sz w:val="22"/>
                <w:szCs w:val="22"/>
                <w:lang w:val="en-US"/>
              </w:rPr>
              <w:t>VmWare</w:t>
            </w:r>
            <w:proofErr w:type="spellEnd"/>
            <w:r w:rsidR="009B7190" w:rsidRPr="004C167B">
              <w:rPr>
                <w:sz w:val="22"/>
                <w:szCs w:val="22"/>
              </w:rPr>
              <w:t xml:space="preserve"> </w:t>
            </w:r>
            <w:r w:rsidRPr="004C167B">
              <w:rPr>
                <w:sz w:val="22"/>
                <w:szCs w:val="22"/>
              </w:rPr>
              <w:t xml:space="preserve">– не менее </w:t>
            </w:r>
            <w:r w:rsidR="00FB4EDA" w:rsidRPr="004C167B">
              <w:rPr>
                <w:sz w:val="22"/>
                <w:szCs w:val="22"/>
              </w:rPr>
              <w:t>2</w:t>
            </w:r>
            <w:r w:rsidRPr="004C167B">
              <w:rPr>
                <w:sz w:val="22"/>
                <w:szCs w:val="22"/>
              </w:rPr>
              <w:t xml:space="preserve"> специалиста.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F5C8" w14:textId="77777777" w:rsidR="00C62F41" w:rsidRPr="004C167B" w:rsidRDefault="00C62F41" w:rsidP="00C62F41">
            <w:pPr>
              <w:rPr>
                <w:iCs/>
                <w:sz w:val="22"/>
                <w:szCs w:val="22"/>
              </w:rPr>
            </w:pPr>
            <w:r w:rsidRPr="004C167B">
              <w:rPr>
                <w:iCs/>
                <w:sz w:val="22"/>
                <w:szCs w:val="22"/>
              </w:rPr>
              <w:t>Подтверждается копией сертификатов специалистов Исполнителя</w:t>
            </w:r>
          </w:p>
        </w:tc>
      </w:tr>
      <w:tr w:rsidR="005A5CEB" w:rsidRPr="004C167B" w14:paraId="548318BE" w14:textId="77777777" w:rsidTr="00A4108B">
        <w:trPr>
          <w:trHeight w:val="6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6A3B" w14:textId="64472674" w:rsidR="005A5CEB" w:rsidRPr="004C167B" w:rsidDel="005A5CEB" w:rsidRDefault="00B438F9" w:rsidP="005A5CEB">
            <w:pPr>
              <w:jc w:val="center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2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38D1" w14:textId="7B9D03DC" w:rsidR="005A5CEB" w:rsidRPr="004C167B" w:rsidRDefault="005A5CEB" w:rsidP="00FB4EDA">
            <w:pPr>
              <w:jc w:val="both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 xml:space="preserve">Наличие сертификата обслуживания и конфигурирования сетевых устройств </w:t>
            </w:r>
            <w:r w:rsidRPr="004C167B">
              <w:rPr>
                <w:sz w:val="22"/>
                <w:szCs w:val="22"/>
                <w:lang w:val="en-US"/>
              </w:rPr>
              <w:t>Juniper</w:t>
            </w:r>
            <w:r w:rsidRPr="004C167B">
              <w:rPr>
                <w:sz w:val="22"/>
                <w:szCs w:val="22"/>
              </w:rPr>
              <w:t xml:space="preserve"> – не менее </w:t>
            </w:r>
            <w:r w:rsidR="00FB4EDA" w:rsidRPr="004C167B">
              <w:rPr>
                <w:sz w:val="22"/>
                <w:szCs w:val="22"/>
              </w:rPr>
              <w:t>2</w:t>
            </w:r>
            <w:r w:rsidRPr="004C167B">
              <w:rPr>
                <w:sz w:val="22"/>
                <w:szCs w:val="22"/>
              </w:rPr>
              <w:t xml:space="preserve"> специалиста.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38C88" w14:textId="5650E8EE" w:rsidR="005A5CEB" w:rsidRPr="004C167B" w:rsidRDefault="005A5CEB" w:rsidP="005A5CEB">
            <w:pPr>
              <w:rPr>
                <w:iCs/>
                <w:sz w:val="22"/>
                <w:szCs w:val="22"/>
              </w:rPr>
            </w:pPr>
            <w:r w:rsidRPr="004C167B">
              <w:rPr>
                <w:iCs/>
                <w:sz w:val="22"/>
                <w:szCs w:val="22"/>
              </w:rPr>
              <w:t>Подтверждается копией сертификатов специалистов Исполнителя</w:t>
            </w:r>
          </w:p>
        </w:tc>
      </w:tr>
    </w:tbl>
    <w:p w14:paraId="0EF8ED66" w14:textId="77777777" w:rsidR="000222B4" w:rsidRPr="004C167B" w:rsidRDefault="000222B4" w:rsidP="000222B4">
      <w:pPr>
        <w:rPr>
          <w:b/>
        </w:rPr>
      </w:pPr>
    </w:p>
    <w:p w14:paraId="62D59035" w14:textId="3E7050DF" w:rsidR="00B1713E" w:rsidRPr="00A4108B" w:rsidRDefault="00B1713E" w:rsidP="000222B4">
      <w:pPr>
        <w:rPr>
          <w:b/>
          <w:sz w:val="26"/>
          <w:szCs w:val="26"/>
        </w:rPr>
      </w:pPr>
      <w:r w:rsidRPr="00A4108B">
        <w:rPr>
          <w:b/>
          <w:sz w:val="26"/>
          <w:szCs w:val="26"/>
        </w:rPr>
        <w:t>Список оборудования, передаваемого на техническое сопровождение</w:t>
      </w:r>
      <w:r w:rsidR="00A4108B" w:rsidRPr="00A4108B">
        <w:rPr>
          <w:b/>
          <w:sz w:val="26"/>
          <w:szCs w:val="26"/>
        </w:rPr>
        <w:t xml:space="preserve"> по Лоту 1</w:t>
      </w:r>
      <w:r w:rsidRPr="00A4108B">
        <w:rPr>
          <w:b/>
          <w:sz w:val="26"/>
          <w:szCs w:val="26"/>
        </w:rPr>
        <w:t>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88"/>
        <w:gridCol w:w="2783"/>
        <w:gridCol w:w="2661"/>
        <w:gridCol w:w="1317"/>
        <w:gridCol w:w="2228"/>
      </w:tblGrid>
      <w:tr w:rsidR="001C15A1" w:rsidRPr="004C167B" w14:paraId="765A9945" w14:textId="1EF2A3DC" w:rsidTr="00A4108B">
        <w:tc>
          <w:tcPr>
            <w:tcW w:w="788" w:type="dxa"/>
            <w:shd w:val="clear" w:color="auto" w:fill="92D050"/>
          </w:tcPr>
          <w:p w14:paraId="05C2D187" w14:textId="4BA78408" w:rsidR="001C15A1" w:rsidRPr="004C167B" w:rsidRDefault="001C15A1" w:rsidP="002E71DA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№</w:t>
            </w:r>
          </w:p>
        </w:tc>
        <w:tc>
          <w:tcPr>
            <w:tcW w:w="2783" w:type="dxa"/>
            <w:shd w:val="clear" w:color="auto" w:fill="92D050"/>
          </w:tcPr>
          <w:p w14:paraId="1DECE3C3" w14:textId="5C5D1A84" w:rsidR="001C15A1" w:rsidRPr="004C167B" w:rsidRDefault="001C15A1" w:rsidP="002E71DA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Оборудование</w:t>
            </w:r>
          </w:p>
        </w:tc>
        <w:tc>
          <w:tcPr>
            <w:tcW w:w="2661" w:type="dxa"/>
            <w:shd w:val="clear" w:color="auto" w:fill="92D050"/>
          </w:tcPr>
          <w:p w14:paraId="23EA80C4" w14:textId="3F6872E3" w:rsidR="001C15A1" w:rsidRPr="004C167B" w:rsidRDefault="001C15A1" w:rsidP="002E71DA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Платформа</w:t>
            </w:r>
          </w:p>
        </w:tc>
        <w:tc>
          <w:tcPr>
            <w:tcW w:w="1276" w:type="dxa"/>
            <w:shd w:val="clear" w:color="auto" w:fill="92D050"/>
          </w:tcPr>
          <w:p w14:paraId="68DEB8B6" w14:textId="182C7221" w:rsidR="001C15A1" w:rsidRPr="004C167B" w:rsidRDefault="001C15A1" w:rsidP="002E71DA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К</w:t>
            </w:r>
            <w:r w:rsidR="00A4108B">
              <w:rPr>
                <w:sz w:val="22"/>
                <w:szCs w:val="22"/>
              </w:rPr>
              <w:t>оличест</w:t>
            </w:r>
            <w:r w:rsidRPr="004C167B">
              <w:rPr>
                <w:sz w:val="22"/>
                <w:szCs w:val="22"/>
              </w:rPr>
              <w:t>во</w:t>
            </w:r>
          </w:p>
        </w:tc>
        <w:tc>
          <w:tcPr>
            <w:tcW w:w="2228" w:type="dxa"/>
            <w:shd w:val="clear" w:color="auto" w:fill="92D050"/>
          </w:tcPr>
          <w:p w14:paraId="5D84E698" w14:textId="4BB0C616" w:rsidR="001C15A1" w:rsidRPr="004C167B" w:rsidRDefault="001C15A1" w:rsidP="002E71DA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Программа поддержки</w:t>
            </w:r>
          </w:p>
        </w:tc>
      </w:tr>
      <w:tr w:rsidR="001C15A1" w:rsidRPr="004C167B" w14:paraId="3EDA5C12" w14:textId="4E8F2D7C" w:rsidTr="00A4108B">
        <w:tc>
          <w:tcPr>
            <w:tcW w:w="788" w:type="dxa"/>
          </w:tcPr>
          <w:p w14:paraId="433061EF" w14:textId="7D8DF849" w:rsidR="001C15A1" w:rsidRPr="004C167B" w:rsidRDefault="001C15A1" w:rsidP="002E71DA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1</w:t>
            </w:r>
          </w:p>
        </w:tc>
        <w:tc>
          <w:tcPr>
            <w:tcW w:w="2783" w:type="dxa"/>
          </w:tcPr>
          <w:p w14:paraId="3229E9EA" w14:textId="62696AF9" w:rsidR="001C15A1" w:rsidRPr="004C167B" w:rsidRDefault="001C15A1" w:rsidP="002E71DA">
            <w:pPr>
              <w:rPr>
                <w:sz w:val="22"/>
                <w:szCs w:val="22"/>
              </w:rPr>
            </w:pPr>
            <w:r w:rsidRPr="004C167B">
              <w:rPr>
                <w:rFonts w:ascii="Calibri" w:hAnsi="Calibri" w:cs="Calibri"/>
                <w:sz w:val="22"/>
                <w:szCs w:val="22"/>
              </w:rPr>
              <w:t>Lenovo HX3320</w:t>
            </w:r>
          </w:p>
        </w:tc>
        <w:tc>
          <w:tcPr>
            <w:tcW w:w="2661" w:type="dxa"/>
          </w:tcPr>
          <w:p w14:paraId="0CFF728E" w14:textId="4D3BF797" w:rsidR="001C15A1" w:rsidRPr="004C167B" w:rsidRDefault="001C15A1" w:rsidP="002E71DA">
            <w:pPr>
              <w:rPr>
                <w:sz w:val="22"/>
                <w:szCs w:val="22"/>
                <w:lang w:val="en-US"/>
              </w:rPr>
            </w:pPr>
            <w:r w:rsidRPr="004C167B">
              <w:rPr>
                <w:sz w:val="22"/>
                <w:szCs w:val="22"/>
                <w:lang w:val="en-US"/>
              </w:rPr>
              <w:t>Nutanix hypervisor</w:t>
            </w:r>
          </w:p>
        </w:tc>
        <w:tc>
          <w:tcPr>
            <w:tcW w:w="1276" w:type="dxa"/>
          </w:tcPr>
          <w:p w14:paraId="7EAA0EE8" w14:textId="5219C9C9" w:rsidR="001C15A1" w:rsidRPr="004C167B" w:rsidRDefault="001C15A1" w:rsidP="002E71DA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9 шт.</w:t>
            </w:r>
          </w:p>
        </w:tc>
        <w:tc>
          <w:tcPr>
            <w:tcW w:w="2228" w:type="dxa"/>
          </w:tcPr>
          <w:p w14:paraId="65D0C6D6" w14:textId="3A4AB6DB" w:rsidR="001C15A1" w:rsidRPr="004C167B" w:rsidRDefault="001C15A1" w:rsidP="002E71DA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ПРОДУКТИВНЫЙ</w:t>
            </w:r>
          </w:p>
        </w:tc>
      </w:tr>
      <w:tr w:rsidR="001C15A1" w:rsidRPr="004C167B" w14:paraId="7D0BFAC4" w14:textId="1568E2F3" w:rsidTr="00A4108B">
        <w:tc>
          <w:tcPr>
            <w:tcW w:w="788" w:type="dxa"/>
          </w:tcPr>
          <w:p w14:paraId="05E4E1BE" w14:textId="51534875" w:rsidR="001C15A1" w:rsidRPr="004C167B" w:rsidRDefault="001C15A1" w:rsidP="002E71DA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2</w:t>
            </w:r>
          </w:p>
        </w:tc>
        <w:tc>
          <w:tcPr>
            <w:tcW w:w="2783" w:type="dxa"/>
          </w:tcPr>
          <w:p w14:paraId="38B4F590" w14:textId="6DB37039" w:rsidR="001C15A1" w:rsidRPr="004C167B" w:rsidRDefault="001C15A1" w:rsidP="002E71DA">
            <w:pPr>
              <w:rPr>
                <w:sz w:val="22"/>
                <w:szCs w:val="22"/>
              </w:rPr>
            </w:pPr>
            <w:r w:rsidRPr="004C167B">
              <w:rPr>
                <w:rFonts w:ascii="Calibri" w:hAnsi="Calibri" w:cs="Calibri"/>
                <w:sz w:val="22"/>
                <w:szCs w:val="22"/>
              </w:rPr>
              <w:t>Lenovo HX3330</w:t>
            </w:r>
          </w:p>
        </w:tc>
        <w:tc>
          <w:tcPr>
            <w:tcW w:w="2661" w:type="dxa"/>
          </w:tcPr>
          <w:p w14:paraId="113D705B" w14:textId="693E5673" w:rsidR="001C15A1" w:rsidRPr="004C167B" w:rsidRDefault="001C15A1" w:rsidP="002E71DA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  <w:lang w:val="en-US"/>
              </w:rPr>
              <w:t>Nutanix hypervisor</w:t>
            </w:r>
          </w:p>
        </w:tc>
        <w:tc>
          <w:tcPr>
            <w:tcW w:w="1276" w:type="dxa"/>
          </w:tcPr>
          <w:p w14:paraId="05584E31" w14:textId="425F0C8B" w:rsidR="001C15A1" w:rsidRPr="004C167B" w:rsidRDefault="001C15A1" w:rsidP="002E71DA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11шт.</w:t>
            </w:r>
          </w:p>
        </w:tc>
        <w:tc>
          <w:tcPr>
            <w:tcW w:w="2228" w:type="dxa"/>
          </w:tcPr>
          <w:p w14:paraId="73D74AA2" w14:textId="73016360" w:rsidR="001C15A1" w:rsidRPr="004C167B" w:rsidRDefault="001C15A1" w:rsidP="002E71DA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ПРОДУКТИВНЫЙ</w:t>
            </w:r>
          </w:p>
        </w:tc>
      </w:tr>
      <w:tr w:rsidR="001C15A1" w:rsidRPr="004C167B" w14:paraId="7099F60E" w14:textId="25571832" w:rsidTr="00A4108B">
        <w:tc>
          <w:tcPr>
            <w:tcW w:w="788" w:type="dxa"/>
          </w:tcPr>
          <w:p w14:paraId="376396C5" w14:textId="2B818EED" w:rsidR="001C15A1" w:rsidRPr="004C167B" w:rsidRDefault="001C15A1" w:rsidP="002E71DA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3</w:t>
            </w:r>
          </w:p>
        </w:tc>
        <w:tc>
          <w:tcPr>
            <w:tcW w:w="2783" w:type="dxa"/>
          </w:tcPr>
          <w:p w14:paraId="029BCDF9" w14:textId="3346CEDB" w:rsidR="001C15A1" w:rsidRPr="004C167B" w:rsidRDefault="001C15A1" w:rsidP="002E71DA">
            <w:pPr>
              <w:rPr>
                <w:sz w:val="22"/>
                <w:szCs w:val="22"/>
              </w:rPr>
            </w:pPr>
            <w:r w:rsidRPr="004C167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HPE </w:t>
            </w:r>
            <w:proofErr w:type="spellStart"/>
            <w:r w:rsidRPr="004C167B">
              <w:rPr>
                <w:rFonts w:ascii="Calibri" w:hAnsi="Calibri" w:cs="Calibri"/>
                <w:sz w:val="22"/>
                <w:szCs w:val="22"/>
              </w:rPr>
              <w:t>ProLiant</w:t>
            </w:r>
            <w:proofErr w:type="spellEnd"/>
            <w:r w:rsidRPr="004C167B">
              <w:rPr>
                <w:rFonts w:ascii="Calibri" w:hAnsi="Calibri" w:cs="Calibri"/>
                <w:sz w:val="22"/>
                <w:szCs w:val="22"/>
              </w:rPr>
              <w:t xml:space="preserve"> DL380 Gen10</w:t>
            </w:r>
          </w:p>
        </w:tc>
        <w:tc>
          <w:tcPr>
            <w:tcW w:w="2661" w:type="dxa"/>
          </w:tcPr>
          <w:p w14:paraId="2E398B18" w14:textId="08620A40" w:rsidR="001C15A1" w:rsidRPr="004C167B" w:rsidRDefault="001C15A1" w:rsidP="002E71DA">
            <w:pPr>
              <w:rPr>
                <w:sz w:val="22"/>
                <w:szCs w:val="22"/>
                <w:lang w:val="en-US"/>
              </w:rPr>
            </w:pPr>
            <w:proofErr w:type="spellStart"/>
            <w:r w:rsidRPr="004C167B">
              <w:rPr>
                <w:sz w:val="22"/>
                <w:szCs w:val="22"/>
                <w:lang w:val="en-US"/>
              </w:rPr>
              <w:t>VmWare</w:t>
            </w:r>
            <w:proofErr w:type="spellEnd"/>
            <w:r w:rsidRPr="004C167B">
              <w:rPr>
                <w:sz w:val="22"/>
                <w:szCs w:val="22"/>
                <w:lang w:val="en-US"/>
              </w:rPr>
              <w:t xml:space="preserve"> hypervisor</w:t>
            </w:r>
          </w:p>
        </w:tc>
        <w:tc>
          <w:tcPr>
            <w:tcW w:w="1276" w:type="dxa"/>
          </w:tcPr>
          <w:p w14:paraId="03007A8B" w14:textId="5371193F" w:rsidR="001C15A1" w:rsidRPr="004C167B" w:rsidRDefault="001C15A1" w:rsidP="002E71DA">
            <w:pPr>
              <w:rPr>
                <w:sz w:val="22"/>
                <w:szCs w:val="22"/>
                <w:lang w:val="en-US"/>
              </w:rPr>
            </w:pPr>
            <w:r w:rsidRPr="004C167B">
              <w:rPr>
                <w:sz w:val="22"/>
                <w:szCs w:val="22"/>
                <w:lang w:val="en-US"/>
              </w:rPr>
              <w:t xml:space="preserve">6 </w:t>
            </w:r>
            <w:r w:rsidRPr="004C167B">
              <w:rPr>
                <w:sz w:val="22"/>
                <w:szCs w:val="22"/>
              </w:rPr>
              <w:t>шт.</w:t>
            </w:r>
          </w:p>
        </w:tc>
        <w:tc>
          <w:tcPr>
            <w:tcW w:w="2228" w:type="dxa"/>
          </w:tcPr>
          <w:p w14:paraId="19480D02" w14:textId="6B8A02DD" w:rsidR="001C15A1" w:rsidRPr="004C167B" w:rsidRDefault="009B7F88" w:rsidP="002E71DA">
            <w:pPr>
              <w:rPr>
                <w:sz w:val="22"/>
                <w:szCs w:val="22"/>
                <w:lang w:val="en-US"/>
              </w:rPr>
            </w:pPr>
            <w:r w:rsidRPr="004C167B">
              <w:rPr>
                <w:sz w:val="22"/>
                <w:szCs w:val="22"/>
              </w:rPr>
              <w:t>ТЕСТОВЫЙ</w:t>
            </w:r>
          </w:p>
        </w:tc>
      </w:tr>
      <w:tr w:rsidR="001C15A1" w:rsidRPr="004C167B" w14:paraId="45B6EB2E" w14:textId="7C27CD34" w:rsidTr="00A4108B">
        <w:tc>
          <w:tcPr>
            <w:tcW w:w="788" w:type="dxa"/>
          </w:tcPr>
          <w:p w14:paraId="1AF6139C" w14:textId="1651BFBD" w:rsidR="001C15A1" w:rsidRPr="004C167B" w:rsidRDefault="001C15A1" w:rsidP="003B6ACD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4</w:t>
            </w:r>
          </w:p>
        </w:tc>
        <w:tc>
          <w:tcPr>
            <w:tcW w:w="2783" w:type="dxa"/>
          </w:tcPr>
          <w:p w14:paraId="6D5B026A" w14:textId="37EF0D5C" w:rsidR="001C15A1" w:rsidRPr="004C167B" w:rsidRDefault="001C15A1" w:rsidP="003B6ACD">
            <w:pPr>
              <w:rPr>
                <w:sz w:val="22"/>
                <w:szCs w:val="22"/>
              </w:rPr>
            </w:pPr>
            <w:r w:rsidRPr="004C167B">
              <w:rPr>
                <w:rFonts w:ascii="Calibri" w:hAnsi="Calibri" w:cs="Calibri"/>
                <w:sz w:val="22"/>
                <w:szCs w:val="22"/>
                <w:lang w:val="en-US"/>
              </w:rPr>
              <w:t>HPE</w:t>
            </w:r>
            <w:r w:rsidRPr="004C167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C167B">
              <w:rPr>
                <w:rFonts w:ascii="Calibri" w:hAnsi="Calibri" w:cs="Calibri"/>
                <w:sz w:val="22"/>
                <w:szCs w:val="22"/>
              </w:rPr>
              <w:t>ProLiant</w:t>
            </w:r>
            <w:proofErr w:type="spellEnd"/>
            <w:r w:rsidRPr="004C167B">
              <w:rPr>
                <w:rFonts w:ascii="Calibri" w:hAnsi="Calibri" w:cs="Calibri"/>
                <w:sz w:val="22"/>
                <w:szCs w:val="22"/>
              </w:rPr>
              <w:t xml:space="preserve"> DL360 Gen10</w:t>
            </w:r>
          </w:p>
        </w:tc>
        <w:tc>
          <w:tcPr>
            <w:tcW w:w="2661" w:type="dxa"/>
          </w:tcPr>
          <w:p w14:paraId="577885EE" w14:textId="6F1E89B5" w:rsidR="001C15A1" w:rsidRPr="004C167B" w:rsidRDefault="001C15A1" w:rsidP="003B6ACD">
            <w:pPr>
              <w:rPr>
                <w:sz w:val="22"/>
                <w:szCs w:val="22"/>
              </w:rPr>
            </w:pPr>
            <w:proofErr w:type="spellStart"/>
            <w:r w:rsidRPr="004C167B">
              <w:rPr>
                <w:sz w:val="22"/>
                <w:szCs w:val="22"/>
                <w:lang w:val="en-US"/>
              </w:rPr>
              <w:t>VmWare</w:t>
            </w:r>
            <w:proofErr w:type="spellEnd"/>
            <w:r w:rsidRPr="004C167B">
              <w:rPr>
                <w:sz w:val="22"/>
                <w:szCs w:val="22"/>
                <w:lang w:val="en-US"/>
              </w:rPr>
              <w:t xml:space="preserve"> hypervisor</w:t>
            </w:r>
          </w:p>
        </w:tc>
        <w:tc>
          <w:tcPr>
            <w:tcW w:w="1276" w:type="dxa"/>
          </w:tcPr>
          <w:p w14:paraId="2C858F81" w14:textId="34E25D2E" w:rsidR="001C15A1" w:rsidRPr="004C167B" w:rsidRDefault="001C15A1" w:rsidP="003B6ACD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2</w:t>
            </w:r>
            <w:r w:rsidRPr="004C167B">
              <w:rPr>
                <w:sz w:val="22"/>
                <w:szCs w:val="22"/>
                <w:lang w:val="en-US"/>
              </w:rPr>
              <w:t xml:space="preserve"> </w:t>
            </w:r>
            <w:r w:rsidRPr="004C167B">
              <w:rPr>
                <w:sz w:val="22"/>
                <w:szCs w:val="22"/>
              </w:rPr>
              <w:t>шт.</w:t>
            </w:r>
          </w:p>
        </w:tc>
        <w:tc>
          <w:tcPr>
            <w:tcW w:w="2228" w:type="dxa"/>
          </w:tcPr>
          <w:p w14:paraId="1DF84F09" w14:textId="69FC42AD" w:rsidR="001C15A1" w:rsidRPr="004C167B" w:rsidRDefault="009B7F88" w:rsidP="003B6ACD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ТЕСТОВЫЙ</w:t>
            </w:r>
          </w:p>
        </w:tc>
      </w:tr>
      <w:tr w:rsidR="001C15A1" w:rsidRPr="004C167B" w14:paraId="52A23C86" w14:textId="59FCCB95" w:rsidTr="00A4108B">
        <w:tc>
          <w:tcPr>
            <w:tcW w:w="788" w:type="dxa"/>
          </w:tcPr>
          <w:p w14:paraId="68626436" w14:textId="28E6306F" w:rsidR="001C15A1" w:rsidRPr="004C167B" w:rsidRDefault="001C15A1" w:rsidP="003B6ACD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5</w:t>
            </w:r>
          </w:p>
        </w:tc>
        <w:tc>
          <w:tcPr>
            <w:tcW w:w="2783" w:type="dxa"/>
          </w:tcPr>
          <w:p w14:paraId="21AB4F33" w14:textId="494ECD86" w:rsidR="001C15A1" w:rsidRPr="004C167B" w:rsidRDefault="001C15A1" w:rsidP="003B6ACD">
            <w:pPr>
              <w:rPr>
                <w:sz w:val="22"/>
                <w:szCs w:val="22"/>
              </w:rPr>
            </w:pPr>
            <w:r w:rsidRPr="004C167B">
              <w:rPr>
                <w:rFonts w:ascii="Calibri" w:hAnsi="Calibri" w:cs="Calibri"/>
                <w:sz w:val="22"/>
                <w:szCs w:val="22"/>
              </w:rPr>
              <w:t>HPE MSA 2050</w:t>
            </w:r>
          </w:p>
        </w:tc>
        <w:tc>
          <w:tcPr>
            <w:tcW w:w="2661" w:type="dxa"/>
          </w:tcPr>
          <w:p w14:paraId="440A1A5D" w14:textId="71ED0ED4" w:rsidR="001C15A1" w:rsidRPr="004C167B" w:rsidRDefault="001C15A1" w:rsidP="003B6ACD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 xml:space="preserve">СХД </w:t>
            </w:r>
            <w:proofErr w:type="spellStart"/>
            <w:r w:rsidRPr="004C167B">
              <w:rPr>
                <w:sz w:val="22"/>
                <w:szCs w:val="22"/>
                <w:lang w:val="en-US"/>
              </w:rPr>
              <w:t>VmWare</w:t>
            </w:r>
            <w:proofErr w:type="spellEnd"/>
          </w:p>
        </w:tc>
        <w:tc>
          <w:tcPr>
            <w:tcW w:w="1276" w:type="dxa"/>
          </w:tcPr>
          <w:p w14:paraId="78CCF9B8" w14:textId="6B1D78A3" w:rsidR="001C15A1" w:rsidRPr="004C167B" w:rsidRDefault="001C15A1" w:rsidP="003B6ACD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1</w:t>
            </w:r>
            <w:r w:rsidRPr="004C167B">
              <w:rPr>
                <w:sz w:val="22"/>
                <w:szCs w:val="22"/>
                <w:lang w:val="en-US"/>
              </w:rPr>
              <w:t xml:space="preserve"> </w:t>
            </w:r>
            <w:r w:rsidRPr="004C167B">
              <w:rPr>
                <w:sz w:val="22"/>
                <w:szCs w:val="22"/>
              </w:rPr>
              <w:t>шт.</w:t>
            </w:r>
          </w:p>
        </w:tc>
        <w:tc>
          <w:tcPr>
            <w:tcW w:w="2228" w:type="dxa"/>
          </w:tcPr>
          <w:p w14:paraId="521AFFA0" w14:textId="7CEC4297" w:rsidR="001C15A1" w:rsidRPr="004C167B" w:rsidRDefault="009B7F88" w:rsidP="003B6ACD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ТЕСТОВЫЙ</w:t>
            </w:r>
          </w:p>
        </w:tc>
      </w:tr>
      <w:tr w:rsidR="001C15A1" w:rsidRPr="004C167B" w14:paraId="0B74EF27" w14:textId="70CD7790" w:rsidTr="00A4108B">
        <w:tc>
          <w:tcPr>
            <w:tcW w:w="788" w:type="dxa"/>
          </w:tcPr>
          <w:p w14:paraId="12D9C07F" w14:textId="08DE0DF3" w:rsidR="001C15A1" w:rsidRPr="004C167B" w:rsidRDefault="001C15A1" w:rsidP="003B6ACD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6</w:t>
            </w:r>
          </w:p>
        </w:tc>
        <w:tc>
          <w:tcPr>
            <w:tcW w:w="2783" w:type="dxa"/>
          </w:tcPr>
          <w:p w14:paraId="46BA8A00" w14:textId="6BD412C9" w:rsidR="001C15A1" w:rsidRPr="004C167B" w:rsidRDefault="001C15A1" w:rsidP="003B6ACD">
            <w:pPr>
              <w:rPr>
                <w:sz w:val="22"/>
                <w:szCs w:val="22"/>
              </w:rPr>
            </w:pPr>
            <w:r w:rsidRPr="004C167B">
              <w:rPr>
                <w:rFonts w:ascii="Calibri" w:hAnsi="Calibri" w:cs="Calibri"/>
                <w:sz w:val="22"/>
                <w:szCs w:val="22"/>
              </w:rPr>
              <w:t>HPE MSA 2060</w:t>
            </w:r>
          </w:p>
        </w:tc>
        <w:tc>
          <w:tcPr>
            <w:tcW w:w="2661" w:type="dxa"/>
          </w:tcPr>
          <w:p w14:paraId="7D4CEEDF" w14:textId="377648EA" w:rsidR="001C15A1" w:rsidRPr="004C167B" w:rsidRDefault="001C15A1" w:rsidP="003B6ACD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 xml:space="preserve">СХД </w:t>
            </w:r>
            <w:proofErr w:type="spellStart"/>
            <w:r w:rsidRPr="004C167B">
              <w:rPr>
                <w:sz w:val="22"/>
                <w:szCs w:val="22"/>
                <w:lang w:val="en-US"/>
              </w:rPr>
              <w:t>VmWare</w:t>
            </w:r>
            <w:proofErr w:type="spellEnd"/>
          </w:p>
        </w:tc>
        <w:tc>
          <w:tcPr>
            <w:tcW w:w="1276" w:type="dxa"/>
          </w:tcPr>
          <w:p w14:paraId="73C13653" w14:textId="47700CCA" w:rsidR="001C15A1" w:rsidRPr="004C167B" w:rsidRDefault="001C15A1" w:rsidP="003B6ACD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1</w:t>
            </w:r>
            <w:r w:rsidRPr="004C167B">
              <w:rPr>
                <w:sz w:val="22"/>
                <w:szCs w:val="22"/>
                <w:lang w:val="en-US"/>
              </w:rPr>
              <w:t xml:space="preserve"> </w:t>
            </w:r>
            <w:r w:rsidRPr="004C167B">
              <w:rPr>
                <w:sz w:val="22"/>
                <w:szCs w:val="22"/>
              </w:rPr>
              <w:t>шт.</w:t>
            </w:r>
          </w:p>
        </w:tc>
        <w:tc>
          <w:tcPr>
            <w:tcW w:w="2228" w:type="dxa"/>
          </w:tcPr>
          <w:p w14:paraId="1570B25F" w14:textId="3DDECB27" w:rsidR="001C15A1" w:rsidRPr="004C167B" w:rsidRDefault="009B7F88" w:rsidP="003B6ACD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ТЕСТОВЫЙ</w:t>
            </w:r>
          </w:p>
        </w:tc>
      </w:tr>
      <w:tr w:rsidR="001C15A1" w:rsidRPr="004C167B" w14:paraId="54773044" w14:textId="77777777" w:rsidTr="00A4108B">
        <w:tc>
          <w:tcPr>
            <w:tcW w:w="788" w:type="dxa"/>
          </w:tcPr>
          <w:p w14:paraId="0412AEE0" w14:textId="6BBFA9F2" w:rsidR="009B7F88" w:rsidRPr="004C167B" w:rsidRDefault="009B7F88" w:rsidP="003B6ACD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7</w:t>
            </w:r>
          </w:p>
        </w:tc>
        <w:tc>
          <w:tcPr>
            <w:tcW w:w="2783" w:type="dxa"/>
          </w:tcPr>
          <w:p w14:paraId="5BCB7CCC" w14:textId="33B49C87" w:rsidR="001C15A1" w:rsidRPr="004C167B" w:rsidRDefault="001C15A1" w:rsidP="003B6AC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C167B">
              <w:rPr>
                <w:rFonts w:ascii="Calibri" w:hAnsi="Calibri" w:cs="Calibri"/>
                <w:sz w:val="22"/>
                <w:szCs w:val="22"/>
                <w:lang w:val="en-US"/>
              </w:rPr>
              <w:t>Oracle X6-2</w:t>
            </w:r>
          </w:p>
        </w:tc>
        <w:tc>
          <w:tcPr>
            <w:tcW w:w="2661" w:type="dxa"/>
          </w:tcPr>
          <w:p w14:paraId="287F8B82" w14:textId="5492FFAC" w:rsidR="001C15A1" w:rsidRPr="004C167B" w:rsidRDefault="001C15A1" w:rsidP="003B6ACD">
            <w:pPr>
              <w:rPr>
                <w:sz w:val="22"/>
                <w:szCs w:val="22"/>
              </w:rPr>
            </w:pPr>
            <w:proofErr w:type="spellStart"/>
            <w:r w:rsidRPr="004C167B">
              <w:rPr>
                <w:sz w:val="22"/>
                <w:szCs w:val="22"/>
                <w:lang w:val="en-US"/>
              </w:rPr>
              <w:t>VmWare</w:t>
            </w:r>
            <w:proofErr w:type="spellEnd"/>
            <w:r w:rsidRPr="004C167B">
              <w:rPr>
                <w:sz w:val="22"/>
                <w:szCs w:val="22"/>
                <w:lang w:val="en-US"/>
              </w:rPr>
              <w:t xml:space="preserve"> hypervisor</w:t>
            </w:r>
          </w:p>
        </w:tc>
        <w:tc>
          <w:tcPr>
            <w:tcW w:w="1276" w:type="dxa"/>
          </w:tcPr>
          <w:p w14:paraId="4017B532" w14:textId="1536B8BB" w:rsidR="001C15A1" w:rsidRPr="004C167B" w:rsidRDefault="001C15A1" w:rsidP="003B6ACD">
            <w:pPr>
              <w:rPr>
                <w:sz w:val="22"/>
                <w:szCs w:val="22"/>
                <w:lang w:val="en-US"/>
              </w:rPr>
            </w:pPr>
            <w:r w:rsidRPr="004C167B">
              <w:rPr>
                <w:sz w:val="22"/>
                <w:szCs w:val="22"/>
                <w:lang w:val="en-US"/>
              </w:rPr>
              <w:t xml:space="preserve">8 </w:t>
            </w:r>
            <w:r w:rsidRPr="004C167B">
              <w:rPr>
                <w:sz w:val="22"/>
                <w:szCs w:val="22"/>
              </w:rPr>
              <w:t>шт.</w:t>
            </w:r>
          </w:p>
        </w:tc>
        <w:tc>
          <w:tcPr>
            <w:tcW w:w="2228" w:type="dxa"/>
          </w:tcPr>
          <w:p w14:paraId="688F1721" w14:textId="38E3CDC0" w:rsidR="001C15A1" w:rsidRPr="004C167B" w:rsidRDefault="009B7F88" w:rsidP="003B6ACD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ТЕСТОВЫЙ</w:t>
            </w:r>
          </w:p>
        </w:tc>
      </w:tr>
      <w:tr w:rsidR="001C15A1" w:rsidRPr="004C167B" w14:paraId="4E4CB419" w14:textId="77777777" w:rsidTr="00A4108B">
        <w:tc>
          <w:tcPr>
            <w:tcW w:w="788" w:type="dxa"/>
          </w:tcPr>
          <w:p w14:paraId="4E9D4B3C" w14:textId="70707D8A" w:rsidR="001C15A1" w:rsidRPr="004C167B" w:rsidRDefault="009B7F88" w:rsidP="001C15A1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8</w:t>
            </w:r>
          </w:p>
        </w:tc>
        <w:tc>
          <w:tcPr>
            <w:tcW w:w="2783" w:type="dxa"/>
          </w:tcPr>
          <w:p w14:paraId="035C1511" w14:textId="02684CAA" w:rsidR="001C15A1" w:rsidRPr="004C167B" w:rsidRDefault="001C15A1" w:rsidP="001C15A1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C167B">
              <w:rPr>
                <w:rFonts w:ascii="Calibri" w:hAnsi="Calibri" w:cs="Calibri"/>
                <w:sz w:val="22"/>
                <w:szCs w:val="22"/>
                <w:lang w:val="en-US"/>
              </w:rPr>
              <w:t>Oracle X7-2</w:t>
            </w:r>
          </w:p>
        </w:tc>
        <w:tc>
          <w:tcPr>
            <w:tcW w:w="2661" w:type="dxa"/>
          </w:tcPr>
          <w:p w14:paraId="7EA0DF99" w14:textId="000693DA" w:rsidR="001C15A1" w:rsidRPr="004C167B" w:rsidRDefault="001C15A1" w:rsidP="001C15A1">
            <w:pPr>
              <w:rPr>
                <w:sz w:val="22"/>
                <w:szCs w:val="22"/>
                <w:lang w:val="en-US"/>
              </w:rPr>
            </w:pPr>
            <w:proofErr w:type="spellStart"/>
            <w:r w:rsidRPr="004C167B">
              <w:rPr>
                <w:sz w:val="22"/>
                <w:szCs w:val="22"/>
                <w:lang w:val="en-US"/>
              </w:rPr>
              <w:t>VmWare</w:t>
            </w:r>
            <w:proofErr w:type="spellEnd"/>
            <w:r w:rsidRPr="004C167B">
              <w:rPr>
                <w:sz w:val="22"/>
                <w:szCs w:val="22"/>
                <w:lang w:val="en-US"/>
              </w:rPr>
              <w:t xml:space="preserve"> hypervisor</w:t>
            </w:r>
          </w:p>
        </w:tc>
        <w:tc>
          <w:tcPr>
            <w:tcW w:w="1276" w:type="dxa"/>
          </w:tcPr>
          <w:p w14:paraId="7CAEFA26" w14:textId="7C5296F4" w:rsidR="001C15A1" w:rsidRPr="004C167B" w:rsidRDefault="00507C1A" w:rsidP="001C15A1">
            <w:pPr>
              <w:rPr>
                <w:sz w:val="22"/>
                <w:szCs w:val="22"/>
                <w:lang w:val="en-US"/>
              </w:rPr>
            </w:pPr>
            <w:r w:rsidRPr="004C167B">
              <w:rPr>
                <w:sz w:val="22"/>
                <w:szCs w:val="22"/>
              </w:rPr>
              <w:t>2</w:t>
            </w:r>
            <w:r w:rsidR="001C15A1" w:rsidRPr="004C167B">
              <w:rPr>
                <w:sz w:val="22"/>
                <w:szCs w:val="22"/>
                <w:lang w:val="en-US"/>
              </w:rPr>
              <w:t xml:space="preserve"> </w:t>
            </w:r>
            <w:r w:rsidR="001C15A1" w:rsidRPr="004C167B">
              <w:rPr>
                <w:sz w:val="22"/>
                <w:szCs w:val="22"/>
              </w:rPr>
              <w:t>шт.</w:t>
            </w:r>
          </w:p>
        </w:tc>
        <w:tc>
          <w:tcPr>
            <w:tcW w:w="2228" w:type="dxa"/>
          </w:tcPr>
          <w:p w14:paraId="5FBF7086" w14:textId="3145BCB5" w:rsidR="001C15A1" w:rsidRPr="004C167B" w:rsidRDefault="009B7F88" w:rsidP="001C15A1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ТЕСТОВЫЙ</w:t>
            </w:r>
          </w:p>
        </w:tc>
      </w:tr>
      <w:tr w:rsidR="001C15A1" w:rsidRPr="004C167B" w14:paraId="13349348" w14:textId="77777777" w:rsidTr="00A4108B">
        <w:tc>
          <w:tcPr>
            <w:tcW w:w="788" w:type="dxa"/>
          </w:tcPr>
          <w:p w14:paraId="45624D6B" w14:textId="1088F525" w:rsidR="001C15A1" w:rsidRPr="004C167B" w:rsidRDefault="009B7F88" w:rsidP="001C15A1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9</w:t>
            </w:r>
          </w:p>
        </w:tc>
        <w:tc>
          <w:tcPr>
            <w:tcW w:w="2783" w:type="dxa"/>
          </w:tcPr>
          <w:p w14:paraId="6740E201" w14:textId="6CDB90B6" w:rsidR="001C15A1" w:rsidRPr="004C167B" w:rsidRDefault="001C15A1" w:rsidP="001C15A1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C167B">
              <w:rPr>
                <w:rFonts w:ascii="Calibri" w:hAnsi="Calibri" w:cs="Calibri"/>
                <w:sz w:val="22"/>
                <w:szCs w:val="22"/>
                <w:lang w:val="en-US"/>
              </w:rPr>
              <w:t>Lenovo Brocade 6505</w:t>
            </w:r>
            <w:r w:rsidR="009B7F88" w:rsidRPr="004C167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FC</w:t>
            </w:r>
          </w:p>
        </w:tc>
        <w:tc>
          <w:tcPr>
            <w:tcW w:w="2661" w:type="dxa"/>
          </w:tcPr>
          <w:p w14:paraId="3F2B1BED" w14:textId="16E87077" w:rsidR="001C15A1" w:rsidRPr="004C167B" w:rsidRDefault="001C15A1" w:rsidP="001C15A1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  <w:lang w:val="en-US"/>
              </w:rPr>
              <w:t xml:space="preserve">SAN </w:t>
            </w:r>
            <w:r w:rsidRPr="004C167B">
              <w:rPr>
                <w:sz w:val="22"/>
                <w:szCs w:val="22"/>
              </w:rPr>
              <w:t>коммутатор</w:t>
            </w:r>
          </w:p>
        </w:tc>
        <w:tc>
          <w:tcPr>
            <w:tcW w:w="1276" w:type="dxa"/>
          </w:tcPr>
          <w:p w14:paraId="73DB2B96" w14:textId="73A11B7C" w:rsidR="001C15A1" w:rsidRPr="004C167B" w:rsidRDefault="001C15A1" w:rsidP="001C15A1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2 шт.</w:t>
            </w:r>
          </w:p>
        </w:tc>
        <w:tc>
          <w:tcPr>
            <w:tcW w:w="2228" w:type="dxa"/>
          </w:tcPr>
          <w:p w14:paraId="3A240730" w14:textId="6FE6CA78" w:rsidR="001C15A1" w:rsidRPr="004C167B" w:rsidRDefault="009B7F88" w:rsidP="001C15A1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ТЕСТОВЫЙ</w:t>
            </w:r>
          </w:p>
        </w:tc>
      </w:tr>
      <w:tr w:rsidR="009B7F88" w:rsidRPr="004C167B" w14:paraId="1838F42C" w14:textId="77777777" w:rsidTr="00A4108B">
        <w:tc>
          <w:tcPr>
            <w:tcW w:w="788" w:type="dxa"/>
          </w:tcPr>
          <w:p w14:paraId="1CEAE935" w14:textId="67454385" w:rsidR="009B7F88" w:rsidRPr="004C167B" w:rsidRDefault="009B7F88" w:rsidP="009B7F88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10</w:t>
            </w:r>
          </w:p>
        </w:tc>
        <w:tc>
          <w:tcPr>
            <w:tcW w:w="2783" w:type="dxa"/>
          </w:tcPr>
          <w:p w14:paraId="7B0163BA" w14:textId="05F04F0F" w:rsidR="009B7F88" w:rsidRPr="004C167B" w:rsidRDefault="009B7F88" w:rsidP="009B7F8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C167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Lenovo Brocade </w:t>
            </w:r>
            <w:r w:rsidRPr="004C167B">
              <w:rPr>
                <w:rFonts w:ascii="Calibri" w:hAnsi="Calibri" w:cs="Calibri"/>
                <w:sz w:val="22"/>
                <w:szCs w:val="22"/>
              </w:rPr>
              <w:t>300</w:t>
            </w:r>
            <w:r w:rsidRPr="004C167B">
              <w:rPr>
                <w:rFonts w:ascii="Calibri" w:hAnsi="Calibri" w:cs="Calibri"/>
                <w:sz w:val="22"/>
                <w:szCs w:val="22"/>
                <w:lang w:val="en-US"/>
              </w:rPr>
              <w:t>FC</w:t>
            </w:r>
          </w:p>
        </w:tc>
        <w:tc>
          <w:tcPr>
            <w:tcW w:w="2661" w:type="dxa"/>
          </w:tcPr>
          <w:p w14:paraId="7F5BCFBA" w14:textId="0035D474" w:rsidR="009B7F88" w:rsidRPr="004C167B" w:rsidRDefault="009B7F88" w:rsidP="009B7F88">
            <w:pPr>
              <w:rPr>
                <w:sz w:val="22"/>
                <w:szCs w:val="22"/>
                <w:lang w:val="en-US"/>
              </w:rPr>
            </w:pPr>
            <w:r w:rsidRPr="004C167B">
              <w:rPr>
                <w:sz w:val="22"/>
                <w:szCs w:val="22"/>
                <w:lang w:val="en-US"/>
              </w:rPr>
              <w:t xml:space="preserve">SAN </w:t>
            </w:r>
            <w:r w:rsidRPr="004C167B">
              <w:rPr>
                <w:sz w:val="22"/>
                <w:szCs w:val="22"/>
              </w:rPr>
              <w:t>коммутатор</w:t>
            </w:r>
          </w:p>
        </w:tc>
        <w:tc>
          <w:tcPr>
            <w:tcW w:w="1276" w:type="dxa"/>
          </w:tcPr>
          <w:p w14:paraId="003D07D6" w14:textId="7ED68B0B" w:rsidR="009B7F88" w:rsidRPr="004C167B" w:rsidRDefault="009B7F88" w:rsidP="009B7F88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  <w:lang w:val="en-US"/>
              </w:rPr>
              <w:t xml:space="preserve">2 </w:t>
            </w:r>
            <w:r w:rsidRPr="004C167B">
              <w:rPr>
                <w:sz w:val="22"/>
                <w:szCs w:val="22"/>
              </w:rPr>
              <w:t>шт.</w:t>
            </w:r>
          </w:p>
        </w:tc>
        <w:tc>
          <w:tcPr>
            <w:tcW w:w="2228" w:type="dxa"/>
          </w:tcPr>
          <w:p w14:paraId="40625A8F" w14:textId="153A4E50" w:rsidR="009B7F88" w:rsidRPr="004C167B" w:rsidRDefault="009B7F88" w:rsidP="009B7F88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ТЕСТОВЫЙ</w:t>
            </w:r>
          </w:p>
        </w:tc>
      </w:tr>
      <w:tr w:rsidR="009B7F88" w:rsidRPr="004C167B" w14:paraId="6E7C4DFC" w14:textId="1F779F16" w:rsidTr="00A4108B">
        <w:tc>
          <w:tcPr>
            <w:tcW w:w="788" w:type="dxa"/>
          </w:tcPr>
          <w:p w14:paraId="3BBCB4B5" w14:textId="71AD5A8F" w:rsidR="009B7F88" w:rsidRPr="004C167B" w:rsidRDefault="009B7F88" w:rsidP="009B7F88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11</w:t>
            </w:r>
          </w:p>
        </w:tc>
        <w:tc>
          <w:tcPr>
            <w:tcW w:w="2783" w:type="dxa"/>
          </w:tcPr>
          <w:p w14:paraId="516D66A9" w14:textId="4555D3BD" w:rsidR="009B7F88" w:rsidRPr="004C167B" w:rsidRDefault="009B7F88" w:rsidP="009B7F8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C167B">
              <w:rPr>
                <w:rFonts w:ascii="Calibri" w:hAnsi="Calibri" w:cs="Calibri"/>
                <w:sz w:val="22"/>
                <w:szCs w:val="22"/>
                <w:lang w:val="en-US"/>
              </w:rPr>
              <w:t>QFX5120-48Y-AFO2</w:t>
            </w:r>
          </w:p>
        </w:tc>
        <w:tc>
          <w:tcPr>
            <w:tcW w:w="2661" w:type="dxa"/>
          </w:tcPr>
          <w:p w14:paraId="6D08323D" w14:textId="005407DF" w:rsidR="009B7F88" w:rsidRPr="004C167B" w:rsidRDefault="009B7F88" w:rsidP="009B7F88">
            <w:pPr>
              <w:rPr>
                <w:sz w:val="22"/>
                <w:szCs w:val="22"/>
                <w:lang w:val="en-US"/>
              </w:rPr>
            </w:pPr>
            <w:r w:rsidRPr="004C167B">
              <w:rPr>
                <w:sz w:val="22"/>
                <w:szCs w:val="22"/>
                <w:lang w:val="en-US"/>
              </w:rPr>
              <w:t>Juniper Leaf</w:t>
            </w:r>
          </w:p>
        </w:tc>
        <w:tc>
          <w:tcPr>
            <w:tcW w:w="1276" w:type="dxa"/>
          </w:tcPr>
          <w:p w14:paraId="0BE86677" w14:textId="678DC369" w:rsidR="009B7F88" w:rsidRPr="004C167B" w:rsidRDefault="009B7F88" w:rsidP="009B7F88">
            <w:pPr>
              <w:rPr>
                <w:sz w:val="22"/>
                <w:szCs w:val="22"/>
                <w:lang w:val="en-US"/>
              </w:rPr>
            </w:pPr>
            <w:r w:rsidRPr="004C167B">
              <w:rPr>
                <w:sz w:val="22"/>
                <w:szCs w:val="22"/>
                <w:lang w:val="en-US"/>
              </w:rPr>
              <w:t xml:space="preserve">8 </w:t>
            </w:r>
            <w:r w:rsidRPr="004C167B">
              <w:rPr>
                <w:sz w:val="22"/>
                <w:szCs w:val="22"/>
              </w:rPr>
              <w:t>шт.</w:t>
            </w:r>
          </w:p>
        </w:tc>
        <w:tc>
          <w:tcPr>
            <w:tcW w:w="2228" w:type="dxa"/>
          </w:tcPr>
          <w:p w14:paraId="4B1EC7CA" w14:textId="379139F4" w:rsidR="009B7F88" w:rsidRPr="004C167B" w:rsidRDefault="009B7F88" w:rsidP="009B7F88">
            <w:pPr>
              <w:rPr>
                <w:sz w:val="22"/>
                <w:szCs w:val="22"/>
                <w:lang w:val="en-US"/>
              </w:rPr>
            </w:pPr>
            <w:r w:rsidRPr="004C167B">
              <w:rPr>
                <w:sz w:val="22"/>
                <w:szCs w:val="22"/>
              </w:rPr>
              <w:t>ПРОДУКТИВНЫЙ</w:t>
            </w:r>
          </w:p>
        </w:tc>
      </w:tr>
      <w:tr w:rsidR="009B7F88" w:rsidRPr="004C167B" w14:paraId="4A021964" w14:textId="76E35E15" w:rsidTr="00A4108B">
        <w:tc>
          <w:tcPr>
            <w:tcW w:w="788" w:type="dxa"/>
          </w:tcPr>
          <w:p w14:paraId="553B2D88" w14:textId="21D48B74" w:rsidR="009B7F88" w:rsidRPr="004C167B" w:rsidRDefault="009B7F88" w:rsidP="009B7F88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12</w:t>
            </w:r>
          </w:p>
        </w:tc>
        <w:tc>
          <w:tcPr>
            <w:tcW w:w="2783" w:type="dxa"/>
          </w:tcPr>
          <w:p w14:paraId="5A4E9B10" w14:textId="27E0D589" w:rsidR="009B7F88" w:rsidRPr="004C167B" w:rsidRDefault="009B7F88" w:rsidP="009B7F88">
            <w:pPr>
              <w:rPr>
                <w:rFonts w:ascii="Calibri" w:hAnsi="Calibri" w:cs="Calibri"/>
                <w:sz w:val="22"/>
                <w:szCs w:val="22"/>
              </w:rPr>
            </w:pPr>
            <w:r w:rsidRPr="004C167B">
              <w:rPr>
                <w:rFonts w:ascii="Calibri" w:hAnsi="Calibri" w:cs="Calibri"/>
                <w:sz w:val="22"/>
                <w:szCs w:val="22"/>
                <w:lang w:val="en-US"/>
              </w:rPr>
              <w:t>QFX5120-32C-AFO</w:t>
            </w:r>
          </w:p>
        </w:tc>
        <w:tc>
          <w:tcPr>
            <w:tcW w:w="2661" w:type="dxa"/>
          </w:tcPr>
          <w:p w14:paraId="149F9ACB" w14:textId="2573B44E" w:rsidR="009B7F88" w:rsidRPr="004C167B" w:rsidRDefault="009B7F88" w:rsidP="009B7F88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  <w:lang w:val="en-US"/>
              </w:rPr>
              <w:t>Juniper Spine</w:t>
            </w:r>
          </w:p>
        </w:tc>
        <w:tc>
          <w:tcPr>
            <w:tcW w:w="1276" w:type="dxa"/>
          </w:tcPr>
          <w:p w14:paraId="06C1F213" w14:textId="448E90E0" w:rsidR="009B7F88" w:rsidRPr="004C167B" w:rsidRDefault="009B7F88" w:rsidP="009B7F88">
            <w:pPr>
              <w:rPr>
                <w:sz w:val="22"/>
                <w:szCs w:val="22"/>
                <w:lang w:val="en-US"/>
              </w:rPr>
            </w:pPr>
            <w:r w:rsidRPr="004C167B">
              <w:rPr>
                <w:sz w:val="22"/>
                <w:szCs w:val="22"/>
                <w:lang w:val="en-US"/>
              </w:rPr>
              <w:t xml:space="preserve">4 </w:t>
            </w:r>
            <w:r w:rsidRPr="004C167B">
              <w:rPr>
                <w:sz w:val="22"/>
                <w:szCs w:val="22"/>
              </w:rPr>
              <w:t>шт.</w:t>
            </w:r>
          </w:p>
        </w:tc>
        <w:tc>
          <w:tcPr>
            <w:tcW w:w="2228" w:type="dxa"/>
          </w:tcPr>
          <w:p w14:paraId="0B9D3355" w14:textId="7FBBB774" w:rsidR="009B7F88" w:rsidRPr="004C167B" w:rsidRDefault="009B7F88" w:rsidP="009B7F88">
            <w:pPr>
              <w:rPr>
                <w:sz w:val="22"/>
                <w:szCs w:val="22"/>
                <w:lang w:val="en-US"/>
              </w:rPr>
            </w:pPr>
            <w:r w:rsidRPr="004C167B">
              <w:rPr>
                <w:sz w:val="22"/>
                <w:szCs w:val="22"/>
              </w:rPr>
              <w:t>ПРОДУКТИВНЫЙ</w:t>
            </w:r>
          </w:p>
        </w:tc>
      </w:tr>
      <w:tr w:rsidR="009B7F88" w:rsidRPr="004C167B" w14:paraId="01F6EC05" w14:textId="28C70658" w:rsidTr="00A4108B">
        <w:tc>
          <w:tcPr>
            <w:tcW w:w="788" w:type="dxa"/>
          </w:tcPr>
          <w:p w14:paraId="3E753EA4" w14:textId="47E2D0C3" w:rsidR="009B7F88" w:rsidRPr="004C167B" w:rsidRDefault="009B7F88" w:rsidP="009B7F88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13</w:t>
            </w:r>
          </w:p>
        </w:tc>
        <w:tc>
          <w:tcPr>
            <w:tcW w:w="2783" w:type="dxa"/>
          </w:tcPr>
          <w:p w14:paraId="32F0FD9C" w14:textId="44335EE3" w:rsidR="009B7F88" w:rsidRPr="004C167B" w:rsidRDefault="009B7F88" w:rsidP="009B7F8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C167B">
              <w:rPr>
                <w:rFonts w:ascii="Calibri" w:hAnsi="Calibri" w:cs="Calibri"/>
                <w:sz w:val="22"/>
                <w:szCs w:val="22"/>
                <w:lang w:val="en-US"/>
              </w:rPr>
              <w:t>SRX1600-AC</w:t>
            </w:r>
          </w:p>
        </w:tc>
        <w:tc>
          <w:tcPr>
            <w:tcW w:w="2661" w:type="dxa"/>
          </w:tcPr>
          <w:p w14:paraId="623E0FF4" w14:textId="519D3C70" w:rsidR="009B7F88" w:rsidRPr="004C167B" w:rsidRDefault="009B7F88" w:rsidP="009B7F88">
            <w:pPr>
              <w:rPr>
                <w:sz w:val="22"/>
                <w:szCs w:val="22"/>
                <w:lang w:val="en-US"/>
              </w:rPr>
            </w:pPr>
            <w:r w:rsidRPr="004C167B">
              <w:rPr>
                <w:sz w:val="22"/>
                <w:szCs w:val="22"/>
                <w:lang w:val="en-US"/>
              </w:rPr>
              <w:t>Juniper Router</w:t>
            </w:r>
          </w:p>
        </w:tc>
        <w:tc>
          <w:tcPr>
            <w:tcW w:w="1276" w:type="dxa"/>
          </w:tcPr>
          <w:p w14:paraId="48359309" w14:textId="2C58B346" w:rsidR="009B7F88" w:rsidRPr="004C167B" w:rsidRDefault="009B7F88" w:rsidP="009B7F88">
            <w:pPr>
              <w:rPr>
                <w:sz w:val="22"/>
                <w:szCs w:val="22"/>
                <w:lang w:val="en-US"/>
              </w:rPr>
            </w:pPr>
            <w:r w:rsidRPr="004C167B">
              <w:rPr>
                <w:sz w:val="22"/>
                <w:szCs w:val="22"/>
                <w:lang w:val="en-US"/>
              </w:rPr>
              <w:t xml:space="preserve">8 </w:t>
            </w:r>
            <w:r w:rsidRPr="004C167B">
              <w:rPr>
                <w:sz w:val="22"/>
                <w:szCs w:val="22"/>
              </w:rPr>
              <w:t>шт.</w:t>
            </w:r>
          </w:p>
        </w:tc>
        <w:tc>
          <w:tcPr>
            <w:tcW w:w="2228" w:type="dxa"/>
          </w:tcPr>
          <w:p w14:paraId="764B15DD" w14:textId="7371A2F5" w:rsidR="009B7F88" w:rsidRPr="004C167B" w:rsidRDefault="009B7F88" w:rsidP="009B7F88">
            <w:pPr>
              <w:rPr>
                <w:sz w:val="22"/>
                <w:szCs w:val="22"/>
                <w:lang w:val="en-US"/>
              </w:rPr>
            </w:pPr>
            <w:r w:rsidRPr="004C167B">
              <w:rPr>
                <w:sz w:val="22"/>
                <w:szCs w:val="22"/>
              </w:rPr>
              <w:t>ПРОДУКТИВНЫЙ</w:t>
            </w:r>
          </w:p>
        </w:tc>
      </w:tr>
    </w:tbl>
    <w:p w14:paraId="6FB71292" w14:textId="3B4C5DF4" w:rsidR="00330FFB" w:rsidRPr="004C167B" w:rsidRDefault="00330FFB" w:rsidP="00C62F41">
      <w:pPr>
        <w:jc w:val="center"/>
        <w:rPr>
          <w:sz w:val="22"/>
          <w:szCs w:val="22"/>
        </w:rPr>
      </w:pPr>
    </w:p>
    <w:p w14:paraId="475B3E39" w14:textId="4D4F2EE0" w:rsidR="00C62F41" w:rsidRPr="004C167B" w:rsidRDefault="00A4108B" w:rsidP="00C62F41">
      <w:pPr>
        <w:rPr>
          <w:sz w:val="22"/>
          <w:szCs w:val="22"/>
        </w:rPr>
      </w:pPr>
      <w:r w:rsidRPr="004C167B">
        <w:rPr>
          <w:sz w:val="22"/>
          <w:szCs w:val="22"/>
        </w:rPr>
        <w:t>Табл. 5.</w:t>
      </w:r>
      <w:r>
        <w:rPr>
          <w:sz w:val="22"/>
          <w:szCs w:val="22"/>
        </w:rPr>
        <w:t xml:space="preserve"> </w:t>
      </w:r>
      <w:r w:rsidR="00C62F41" w:rsidRPr="004C167B">
        <w:rPr>
          <w:b/>
          <w:bCs/>
          <w:sz w:val="22"/>
          <w:szCs w:val="22"/>
        </w:rPr>
        <w:t>График проведение профилактических визитов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387"/>
      </w:tblGrid>
      <w:tr w:rsidR="00C62F41" w:rsidRPr="00A4108B" w14:paraId="46BEC8AB" w14:textId="77777777" w:rsidTr="00C62F41">
        <w:tc>
          <w:tcPr>
            <w:tcW w:w="846" w:type="dxa"/>
          </w:tcPr>
          <w:p w14:paraId="126EF38A" w14:textId="77777777" w:rsidR="00C62F41" w:rsidRPr="00A4108B" w:rsidRDefault="00C62F41" w:rsidP="00C62F41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3" w:name="_Hlk130204392"/>
          </w:p>
        </w:tc>
        <w:tc>
          <w:tcPr>
            <w:tcW w:w="4394" w:type="dxa"/>
          </w:tcPr>
          <w:p w14:paraId="4581BF03" w14:textId="77777777" w:rsidR="00C62F41" w:rsidRPr="00A4108B" w:rsidRDefault="00C62F41" w:rsidP="00C62F41">
            <w:pPr>
              <w:jc w:val="center"/>
              <w:rPr>
                <w:b/>
                <w:bCs/>
                <w:sz w:val="22"/>
                <w:szCs w:val="22"/>
              </w:rPr>
            </w:pPr>
            <w:r w:rsidRPr="00A4108B">
              <w:rPr>
                <w:b/>
                <w:bCs/>
                <w:sz w:val="22"/>
                <w:szCs w:val="22"/>
              </w:rPr>
              <w:t>Дата начало</w:t>
            </w:r>
          </w:p>
        </w:tc>
        <w:tc>
          <w:tcPr>
            <w:tcW w:w="4387" w:type="dxa"/>
          </w:tcPr>
          <w:p w14:paraId="1D89B3AD" w14:textId="77777777" w:rsidR="00C62F41" w:rsidRPr="00A4108B" w:rsidRDefault="00C62F41" w:rsidP="00C62F41">
            <w:pPr>
              <w:jc w:val="center"/>
              <w:rPr>
                <w:b/>
                <w:bCs/>
                <w:sz w:val="22"/>
                <w:szCs w:val="22"/>
              </w:rPr>
            </w:pPr>
            <w:r w:rsidRPr="00A4108B">
              <w:rPr>
                <w:b/>
                <w:bCs/>
                <w:sz w:val="22"/>
                <w:szCs w:val="22"/>
              </w:rPr>
              <w:t xml:space="preserve">Дата окончания </w:t>
            </w:r>
          </w:p>
        </w:tc>
      </w:tr>
      <w:bookmarkEnd w:id="3"/>
      <w:tr w:rsidR="00D15C89" w:rsidRPr="004C167B" w14:paraId="78C3ADA9" w14:textId="77777777" w:rsidTr="00C62F41">
        <w:tc>
          <w:tcPr>
            <w:tcW w:w="846" w:type="dxa"/>
          </w:tcPr>
          <w:p w14:paraId="20251347" w14:textId="77777777" w:rsidR="00D15C89" w:rsidRPr="004C167B" w:rsidRDefault="00D15C89" w:rsidP="00D15C89">
            <w:pPr>
              <w:jc w:val="center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14:paraId="49614563" w14:textId="7209319B" w:rsidR="00D15C89" w:rsidRPr="004C167B" w:rsidRDefault="00D15C89" w:rsidP="00D15C89">
            <w:pPr>
              <w:jc w:val="center"/>
              <w:rPr>
                <w:sz w:val="22"/>
                <w:szCs w:val="22"/>
                <w:lang w:val="en-US"/>
              </w:rPr>
            </w:pPr>
            <w:r w:rsidRPr="004C167B">
              <w:rPr>
                <w:sz w:val="22"/>
                <w:szCs w:val="22"/>
              </w:rPr>
              <w:t xml:space="preserve">Дата контракта </w:t>
            </w:r>
          </w:p>
        </w:tc>
        <w:tc>
          <w:tcPr>
            <w:tcW w:w="4387" w:type="dxa"/>
          </w:tcPr>
          <w:p w14:paraId="33AFC274" w14:textId="60D5ED9F" w:rsidR="00D15C89" w:rsidRPr="004C167B" w:rsidRDefault="00D15C89" w:rsidP="00D15C89">
            <w:pPr>
              <w:jc w:val="center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Дата контракта + 3 месяц</w:t>
            </w:r>
          </w:p>
        </w:tc>
      </w:tr>
      <w:tr w:rsidR="00D15C89" w:rsidRPr="004C167B" w14:paraId="49BCE58D" w14:textId="77777777" w:rsidTr="00C62F41">
        <w:tc>
          <w:tcPr>
            <w:tcW w:w="846" w:type="dxa"/>
          </w:tcPr>
          <w:p w14:paraId="05EA1E37" w14:textId="77777777" w:rsidR="00D15C89" w:rsidRPr="004C167B" w:rsidRDefault="00D15C89" w:rsidP="00D15C89">
            <w:pPr>
              <w:jc w:val="center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14:paraId="0195D42A" w14:textId="6CE63B9F" w:rsidR="00D15C89" w:rsidRPr="004C167B" w:rsidRDefault="00D15C89" w:rsidP="00D15C89">
            <w:pPr>
              <w:jc w:val="center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Дата контракта + 3 месяц</w:t>
            </w:r>
          </w:p>
        </w:tc>
        <w:tc>
          <w:tcPr>
            <w:tcW w:w="4387" w:type="dxa"/>
          </w:tcPr>
          <w:p w14:paraId="6BF8FADD" w14:textId="33AD5846" w:rsidR="00D15C89" w:rsidRPr="004C167B" w:rsidRDefault="00D15C89" w:rsidP="00D15C89">
            <w:pPr>
              <w:jc w:val="center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Дата контракта + 6 месяц</w:t>
            </w:r>
          </w:p>
        </w:tc>
      </w:tr>
      <w:tr w:rsidR="00F81B22" w:rsidRPr="004C167B" w14:paraId="5C09BD10" w14:textId="77777777" w:rsidTr="00C62F41">
        <w:tc>
          <w:tcPr>
            <w:tcW w:w="846" w:type="dxa"/>
          </w:tcPr>
          <w:p w14:paraId="241A133B" w14:textId="22E79A40" w:rsidR="00F81B22" w:rsidRPr="004C167B" w:rsidRDefault="00F81B22" w:rsidP="00D15C89">
            <w:pPr>
              <w:jc w:val="center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394" w:type="dxa"/>
          </w:tcPr>
          <w:p w14:paraId="17608F36" w14:textId="5B63A474" w:rsidR="00F81B22" w:rsidRPr="004C167B" w:rsidRDefault="00F81B22" w:rsidP="00D15C89">
            <w:pPr>
              <w:jc w:val="center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Дата контракта + 6 месяц</w:t>
            </w:r>
          </w:p>
        </w:tc>
        <w:tc>
          <w:tcPr>
            <w:tcW w:w="4387" w:type="dxa"/>
          </w:tcPr>
          <w:p w14:paraId="6E62B6BF" w14:textId="5DEDE6F9" w:rsidR="00F81B22" w:rsidRPr="004C167B" w:rsidRDefault="00F81B22" w:rsidP="00D15C89">
            <w:pPr>
              <w:jc w:val="center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Дата контракта + 9 месяц</w:t>
            </w:r>
          </w:p>
        </w:tc>
      </w:tr>
      <w:tr w:rsidR="00F81B22" w:rsidRPr="004C167B" w14:paraId="4FA68A1F" w14:textId="77777777" w:rsidTr="00C62F41">
        <w:tc>
          <w:tcPr>
            <w:tcW w:w="846" w:type="dxa"/>
          </w:tcPr>
          <w:p w14:paraId="208C8B3F" w14:textId="6F72C828" w:rsidR="00F81B22" w:rsidRPr="004C167B" w:rsidRDefault="00F81B22" w:rsidP="00D15C89">
            <w:pPr>
              <w:jc w:val="center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</w:tcPr>
          <w:p w14:paraId="4AC6B665" w14:textId="706E5A62" w:rsidR="00F81B22" w:rsidRPr="004C167B" w:rsidRDefault="00F81B22" w:rsidP="00F81B22">
            <w:pPr>
              <w:jc w:val="center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Дата контракта + 9 месяц</w:t>
            </w:r>
          </w:p>
        </w:tc>
        <w:tc>
          <w:tcPr>
            <w:tcW w:w="4387" w:type="dxa"/>
          </w:tcPr>
          <w:p w14:paraId="4450179C" w14:textId="1729AFE0" w:rsidR="00F81B22" w:rsidRPr="004C167B" w:rsidRDefault="00F81B22" w:rsidP="00F81B22">
            <w:pPr>
              <w:jc w:val="center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Дата контракта + 12 месяц</w:t>
            </w:r>
          </w:p>
        </w:tc>
      </w:tr>
    </w:tbl>
    <w:p w14:paraId="098BF9BF" w14:textId="1C792CC4" w:rsidR="00C62F41" w:rsidRPr="004C167B" w:rsidRDefault="00C62F41" w:rsidP="00C62F41">
      <w:pPr>
        <w:rPr>
          <w:sz w:val="22"/>
          <w:szCs w:val="22"/>
        </w:rPr>
      </w:pPr>
      <w:r w:rsidRPr="004C167B">
        <w:rPr>
          <w:sz w:val="22"/>
          <w:szCs w:val="22"/>
        </w:rPr>
        <w:t>По согласования с заказчиком корректир</w:t>
      </w:r>
      <w:r w:rsidR="00330FFB" w:rsidRPr="004C167B">
        <w:rPr>
          <w:sz w:val="22"/>
          <w:szCs w:val="22"/>
        </w:rPr>
        <w:t xml:space="preserve">уется </w:t>
      </w:r>
      <w:r w:rsidRPr="004C167B">
        <w:rPr>
          <w:sz w:val="22"/>
          <w:szCs w:val="22"/>
        </w:rPr>
        <w:t xml:space="preserve">даты проведения профилактических визитов. </w:t>
      </w:r>
    </w:p>
    <w:p w14:paraId="4D37D587" w14:textId="4EA91345" w:rsidR="000222B4" w:rsidRPr="004C167B" w:rsidRDefault="000222B4">
      <w:pPr>
        <w:spacing w:after="200" w:line="276" w:lineRule="auto"/>
        <w:rPr>
          <w:sz w:val="22"/>
          <w:szCs w:val="22"/>
        </w:rPr>
      </w:pPr>
    </w:p>
    <w:p w14:paraId="24D77E8A" w14:textId="639B62F9" w:rsidR="00C62F41" w:rsidRPr="004C167B" w:rsidRDefault="00C62F41" w:rsidP="00056D4B">
      <w:pPr>
        <w:jc w:val="center"/>
        <w:rPr>
          <w:b/>
          <w:bCs/>
          <w:sz w:val="22"/>
          <w:szCs w:val="22"/>
        </w:rPr>
      </w:pPr>
      <w:r w:rsidRPr="004C167B">
        <w:rPr>
          <w:b/>
          <w:bCs/>
          <w:sz w:val="22"/>
          <w:szCs w:val="22"/>
        </w:rPr>
        <w:t>Форма акта</w:t>
      </w:r>
    </w:p>
    <w:p w14:paraId="7A1E47F9" w14:textId="77777777" w:rsidR="00C62F41" w:rsidRPr="004C167B" w:rsidRDefault="00C62F41" w:rsidP="00C62F41">
      <w:pPr>
        <w:tabs>
          <w:tab w:val="left" w:pos="1745"/>
        </w:tabs>
        <w:jc w:val="right"/>
        <w:rPr>
          <w:sz w:val="22"/>
          <w:szCs w:val="22"/>
        </w:rPr>
      </w:pPr>
    </w:p>
    <w:p w14:paraId="76BC2579" w14:textId="77777777" w:rsidR="00C62F41" w:rsidRPr="004C167B" w:rsidRDefault="00C62F41" w:rsidP="00C62F41">
      <w:pPr>
        <w:tabs>
          <w:tab w:val="left" w:pos="1745"/>
        </w:tabs>
        <w:jc w:val="right"/>
        <w:rPr>
          <w:sz w:val="22"/>
          <w:szCs w:val="22"/>
          <w:lang w:val="en-US"/>
        </w:rPr>
      </w:pPr>
    </w:p>
    <w:p w14:paraId="2AF68347" w14:textId="77777777" w:rsidR="00C62F41" w:rsidRPr="004C167B" w:rsidRDefault="00C62F41" w:rsidP="00C62F41">
      <w:pPr>
        <w:tabs>
          <w:tab w:val="left" w:pos="1745"/>
        </w:tabs>
        <w:jc w:val="center"/>
        <w:rPr>
          <w:b/>
          <w:bCs/>
          <w:sz w:val="22"/>
          <w:szCs w:val="22"/>
        </w:rPr>
      </w:pPr>
      <w:r w:rsidRPr="004C167B">
        <w:rPr>
          <w:b/>
          <w:bCs/>
          <w:sz w:val="22"/>
          <w:szCs w:val="22"/>
        </w:rPr>
        <w:t>АКТ</w:t>
      </w:r>
    </w:p>
    <w:p w14:paraId="4E16F90F" w14:textId="77777777" w:rsidR="00C62F41" w:rsidRPr="004C167B" w:rsidRDefault="00C62F41" w:rsidP="00C62F41">
      <w:pPr>
        <w:tabs>
          <w:tab w:val="left" w:pos="1745"/>
        </w:tabs>
        <w:jc w:val="center"/>
        <w:rPr>
          <w:sz w:val="22"/>
          <w:szCs w:val="22"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4013"/>
        <w:gridCol w:w="3209"/>
      </w:tblGrid>
      <w:tr w:rsidR="00C62F41" w:rsidRPr="004C167B" w14:paraId="3883BD2A" w14:textId="77777777" w:rsidTr="00C62F41">
        <w:tc>
          <w:tcPr>
            <w:tcW w:w="2405" w:type="dxa"/>
          </w:tcPr>
          <w:p w14:paraId="625D8C1D" w14:textId="77777777" w:rsidR="00C62F41" w:rsidRPr="004C167B" w:rsidRDefault="00C62F41" w:rsidP="00C62F41">
            <w:pPr>
              <w:tabs>
                <w:tab w:val="left" w:pos="1745"/>
              </w:tabs>
              <w:jc w:val="center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 xml:space="preserve">№ </w:t>
            </w:r>
            <w:r w:rsidRPr="004C167B">
              <w:rPr>
                <w:sz w:val="22"/>
                <w:szCs w:val="22"/>
                <w:lang w:val="en-US"/>
              </w:rPr>
              <w:t>Task</w:t>
            </w:r>
          </w:p>
        </w:tc>
        <w:tc>
          <w:tcPr>
            <w:tcW w:w="4013" w:type="dxa"/>
          </w:tcPr>
          <w:p w14:paraId="39D5224E" w14:textId="77777777" w:rsidR="00C62F41" w:rsidRPr="004C167B" w:rsidRDefault="00C62F41" w:rsidP="00C62F41">
            <w:pPr>
              <w:tabs>
                <w:tab w:val="left" w:pos="1745"/>
              </w:tabs>
              <w:jc w:val="center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Выполненные работы</w:t>
            </w:r>
          </w:p>
        </w:tc>
        <w:tc>
          <w:tcPr>
            <w:tcW w:w="3209" w:type="dxa"/>
          </w:tcPr>
          <w:p w14:paraId="4091E825" w14:textId="77777777" w:rsidR="00C62F41" w:rsidRPr="004C167B" w:rsidRDefault="00C62F41" w:rsidP="00C62F41">
            <w:pPr>
              <w:tabs>
                <w:tab w:val="left" w:pos="1745"/>
              </w:tabs>
              <w:jc w:val="center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Рекомендации</w:t>
            </w:r>
          </w:p>
        </w:tc>
      </w:tr>
      <w:tr w:rsidR="00C62F41" w:rsidRPr="004C167B" w14:paraId="48BF18B5" w14:textId="77777777" w:rsidTr="00C62F41">
        <w:tc>
          <w:tcPr>
            <w:tcW w:w="2405" w:type="dxa"/>
          </w:tcPr>
          <w:p w14:paraId="30FCD96A" w14:textId="77777777" w:rsidR="00C62F41" w:rsidRPr="004C167B" w:rsidRDefault="00C62F41" w:rsidP="00C62F41">
            <w:pPr>
              <w:tabs>
                <w:tab w:val="left" w:pos="17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013" w:type="dxa"/>
          </w:tcPr>
          <w:p w14:paraId="6F2D7339" w14:textId="77777777" w:rsidR="00C62F41" w:rsidRPr="004C167B" w:rsidRDefault="00C62F41" w:rsidP="00C62F41">
            <w:pPr>
              <w:tabs>
                <w:tab w:val="left" w:pos="17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09" w:type="dxa"/>
          </w:tcPr>
          <w:p w14:paraId="3DAA48FE" w14:textId="77777777" w:rsidR="00C62F41" w:rsidRPr="004C167B" w:rsidRDefault="00C62F41" w:rsidP="00C62F41">
            <w:pPr>
              <w:tabs>
                <w:tab w:val="left" w:pos="1745"/>
              </w:tabs>
              <w:jc w:val="center"/>
              <w:rPr>
                <w:sz w:val="22"/>
                <w:szCs w:val="22"/>
              </w:rPr>
            </w:pPr>
          </w:p>
        </w:tc>
      </w:tr>
      <w:tr w:rsidR="00C62F41" w:rsidRPr="004C167B" w14:paraId="3605CBD9" w14:textId="77777777" w:rsidTr="00C62F41">
        <w:tc>
          <w:tcPr>
            <w:tcW w:w="2405" w:type="dxa"/>
          </w:tcPr>
          <w:p w14:paraId="6623A8D3" w14:textId="77777777" w:rsidR="00C62F41" w:rsidRPr="004C167B" w:rsidRDefault="00C62F41" w:rsidP="00C62F41">
            <w:pPr>
              <w:tabs>
                <w:tab w:val="left" w:pos="17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013" w:type="dxa"/>
          </w:tcPr>
          <w:p w14:paraId="01109507" w14:textId="77777777" w:rsidR="00C62F41" w:rsidRPr="004C167B" w:rsidRDefault="00C62F41" w:rsidP="00C62F41">
            <w:pPr>
              <w:tabs>
                <w:tab w:val="left" w:pos="17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09" w:type="dxa"/>
          </w:tcPr>
          <w:p w14:paraId="7431D002" w14:textId="77777777" w:rsidR="00C62F41" w:rsidRPr="004C167B" w:rsidRDefault="00C62F41" w:rsidP="00C62F41">
            <w:pPr>
              <w:tabs>
                <w:tab w:val="left" w:pos="1745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176A113C" w14:textId="77777777" w:rsidR="00C62F41" w:rsidRPr="004C167B" w:rsidRDefault="00C62F41" w:rsidP="00C62F41">
      <w:pPr>
        <w:tabs>
          <w:tab w:val="left" w:pos="1745"/>
        </w:tabs>
        <w:rPr>
          <w:sz w:val="22"/>
          <w:szCs w:val="22"/>
        </w:rPr>
      </w:pPr>
    </w:p>
    <w:p w14:paraId="6B3FFD20" w14:textId="2A3D3644" w:rsidR="00C62F41" w:rsidRPr="004C167B" w:rsidRDefault="00C62F41" w:rsidP="00C00614">
      <w:pPr>
        <w:tabs>
          <w:tab w:val="left" w:pos="1745"/>
        </w:tabs>
        <w:rPr>
          <w:sz w:val="22"/>
          <w:szCs w:val="22"/>
        </w:rPr>
      </w:pPr>
    </w:p>
    <w:p w14:paraId="0957858E" w14:textId="3ECC189F" w:rsidR="00C62F41" w:rsidRPr="004C167B" w:rsidRDefault="00C62F41" w:rsidP="00C00614">
      <w:pPr>
        <w:tabs>
          <w:tab w:val="left" w:pos="1745"/>
        </w:tabs>
        <w:rPr>
          <w:sz w:val="22"/>
          <w:szCs w:val="22"/>
        </w:rPr>
      </w:pPr>
    </w:p>
    <w:p w14:paraId="36D96141" w14:textId="77777777" w:rsidR="00C62F41" w:rsidRPr="004C167B" w:rsidRDefault="00C62F41" w:rsidP="00C00614">
      <w:pPr>
        <w:tabs>
          <w:tab w:val="left" w:pos="1745"/>
        </w:tabs>
        <w:rPr>
          <w:sz w:val="22"/>
          <w:szCs w:val="22"/>
        </w:rPr>
      </w:pP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4716"/>
        <w:gridCol w:w="4824"/>
      </w:tblGrid>
      <w:tr w:rsidR="00C62F41" w:rsidRPr="004C167B" w14:paraId="41F96F90" w14:textId="77777777" w:rsidTr="00C62F41">
        <w:tc>
          <w:tcPr>
            <w:tcW w:w="4716" w:type="dxa"/>
          </w:tcPr>
          <w:p w14:paraId="27DDB74C" w14:textId="5C7527F9" w:rsidR="00C62F41" w:rsidRDefault="0081792C" w:rsidP="00C62F41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 xml:space="preserve"> </w:t>
            </w:r>
            <w:r w:rsidR="007A5CBD">
              <w:rPr>
                <w:sz w:val="22"/>
                <w:szCs w:val="22"/>
              </w:rPr>
              <w:t>Исполнитель</w:t>
            </w:r>
          </w:p>
          <w:p w14:paraId="158B68EE" w14:textId="73A3773A" w:rsidR="007A5CBD" w:rsidRPr="007A5CBD" w:rsidRDefault="007A5CBD" w:rsidP="00C62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</w:p>
          <w:p w14:paraId="7FCD9587" w14:textId="77777777" w:rsidR="00C62F41" w:rsidRPr="004C167B" w:rsidRDefault="00C62F41" w:rsidP="00C62F41">
            <w:pPr>
              <w:rPr>
                <w:sz w:val="22"/>
                <w:szCs w:val="22"/>
              </w:rPr>
            </w:pPr>
          </w:p>
          <w:p w14:paraId="0CEE61B8" w14:textId="6FB72874" w:rsidR="00C62F41" w:rsidRPr="004C167B" w:rsidRDefault="00C62F41" w:rsidP="00C62F41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 xml:space="preserve">_______________ </w:t>
            </w:r>
          </w:p>
          <w:p w14:paraId="3027851E" w14:textId="77777777" w:rsidR="00C62F41" w:rsidRPr="004C167B" w:rsidRDefault="00C62F41" w:rsidP="00C62F41">
            <w:pPr>
              <w:rPr>
                <w:sz w:val="22"/>
                <w:szCs w:val="22"/>
              </w:rPr>
            </w:pPr>
          </w:p>
        </w:tc>
        <w:tc>
          <w:tcPr>
            <w:tcW w:w="4824" w:type="dxa"/>
          </w:tcPr>
          <w:p w14:paraId="6D806A74" w14:textId="78BCA062" w:rsidR="007A5CBD" w:rsidRDefault="007A5CBD" w:rsidP="00D15C89">
            <w:pPr>
              <w:ind w:left="9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</w:p>
          <w:p w14:paraId="7974EACB" w14:textId="00AC9488" w:rsidR="00330FFB" w:rsidRPr="004C167B" w:rsidRDefault="00330FFB" w:rsidP="00D15C89">
            <w:pPr>
              <w:ind w:left="912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АКБ «</w:t>
            </w:r>
            <w:proofErr w:type="spellStart"/>
            <w:r w:rsidRPr="004C167B">
              <w:rPr>
                <w:sz w:val="22"/>
                <w:szCs w:val="22"/>
                <w:lang w:val="en-US"/>
              </w:rPr>
              <w:t>Hamkorbank</w:t>
            </w:r>
            <w:proofErr w:type="spellEnd"/>
            <w:r w:rsidRPr="004C167B">
              <w:rPr>
                <w:sz w:val="22"/>
                <w:szCs w:val="22"/>
              </w:rPr>
              <w:t>»</w:t>
            </w:r>
          </w:p>
          <w:p w14:paraId="3B961FA2" w14:textId="77777777" w:rsidR="00C62F41" w:rsidRPr="004C167B" w:rsidRDefault="00C62F41" w:rsidP="00D15C89">
            <w:pPr>
              <w:ind w:left="912"/>
              <w:rPr>
                <w:sz w:val="22"/>
                <w:szCs w:val="22"/>
              </w:rPr>
            </w:pPr>
          </w:p>
          <w:p w14:paraId="09486126" w14:textId="7761C742" w:rsidR="00C62F41" w:rsidRPr="004C167B" w:rsidRDefault="00C62F41" w:rsidP="00D15C89">
            <w:pPr>
              <w:ind w:left="912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________________</w:t>
            </w:r>
          </w:p>
          <w:p w14:paraId="38C3935F" w14:textId="77777777" w:rsidR="00C62F41" w:rsidRPr="004C167B" w:rsidRDefault="00C62F41" w:rsidP="00D15C89">
            <w:pPr>
              <w:ind w:left="912"/>
              <w:rPr>
                <w:sz w:val="22"/>
                <w:szCs w:val="22"/>
              </w:rPr>
            </w:pPr>
          </w:p>
        </w:tc>
      </w:tr>
    </w:tbl>
    <w:p w14:paraId="069C8486" w14:textId="77777777" w:rsidR="00C62F41" w:rsidRPr="004C167B" w:rsidRDefault="00C62F41" w:rsidP="00C00614">
      <w:pPr>
        <w:tabs>
          <w:tab w:val="left" w:pos="1745"/>
        </w:tabs>
        <w:rPr>
          <w:sz w:val="22"/>
          <w:szCs w:val="22"/>
        </w:rPr>
      </w:pPr>
    </w:p>
    <w:sectPr w:rsidR="00C62F41" w:rsidRPr="004C167B" w:rsidSect="002229ED">
      <w:footerReference w:type="default" r:id="rId8"/>
      <w:headerReference w:type="first" r:id="rId9"/>
      <w:footerReference w:type="first" r:id="rId10"/>
      <w:pgSz w:w="11906" w:h="16838" w:code="9"/>
      <w:pgMar w:top="851" w:right="849" w:bottom="426" w:left="1080" w:header="397" w:footer="165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8287F" w14:textId="77777777" w:rsidR="0015640A" w:rsidRDefault="0015640A" w:rsidP="00322CE8">
      <w:r>
        <w:separator/>
      </w:r>
    </w:p>
  </w:endnote>
  <w:endnote w:type="continuationSeparator" w:id="0">
    <w:p w14:paraId="638F06E5" w14:textId="77777777" w:rsidR="0015640A" w:rsidRDefault="0015640A" w:rsidP="0032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Arial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9120795"/>
      <w:docPartObj>
        <w:docPartGallery w:val="Page Numbers (Bottom of Page)"/>
        <w:docPartUnique/>
      </w:docPartObj>
    </w:sdtPr>
    <w:sdtEndPr>
      <w:rPr>
        <w:sz w:val="18"/>
        <w:szCs w:val="16"/>
      </w:rPr>
    </w:sdtEndPr>
    <w:sdtContent>
      <w:p w14:paraId="0748F52E" w14:textId="382E0C28" w:rsidR="00A4108B" w:rsidRPr="00A4108B" w:rsidRDefault="00A4108B">
        <w:pPr>
          <w:pStyle w:val="ae"/>
          <w:jc w:val="right"/>
          <w:rPr>
            <w:sz w:val="18"/>
            <w:szCs w:val="16"/>
          </w:rPr>
        </w:pPr>
        <w:r w:rsidRPr="00A4108B">
          <w:rPr>
            <w:sz w:val="18"/>
            <w:szCs w:val="16"/>
          </w:rPr>
          <w:fldChar w:fldCharType="begin"/>
        </w:r>
        <w:r w:rsidRPr="00A4108B">
          <w:rPr>
            <w:sz w:val="18"/>
            <w:szCs w:val="16"/>
          </w:rPr>
          <w:instrText>PAGE   \* MERGEFORMAT</w:instrText>
        </w:r>
        <w:r w:rsidRPr="00A4108B">
          <w:rPr>
            <w:sz w:val="18"/>
            <w:szCs w:val="16"/>
          </w:rPr>
          <w:fldChar w:fldCharType="separate"/>
        </w:r>
        <w:r w:rsidRPr="00A4108B">
          <w:rPr>
            <w:sz w:val="18"/>
            <w:szCs w:val="16"/>
          </w:rPr>
          <w:t>2</w:t>
        </w:r>
        <w:r w:rsidRPr="00A4108B">
          <w:rPr>
            <w:sz w:val="18"/>
            <w:szCs w:val="16"/>
          </w:rPr>
          <w:fldChar w:fldCharType="end"/>
        </w:r>
      </w:p>
    </w:sdtContent>
  </w:sdt>
  <w:p w14:paraId="2F4AEE56" w14:textId="77DB4C4F" w:rsidR="00FC10B9" w:rsidRPr="00BA602A" w:rsidRDefault="00FC10B9" w:rsidP="00F174EF">
    <w:pPr>
      <w:pStyle w:val="ae"/>
      <w:tabs>
        <w:tab w:val="clear" w:pos="4677"/>
        <w:tab w:val="clear" w:pos="9355"/>
        <w:tab w:val="left" w:pos="3783"/>
      </w:tabs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DFB9" w14:textId="73DBCF0F" w:rsidR="00FC10B9" w:rsidRDefault="00FC10B9">
    <w:pPr>
      <w:pStyle w:val="ae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1C379" w14:textId="77777777" w:rsidR="0015640A" w:rsidRDefault="0015640A" w:rsidP="00322CE8">
      <w:r>
        <w:separator/>
      </w:r>
    </w:p>
  </w:footnote>
  <w:footnote w:type="continuationSeparator" w:id="0">
    <w:p w14:paraId="54FCF74B" w14:textId="77777777" w:rsidR="0015640A" w:rsidRDefault="0015640A" w:rsidP="00322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A4F9" w14:textId="21D7067F" w:rsidR="00FC10B9" w:rsidRDefault="00FC10B9">
    <w:pPr>
      <w:pStyle w:val="ac"/>
    </w:pPr>
    <w:r>
      <w:rPr>
        <w:noProof/>
      </w:rPr>
      <w:drawing>
        <wp:inline distT="0" distB="0" distL="0" distR="0" wp14:anchorId="5120F680" wp14:editId="49970756">
          <wp:extent cx="1714739" cy="285790"/>
          <wp:effectExtent l="0" t="0" r="0" b="0"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739" cy="28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79A"/>
    <w:multiLevelType w:val="multilevel"/>
    <w:tmpl w:val="A72487D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211636C"/>
    <w:multiLevelType w:val="multilevel"/>
    <w:tmpl w:val="C68EAF9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080" w:hanging="108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5640" w:hanging="1440"/>
      </w:pPr>
    </w:lvl>
    <w:lvl w:ilvl="8">
      <w:start w:val="1"/>
      <w:numFmt w:val="decimal"/>
      <w:lvlText w:val="%1.%2.%3.%4.%5.%6.%7.%8.%9."/>
      <w:lvlJc w:val="left"/>
      <w:pPr>
        <w:ind w:left="6600" w:hanging="1800"/>
      </w:pPr>
    </w:lvl>
  </w:abstractNum>
  <w:abstractNum w:abstractNumId="2" w15:restartNumberingAfterBreak="0">
    <w:nsid w:val="02DD1582"/>
    <w:multiLevelType w:val="multilevel"/>
    <w:tmpl w:val="E7BE0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5996F6D"/>
    <w:multiLevelType w:val="hybridMultilevel"/>
    <w:tmpl w:val="6F44070A"/>
    <w:lvl w:ilvl="0" w:tplc="85C67F5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D17FF"/>
    <w:multiLevelType w:val="hybridMultilevel"/>
    <w:tmpl w:val="CF50D6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AF0787"/>
    <w:multiLevelType w:val="multilevel"/>
    <w:tmpl w:val="F944656A"/>
    <w:lvl w:ilvl="0">
      <w:start w:val="1"/>
      <w:numFmt w:val="decimal"/>
      <w:pStyle w:val="1"/>
      <w:lvlText w:val="%1."/>
      <w:lvlJc w:val="left"/>
      <w:pPr>
        <w:ind w:left="1211" w:hanging="360"/>
      </w:pPr>
    </w:lvl>
    <w:lvl w:ilvl="1">
      <w:start w:val="1"/>
      <w:numFmt w:val="decimal"/>
      <w:pStyle w:val="2"/>
      <w:lvlText w:val="%1.%2."/>
      <w:lvlJc w:val="left"/>
      <w:pPr>
        <w:ind w:left="1500" w:hanging="432"/>
      </w:pPr>
      <w:rPr>
        <w:b/>
        <w:bCs/>
      </w:rPr>
    </w:lvl>
    <w:lvl w:ilvl="2">
      <w:start w:val="1"/>
      <w:numFmt w:val="decimal"/>
      <w:pStyle w:val="3"/>
      <w:lvlText w:val="%1.%2.%3."/>
      <w:lvlJc w:val="left"/>
      <w:pPr>
        <w:ind w:left="2347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 w15:restartNumberingAfterBreak="0">
    <w:nsid w:val="0E37030F"/>
    <w:multiLevelType w:val="multilevel"/>
    <w:tmpl w:val="A2FACFB0"/>
    <w:lvl w:ilvl="0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7" w15:restartNumberingAfterBreak="0">
    <w:nsid w:val="17C05804"/>
    <w:multiLevelType w:val="hybridMultilevel"/>
    <w:tmpl w:val="C87CC6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8B500FA"/>
    <w:multiLevelType w:val="multilevel"/>
    <w:tmpl w:val="5C045C1E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90" w:hanging="37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Theme="majorHAnsi" w:hAnsiTheme="majorHAnsi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Theme="majorHAnsi" w:hAnsiTheme="majorHAnsi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Theme="majorHAnsi" w:hAnsiTheme="majorHAnsi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asciiTheme="majorHAnsi" w:hAnsiTheme="majorHAnsi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Theme="majorHAnsi" w:hAnsiTheme="majorHAnsi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asciiTheme="majorHAnsi" w:hAnsiTheme="majorHAnsi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asciiTheme="majorHAnsi" w:hAnsiTheme="majorHAnsi" w:hint="default"/>
        <w:sz w:val="24"/>
      </w:rPr>
    </w:lvl>
  </w:abstractNum>
  <w:abstractNum w:abstractNumId="9" w15:restartNumberingAfterBreak="0">
    <w:nsid w:val="1D033FC2"/>
    <w:multiLevelType w:val="hybridMultilevel"/>
    <w:tmpl w:val="72B4031C"/>
    <w:lvl w:ilvl="0" w:tplc="A07E9E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5D776F"/>
    <w:multiLevelType w:val="multilevel"/>
    <w:tmpl w:val="FD92544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82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11" w15:restartNumberingAfterBreak="0">
    <w:nsid w:val="2A193045"/>
    <w:multiLevelType w:val="multilevel"/>
    <w:tmpl w:val="05A6E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60125"/>
    <w:multiLevelType w:val="multilevel"/>
    <w:tmpl w:val="38F0DF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3" w15:restartNumberingAfterBreak="0">
    <w:nsid w:val="2DA70FFA"/>
    <w:multiLevelType w:val="hybridMultilevel"/>
    <w:tmpl w:val="ABD82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C5D97"/>
    <w:multiLevelType w:val="multilevel"/>
    <w:tmpl w:val="793690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47A788B"/>
    <w:multiLevelType w:val="hybridMultilevel"/>
    <w:tmpl w:val="932A4D1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ECD66EF"/>
    <w:multiLevelType w:val="hybridMultilevel"/>
    <w:tmpl w:val="A53CA30C"/>
    <w:lvl w:ilvl="0" w:tplc="AF0E4788">
      <w:start w:val="1"/>
      <w:numFmt w:val="decimal"/>
      <w:lvlText w:val="%1)"/>
      <w:lvlJc w:val="left"/>
      <w:pPr>
        <w:ind w:left="720" w:hanging="360"/>
      </w:pPr>
      <w:rPr>
        <w:rFonts w:eastAsia="Times New Roman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74DEB"/>
    <w:multiLevelType w:val="multilevel"/>
    <w:tmpl w:val="0AFCC3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8C80461"/>
    <w:multiLevelType w:val="hybridMultilevel"/>
    <w:tmpl w:val="708650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CCF0CE8"/>
    <w:multiLevelType w:val="hybridMultilevel"/>
    <w:tmpl w:val="A5E6F908"/>
    <w:lvl w:ilvl="0" w:tplc="A07E9E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5D5F0B"/>
    <w:multiLevelType w:val="multilevel"/>
    <w:tmpl w:val="ECBCA39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7FDA0FEB"/>
    <w:multiLevelType w:val="multilevel"/>
    <w:tmpl w:val="9AECC1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5"/>
  </w:num>
  <w:num w:numId="11">
    <w:abstractNumId w:val="6"/>
  </w:num>
  <w:num w:numId="12">
    <w:abstractNumId w:val="4"/>
  </w:num>
  <w:num w:numId="13">
    <w:abstractNumId w:val="18"/>
  </w:num>
  <w:num w:numId="14">
    <w:abstractNumId w:val="3"/>
  </w:num>
  <w:num w:numId="15">
    <w:abstractNumId w:val="7"/>
  </w:num>
  <w:num w:numId="16">
    <w:abstractNumId w:val="13"/>
  </w:num>
  <w:num w:numId="17">
    <w:abstractNumId w:val="12"/>
  </w:num>
  <w:num w:numId="18">
    <w:abstractNumId w:val="21"/>
  </w:num>
  <w:num w:numId="19">
    <w:abstractNumId w:val="0"/>
  </w:num>
  <w:num w:numId="20">
    <w:abstractNumId w:val="1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A46"/>
    <w:rsid w:val="000030E7"/>
    <w:rsid w:val="000047D9"/>
    <w:rsid w:val="0000562E"/>
    <w:rsid w:val="00012F76"/>
    <w:rsid w:val="00013AAB"/>
    <w:rsid w:val="00017B4B"/>
    <w:rsid w:val="000222B4"/>
    <w:rsid w:val="000229BB"/>
    <w:rsid w:val="00023944"/>
    <w:rsid w:val="000259C6"/>
    <w:rsid w:val="00026196"/>
    <w:rsid w:val="000316FE"/>
    <w:rsid w:val="00036D20"/>
    <w:rsid w:val="00044E5B"/>
    <w:rsid w:val="00056D4B"/>
    <w:rsid w:val="00060FBF"/>
    <w:rsid w:val="00062AD1"/>
    <w:rsid w:val="0006390C"/>
    <w:rsid w:val="000668DD"/>
    <w:rsid w:val="0007043F"/>
    <w:rsid w:val="00070988"/>
    <w:rsid w:val="00076A4E"/>
    <w:rsid w:val="00077B86"/>
    <w:rsid w:val="00083355"/>
    <w:rsid w:val="00093BEC"/>
    <w:rsid w:val="000956B2"/>
    <w:rsid w:val="000A08ED"/>
    <w:rsid w:val="000A143E"/>
    <w:rsid w:val="000A5AEF"/>
    <w:rsid w:val="000B67C1"/>
    <w:rsid w:val="000B6825"/>
    <w:rsid w:val="000B7F88"/>
    <w:rsid w:val="000C1E2D"/>
    <w:rsid w:val="000F7D81"/>
    <w:rsid w:val="00100561"/>
    <w:rsid w:val="001007BE"/>
    <w:rsid w:val="00102942"/>
    <w:rsid w:val="001037CD"/>
    <w:rsid w:val="001146FA"/>
    <w:rsid w:val="00115E8C"/>
    <w:rsid w:val="00116CF0"/>
    <w:rsid w:val="0011762F"/>
    <w:rsid w:val="00117B25"/>
    <w:rsid w:val="00123671"/>
    <w:rsid w:val="00127C0E"/>
    <w:rsid w:val="00130B07"/>
    <w:rsid w:val="0013151E"/>
    <w:rsid w:val="001329EC"/>
    <w:rsid w:val="00133657"/>
    <w:rsid w:val="00136973"/>
    <w:rsid w:val="00143D86"/>
    <w:rsid w:val="0014706A"/>
    <w:rsid w:val="001520D3"/>
    <w:rsid w:val="00153F6B"/>
    <w:rsid w:val="0015640A"/>
    <w:rsid w:val="0016083D"/>
    <w:rsid w:val="00162642"/>
    <w:rsid w:val="00162AA1"/>
    <w:rsid w:val="001636EB"/>
    <w:rsid w:val="00164AFE"/>
    <w:rsid w:val="00166B49"/>
    <w:rsid w:val="00173338"/>
    <w:rsid w:val="001745B4"/>
    <w:rsid w:val="00176D9C"/>
    <w:rsid w:val="00182784"/>
    <w:rsid w:val="001876F0"/>
    <w:rsid w:val="00187B6C"/>
    <w:rsid w:val="001909C2"/>
    <w:rsid w:val="00191967"/>
    <w:rsid w:val="001964FA"/>
    <w:rsid w:val="001A3169"/>
    <w:rsid w:val="001A35BD"/>
    <w:rsid w:val="001B6798"/>
    <w:rsid w:val="001C15A1"/>
    <w:rsid w:val="001C2E05"/>
    <w:rsid w:val="001C37D2"/>
    <w:rsid w:val="001D2D55"/>
    <w:rsid w:val="001D2DEF"/>
    <w:rsid w:val="001D3FD9"/>
    <w:rsid w:val="001E485F"/>
    <w:rsid w:val="001E6B88"/>
    <w:rsid w:val="001E70DB"/>
    <w:rsid w:val="001F2E9C"/>
    <w:rsid w:val="001F3FD1"/>
    <w:rsid w:val="00200D72"/>
    <w:rsid w:val="002048B7"/>
    <w:rsid w:val="0020696E"/>
    <w:rsid w:val="00221058"/>
    <w:rsid w:val="00221949"/>
    <w:rsid w:val="002229ED"/>
    <w:rsid w:val="002260C3"/>
    <w:rsid w:val="00230A77"/>
    <w:rsid w:val="00232938"/>
    <w:rsid w:val="00237D47"/>
    <w:rsid w:val="00241A76"/>
    <w:rsid w:val="002518C5"/>
    <w:rsid w:val="00252190"/>
    <w:rsid w:val="002554F1"/>
    <w:rsid w:val="002647EA"/>
    <w:rsid w:val="002778DA"/>
    <w:rsid w:val="00283ABD"/>
    <w:rsid w:val="00290C2F"/>
    <w:rsid w:val="0029158D"/>
    <w:rsid w:val="00292D1C"/>
    <w:rsid w:val="00293EA1"/>
    <w:rsid w:val="0029403C"/>
    <w:rsid w:val="00294FAA"/>
    <w:rsid w:val="002A445D"/>
    <w:rsid w:val="002A4A21"/>
    <w:rsid w:val="002B0317"/>
    <w:rsid w:val="002B6CC0"/>
    <w:rsid w:val="002C214F"/>
    <w:rsid w:val="002C4193"/>
    <w:rsid w:val="002C51F1"/>
    <w:rsid w:val="002D02AD"/>
    <w:rsid w:val="002D2527"/>
    <w:rsid w:val="002D4D02"/>
    <w:rsid w:val="002E2E6E"/>
    <w:rsid w:val="002E4557"/>
    <w:rsid w:val="002E678F"/>
    <w:rsid w:val="002E71DA"/>
    <w:rsid w:val="002F1279"/>
    <w:rsid w:val="002F2EF8"/>
    <w:rsid w:val="00307C35"/>
    <w:rsid w:val="00314B7A"/>
    <w:rsid w:val="00322CE8"/>
    <w:rsid w:val="00330FFB"/>
    <w:rsid w:val="00341B16"/>
    <w:rsid w:val="00346B7A"/>
    <w:rsid w:val="003503EB"/>
    <w:rsid w:val="00350B51"/>
    <w:rsid w:val="00352698"/>
    <w:rsid w:val="003569AB"/>
    <w:rsid w:val="00363335"/>
    <w:rsid w:val="00382407"/>
    <w:rsid w:val="00391C3C"/>
    <w:rsid w:val="00391E92"/>
    <w:rsid w:val="00395AD3"/>
    <w:rsid w:val="003A2049"/>
    <w:rsid w:val="003A6B1B"/>
    <w:rsid w:val="003B1477"/>
    <w:rsid w:val="003B6ACD"/>
    <w:rsid w:val="003C3166"/>
    <w:rsid w:val="003C51E9"/>
    <w:rsid w:val="003C7F64"/>
    <w:rsid w:val="003D4185"/>
    <w:rsid w:val="003D4FA8"/>
    <w:rsid w:val="003D7F73"/>
    <w:rsid w:val="003E1C07"/>
    <w:rsid w:val="003E1DC7"/>
    <w:rsid w:val="003E4675"/>
    <w:rsid w:val="003F0B70"/>
    <w:rsid w:val="004115CD"/>
    <w:rsid w:val="00413A66"/>
    <w:rsid w:val="00426495"/>
    <w:rsid w:val="00453E8C"/>
    <w:rsid w:val="0045747A"/>
    <w:rsid w:val="00461E10"/>
    <w:rsid w:val="0046276C"/>
    <w:rsid w:val="00472C27"/>
    <w:rsid w:val="00473CDA"/>
    <w:rsid w:val="0048231D"/>
    <w:rsid w:val="00492F3C"/>
    <w:rsid w:val="0049469E"/>
    <w:rsid w:val="004A6963"/>
    <w:rsid w:val="004A7ACE"/>
    <w:rsid w:val="004C0405"/>
    <w:rsid w:val="004C053C"/>
    <w:rsid w:val="004C167B"/>
    <w:rsid w:val="004D28C3"/>
    <w:rsid w:val="004E5314"/>
    <w:rsid w:val="004E632D"/>
    <w:rsid w:val="004F11AC"/>
    <w:rsid w:val="004F4A67"/>
    <w:rsid w:val="005005DB"/>
    <w:rsid w:val="00501D70"/>
    <w:rsid w:val="005055A6"/>
    <w:rsid w:val="00505C62"/>
    <w:rsid w:val="00507C1A"/>
    <w:rsid w:val="00515E14"/>
    <w:rsid w:val="00516065"/>
    <w:rsid w:val="0051666D"/>
    <w:rsid w:val="005167B9"/>
    <w:rsid w:val="00520340"/>
    <w:rsid w:val="00520C44"/>
    <w:rsid w:val="005211E8"/>
    <w:rsid w:val="005223A6"/>
    <w:rsid w:val="00522696"/>
    <w:rsid w:val="005265BE"/>
    <w:rsid w:val="00526FCA"/>
    <w:rsid w:val="00536810"/>
    <w:rsid w:val="00537DE3"/>
    <w:rsid w:val="005460C2"/>
    <w:rsid w:val="00552155"/>
    <w:rsid w:val="00560A3F"/>
    <w:rsid w:val="00561226"/>
    <w:rsid w:val="0058390C"/>
    <w:rsid w:val="00593BCB"/>
    <w:rsid w:val="005A4AF2"/>
    <w:rsid w:val="005A5CEB"/>
    <w:rsid w:val="005A619E"/>
    <w:rsid w:val="005A78EA"/>
    <w:rsid w:val="005B40C7"/>
    <w:rsid w:val="005C3F35"/>
    <w:rsid w:val="005C69B6"/>
    <w:rsid w:val="005D2A50"/>
    <w:rsid w:val="005D4A7A"/>
    <w:rsid w:val="005D54F3"/>
    <w:rsid w:val="005E0C11"/>
    <w:rsid w:val="005E129A"/>
    <w:rsid w:val="005F4EDC"/>
    <w:rsid w:val="006009F0"/>
    <w:rsid w:val="00606F5A"/>
    <w:rsid w:val="00607B9D"/>
    <w:rsid w:val="006108B5"/>
    <w:rsid w:val="00610CE1"/>
    <w:rsid w:val="00615389"/>
    <w:rsid w:val="006153A0"/>
    <w:rsid w:val="00615D13"/>
    <w:rsid w:val="00630496"/>
    <w:rsid w:val="00635136"/>
    <w:rsid w:val="00641AAE"/>
    <w:rsid w:val="00652476"/>
    <w:rsid w:val="006528E4"/>
    <w:rsid w:val="00663BAF"/>
    <w:rsid w:val="00664A6C"/>
    <w:rsid w:val="006705C3"/>
    <w:rsid w:val="00671C93"/>
    <w:rsid w:val="00671EBD"/>
    <w:rsid w:val="00673EFA"/>
    <w:rsid w:val="00677CA9"/>
    <w:rsid w:val="00681C6F"/>
    <w:rsid w:val="00684CC1"/>
    <w:rsid w:val="00686EF9"/>
    <w:rsid w:val="00693BE8"/>
    <w:rsid w:val="006A2124"/>
    <w:rsid w:val="006A21A5"/>
    <w:rsid w:val="006B1D67"/>
    <w:rsid w:val="006B6C91"/>
    <w:rsid w:val="006C6CE8"/>
    <w:rsid w:val="006D35A4"/>
    <w:rsid w:val="006E41DD"/>
    <w:rsid w:val="006E577C"/>
    <w:rsid w:val="006F3CC9"/>
    <w:rsid w:val="007017D8"/>
    <w:rsid w:val="0070242E"/>
    <w:rsid w:val="007120C1"/>
    <w:rsid w:val="00714B89"/>
    <w:rsid w:val="00715C83"/>
    <w:rsid w:val="00716C71"/>
    <w:rsid w:val="00721622"/>
    <w:rsid w:val="0072439E"/>
    <w:rsid w:val="00726A97"/>
    <w:rsid w:val="00732D0A"/>
    <w:rsid w:val="00733957"/>
    <w:rsid w:val="00741D93"/>
    <w:rsid w:val="007423FE"/>
    <w:rsid w:val="00754D71"/>
    <w:rsid w:val="0076225E"/>
    <w:rsid w:val="007625C8"/>
    <w:rsid w:val="0076715C"/>
    <w:rsid w:val="007717F7"/>
    <w:rsid w:val="0077326E"/>
    <w:rsid w:val="0078160F"/>
    <w:rsid w:val="007826D6"/>
    <w:rsid w:val="0078600C"/>
    <w:rsid w:val="00792F15"/>
    <w:rsid w:val="0079749C"/>
    <w:rsid w:val="007A4824"/>
    <w:rsid w:val="007A5CBD"/>
    <w:rsid w:val="007B2F9C"/>
    <w:rsid w:val="007B7748"/>
    <w:rsid w:val="007B7A24"/>
    <w:rsid w:val="007C1EA3"/>
    <w:rsid w:val="007C4A0E"/>
    <w:rsid w:val="007C5DFF"/>
    <w:rsid w:val="007C5F70"/>
    <w:rsid w:val="007C79A6"/>
    <w:rsid w:val="007D1CF1"/>
    <w:rsid w:val="007F1C9F"/>
    <w:rsid w:val="007F3A0E"/>
    <w:rsid w:val="007F466E"/>
    <w:rsid w:val="007F6CD9"/>
    <w:rsid w:val="00807C22"/>
    <w:rsid w:val="0081242E"/>
    <w:rsid w:val="0081369D"/>
    <w:rsid w:val="00813E03"/>
    <w:rsid w:val="0081792C"/>
    <w:rsid w:val="0082076A"/>
    <w:rsid w:val="00823DE2"/>
    <w:rsid w:val="008270C3"/>
    <w:rsid w:val="00834755"/>
    <w:rsid w:val="00834BD1"/>
    <w:rsid w:val="008404FD"/>
    <w:rsid w:val="008529CE"/>
    <w:rsid w:val="00855FD2"/>
    <w:rsid w:val="00863CC7"/>
    <w:rsid w:val="008671FA"/>
    <w:rsid w:val="00872945"/>
    <w:rsid w:val="00873647"/>
    <w:rsid w:val="008761B0"/>
    <w:rsid w:val="00876A67"/>
    <w:rsid w:val="0088184D"/>
    <w:rsid w:val="00882DD1"/>
    <w:rsid w:val="00890491"/>
    <w:rsid w:val="00890967"/>
    <w:rsid w:val="008A325F"/>
    <w:rsid w:val="008A45D2"/>
    <w:rsid w:val="008B4B75"/>
    <w:rsid w:val="008B61F3"/>
    <w:rsid w:val="008D00D4"/>
    <w:rsid w:val="008D33FD"/>
    <w:rsid w:val="008D56B3"/>
    <w:rsid w:val="008E3268"/>
    <w:rsid w:val="008E3AE2"/>
    <w:rsid w:val="008F03B9"/>
    <w:rsid w:val="00901A63"/>
    <w:rsid w:val="00903BDB"/>
    <w:rsid w:val="0090420F"/>
    <w:rsid w:val="0090607E"/>
    <w:rsid w:val="0091241A"/>
    <w:rsid w:val="00915C5F"/>
    <w:rsid w:val="00916585"/>
    <w:rsid w:val="00924399"/>
    <w:rsid w:val="00934EAB"/>
    <w:rsid w:val="009350FE"/>
    <w:rsid w:val="00935882"/>
    <w:rsid w:val="0093645C"/>
    <w:rsid w:val="00944DFF"/>
    <w:rsid w:val="00946207"/>
    <w:rsid w:val="009463B7"/>
    <w:rsid w:val="00954B2C"/>
    <w:rsid w:val="00956E91"/>
    <w:rsid w:val="00964A23"/>
    <w:rsid w:val="009659B4"/>
    <w:rsid w:val="00966BA2"/>
    <w:rsid w:val="00975D5B"/>
    <w:rsid w:val="00982567"/>
    <w:rsid w:val="00992D3C"/>
    <w:rsid w:val="00995207"/>
    <w:rsid w:val="009A1960"/>
    <w:rsid w:val="009A531A"/>
    <w:rsid w:val="009B17BA"/>
    <w:rsid w:val="009B22A9"/>
    <w:rsid w:val="009B4B0B"/>
    <w:rsid w:val="009B504D"/>
    <w:rsid w:val="009B6190"/>
    <w:rsid w:val="009B7190"/>
    <w:rsid w:val="009B7F88"/>
    <w:rsid w:val="009C2402"/>
    <w:rsid w:val="009C2583"/>
    <w:rsid w:val="009C4E92"/>
    <w:rsid w:val="009C5849"/>
    <w:rsid w:val="009C6BF6"/>
    <w:rsid w:val="009E0B00"/>
    <w:rsid w:val="009E411A"/>
    <w:rsid w:val="009E519E"/>
    <w:rsid w:val="009E5C06"/>
    <w:rsid w:val="009F00F6"/>
    <w:rsid w:val="00A015A1"/>
    <w:rsid w:val="00A05754"/>
    <w:rsid w:val="00A074F4"/>
    <w:rsid w:val="00A079AE"/>
    <w:rsid w:val="00A14724"/>
    <w:rsid w:val="00A246E8"/>
    <w:rsid w:val="00A27EA4"/>
    <w:rsid w:val="00A359F3"/>
    <w:rsid w:val="00A4106D"/>
    <w:rsid w:val="00A4108B"/>
    <w:rsid w:val="00A416C4"/>
    <w:rsid w:val="00A43121"/>
    <w:rsid w:val="00A60A90"/>
    <w:rsid w:val="00A6159C"/>
    <w:rsid w:val="00A61982"/>
    <w:rsid w:val="00A629D8"/>
    <w:rsid w:val="00A662A3"/>
    <w:rsid w:val="00A74D52"/>
    <w:rsid w:val="00A8663A"/>
    <w:rsid w:val="00A86EA8"/>
    <w:rsid w:val="00A8764E"/>
    <w:rsid w:val="00A963D3"/>
    <w:rsid w:val="00AA08BE"/>
    <w:rsid w:val="00AA2DA8"/>
    <w:rsid w:val="00AA2DCB"/>
    <w:rsid w:val="00AA51E1"/>
    <w:rsid w:val="00AA5D87"/>
    <w:rsid w:val="00AA7D46"/>
    <w:rsid w:val="00AB21F6"/>
    <w:rsid w:val="00AB3A47"/>
    <w:rsid w:val="00AB65A7"/>
    <w:rsid w:val="00AB6770"/>
    <w:rsid w:val="00AC4E16"/>
    <w:rsid w:val="00AD5CBB"/>
    <w:rsid w:val="00AF095A"/>
    <w:rsid w:val="00AF22B7"/>
    <w:rsid w:val="00B01334"/>
    <w:rsid w:val="00B04383"/>
    <w:rsid w:val="00B047B2"/>
    <w:rsid w:val="00B06695"/>
    <w:rsid w:val="00B10D20"/>
    <w:rsid w:val="00B16B17"/>
    <w:rsid w:val="00B1713E"/>
    <w:rsid w:val="00B35DC2"/>
    <w:rsid w:val="00B40576"/>
    <w:rsid w:val="00B40706"/>
    <w:rsid w:val="00B438F9"/>
    <w:rsid w:val="00B446F7"/>
    <w:rsid w:val="00B4665B"/>
    <w:rsid w:val="00B47396"/>
    <w:rsid w:val="00B47B78"/>
    <w:rsid w:val="00B545C4"/>
    <w:rsid w:val="00B547EE"/>
    <w:rsid w:val="00B55A7C"/>
    <w:rsid w:val="00B602AA"/>
    <w:rsid w:val="00B60FB0"/>
    <w:rsid w:val="00B66BC2"/>
    <w:rsid w:val="00B7150C"/>
    <w:rsid w:val="00B72CE0"/>
    <w:rsid w:val="00B735BF"/>
    <w:rsid w:val="00B7458A"/>
    <w:rsid w:val="00B75697"/>
    <w:rsid w:val="00B76BDB"/>
    <w:rsid w:val="00B87A8D"/>
    <w:rsid w:val="00B91B9C"/>
    <w:rsid w:val="00B96040"/>
    <w:rsid w:val="00BA602A"/>
    <w:rsid w:val="00BA6DAB"/>
    <w:rsid w:val="00BA7475"/>
    <w:rsid w:val="00BD0867"/>
    <w:rsid w:val="00BD0F39"/>
    <w:rsid w:val="00BD210B"/>
    <w:rsid w:val="00BD5F70"/>
    <w:rsid w:val="00BD688E"/>
    <w:rsid w:val="00BD6CB6"/>
    <w:rsid w:val="00BE09EA"/>
    <w:rsid w:val="00BE4CDE"/>
    <w:rsid w:val="00BF4951"/>
    <w:rsid w:val="00C00614"/>
    <w:rsid w:val="00C00F40"/>
    <w:rsid w:val="00C11C00"/>
    <w:rsid w:val="00C148D3"/>
    <w:rsid w:val="00C2152F"/>
    <w:rsid w:val="00C23B07"/>
    <w:rsid w:val="00C25A79"/>
    <w:rsid w:val="00C27EBB"/>
    <w:rsid w:val="00C3064F"/>
    <w:rsid w:val="00C33AD1"/>
    <w:rsid w:val="00C52D69"/>
    <w:rsid w:val="00C55F59"/>
    <w:rsid w:val="00C62F41"/>
    <w:rsid w:val="00C65A4E"/>
    <w:rsid w:val="00C7376F"/>
    <w:rsid w:val="00C92973"/>
    <w:rsid w:val="00C94752"/>
    <w:rsid w:val="00C9502E"/>
    <w:rsid w:val="00CB1A76"/>
    <w:rsid w:val="00CB3E28"/>
    <w:rsid w:val="00CC7A46"/>
    <w:rsid w:val="00CD00CA"/>
    <w:rsid w:val="00CD0274"/>
    <w:rsid w:val="00CD327F"/>
    <w:rsid w:val="00CE0A5A"/>
    <w:rsid w:val="00CE0CC1"/>
    <w:rsid w:val="00CE115A"/>
    <w:rsid w:val="00CE17F0"/>
    <w:rsid w:val="00CF3B4E"/>
    <w:rsid w:val="00CF5669"/>
    <w:rsid w:val="00D11FDE"/>
    <w:rsid w:val="00D15C89"/>
    <w:rsid w:val="00D16A36"/>
    <w:rsid w:val="00D22119"/>
    <w:rsid w:val="00D3258B"/>
    <w:rsid w:val="00D34CD8"/>
    <w:rsid w:val="00D3691C"/>
    <w:rsid w:val="00D3726E"/>
    <w:rsid w:val="00D41015"/>
    <w:rsid w:val="00D41129"/>
    <w:rsid w:val="00D43596"/>
    <w:rsid w:val="00D456B9"/>
    <w:rsid w:val="00D457B4"/>
    <w:rsid w:val="00D50CEB"/>
    <w:rsid w:val="00D51D67"/>
    <w:rsid w:val="00D56230"/>
    <w:rsid w:val="00D6199A"/>
    <w:rsid w:val="00D622C6"/>
    <w:rsid w:val="00D64DAE"/>
    <w:rsid w:val="00D65188"/>
    <w:rsid w:val="00D67E88"/>
    <w:rsid w:val="00D7371C"/>
    <w:rsid w:val="00D7560A"/>
    <w:rsid w:val="00D76921"/>
    <w:rsid w:val="00D86B48"/>
    <w:rsid w:val="00D924EE"/>
    <w:rsid w:val="00D95B68"/>
    <w:rsid w:val="00DA19A0"/>
    <w:rsid w:val="00DA361A"/>
    <w:rsid w:val="00DB2385"/>
    <w:rsid w:val="00DC090D"/>
    <w:rsid w:val="00DC4D7D"/>
    <w:rsid w:val="00DD029A"/>
    <w:rsid w:val="00DD185F"/>
    <w:rsid w:val="00DE06C3"/>
    <w:rsid w:val="00DE0D07"/>
    <w:rsid w:val="00DE57BD"/>
    <w:rsid w:val="00DF2615"/>
    <w:rsid w:val="00DF4DC3"/>
    <w:rsid w:val="00DF5847"/>
    <w:rsid w:val="00E0181A"/>
    <w:rsid w:val="00E020D6"/>
    <w:rsid w:val="00E11451"/>
    <w:rsid w:val="00E1371F"/>
    <w:rsid w:val="00E154F8"/>
    <w:rsid w:val="00E21311"/>
    <w:rsid w:val="00E27A52"/>
    <w:rsid w:val="00E40304"/>
    <w:rsid w:val="00E449FE"/>
    <w:rsid w:val="00E51BD6"/>
    <w:rsid w:val="00E52960"/>
    <w:rsid w:val="00E5367F"/>
    <w:rsid w:val="00E54E5F"/>
    <w:rsid w:val="00E61F8D"/>
    <w:rsid w:val="00E704F5"/>
    <w:rsid w:val="00E720FD"/>
    <w:rsid w:val="00E86FFE"/>
    <w:rsid w:val="00E93754"/>
    <w:rsid w:val="00EC62EB"/>
    <w:rsid w:val="00ED066C"/>
    <w:rsid w:val="00ED4D9B"/>
    <w:rsid w:val="00EE1E51"/>
    <w:rsid w:val="00EE4FAC"/>
    <w:rsid w:val="00EF7313"/>
    <w:rsid w:val="00F026EF"/>
    <w:rsid w:val="00F174EF"/>
    <w:rsid w:val="00F210AD"/>
    <w:rsid w:val="00F356F0"/>
    <w:rsid w:val="00F35C4F"/>
    <w:rsid w:val="00F42B5C"/>
    <w:rsid w:val="00F44926"/>
    <w:rsid w:val="00F54369"/>
    <w:rsid w:val="00F561B8"/>
    <w:rsid w:val="00F56702"/>
    <w:rsid w:val="00F61569"/>
    <w:rsid w:val="00F61854"/>
    <w:rsid w:val="00F808E8"/>
    <w:rsid w:val="00F81B22"/>
    <w:rsid w:val="00F860CB"/>
    <w:rsid w:val="00FB3304"/>
    <w:rsid w:val="00FB4EDA"/>
    <w:rsid w:val="00FB6807"/>
    <w:rsid w:val="00FB6CF9"/>
    <w:rsid w:val="00FC10B9"/>
    <w:rsid w:val="00FD6EC6"/>
    <w:rsid w:val="00FE0C4D"/>
    <w:rsid w:val="00FE0D84"/>
    <w:rsid w:val="00FE3C2C"/>
    <w:rsid w:val="00FF1062"/>
    <w:rsid w:val="00FF2ED6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0AB59"/>
  <w15:docId w15:val="{AAB29148-0B13-4C4F-B501-BC28EB7B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62F4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CC7A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C62F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0">
    <w:name w:val="heading 3"/>
    <w:basedOn w:val="a0"/>
    <w:next w:val="a0"/>
    <w:link w:val="31"/>
    <w:unhideWhenUsed/>
    <w:qFormat/>
    <w:rsid w:val="00CC7A46"/>
    <w:pPr>
      <w:keepNext/>
      <w:keepLines/>
      <w:suppressAutoHyphens/>
      <w:spacing w:before="60" w:after="240" w:line="360" w:lineRule="auto"/>
      <w:jc w:val="center"/>
      <w:outlineLvl w:val="2"/>
    </w:pPr>
    <w:rPr>
      <w:b/>
      <w:bCs/>
      <w:color w:val="auto"/>
      <w:sz w:val="24"/>
      <w:szCs w:val="20"/>
    </w:rPr>
  </w:style>
  <w:style w:type="paragraph" w:styleId="6">
    <w:name w:val="heading 6"/>
    <w:basedOn w:val="a0"/>
    <w:next w:val="a0"/>
    <w:link w:val="60"/>
    <w:unhideWhenUsed/>
    <w:qFormat/>
    <w:rsid w:val="00CC7A4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C7A46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31">
    <w:name w:val="Заголовок 3 Знак"/>
    <w:basedOn w:val="a1"/>
    <w:link w:val="30"/>
    <w:rsid w:val="00CC7A4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CC7A46"/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CC7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ahoma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CC7A46"/>
    <w:rPr>
      <w:rFonts w:ascii="Courier New" w:eastAsia="Times New Roman" w:hAnsi="Courier New" w:cs="Tahoma"/>
      <w:sz w:val="20"/>
      <w:szCs w:val="20"/>
      <w:lang w:eastAsia="ru-RU"/>
    </w:rPr>
  </w:style>
  <w:style w:type="paragraph" w:styleId="22">
    <w:name w:val="Body Text 2"/>
    <w:basedOn w:val="a0"/>
    <w:link w:val="23"/>
    <w:semiHidden/>
    <w:unhideWhenUsed/>
    <w:rsid w:val="00CC7A46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semiHidden/>
    <w:rsid w:val="00CC7A4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24">
    <w:name w:val="Body Text Indent 2"/>
    <w:basedOn w:val="a0"/>
    <w:link w:val="25"/>
    <w:unhideWhenUsed/>
    <w:rsid w:val="00CC7A46"/>
    <w:pPr>
      <w:spacing w:before="240" w:after="240"/>
      <w:ind w:firstLine="540"/>
      <w:jc w:val="both"/>
    </w:pPr>
    <w:rPr>
      <w:color w:val="auto"/>
    </w:rPr>
  </w:style>
  <w:style w:type="character" w:customStyle="1" w:styleId="25">
    <w:name w:val="Основной текст с отступом 2 Знак"/>
    <w:basedOn w:val="a1"/>
    <w:link w:val="24"/>
    <w:rsid w:val="00CC7A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er2">
    <w:name w:val="Header2"/>
    <w:basedOn w:val="a0"/>
    <w:rsid w:val="00CC7A46"/>
    <w:pPr>
      <w:spacing w:before="240" w:after="240" w:line="360" w:lineRule="auto"/>
      <w:jc w:val="center"/>
    </w:pPr>
    <w:rPr>
      <w:rFonts w:ascii="Arial" w:hAnsi="Arial"/>
      <w:b/>
      <w:color w:val="auto"/>
    </w:rPr>
  </w:style>
  <w:style w:type="paragraph" w:customStyle="1" w:styleId="a4">
    <w:name w:val="Стиль Будущий + не полужирный"/>
    <w:basedOn w:val="a0"/>
    <w:rsid w:val="00CC7A46"/>
    <w:pPr>
      <w:ind w:firstLine="709"/>
      <w:jc w:val="both"/>
    </w:pPr>
    <w:rPr>
      <w:color w:val="auto"/>
      <w:sz w:val="24"/>
      <w:szCs w:val="20"/>
    </w:rPr>
  </w:style>
  <w:style w:type="paragraph" w:customStyle="1" w:styleId="210">
    <w:name w:val="Основной текст 21"/>
    <w:basedOn w:val="a0"/>
    <w:rsid w:val="00CC7A46"/>
    <w:pPr>
      <w:ind w:firstLine="709"/>
      <w:jc w:val="both"/>
    </w:pPr>
    <w:rPr>
      <w:color w:val="auto"/>
      <w:sz w:val="24"/>
      <w:szCs w:val="20"/>
    </w:rPr>
  </w:style>
  <w:style w:type="paragraph" w:customStyle="1" w:styleId="Normal1">
    <w:name w:val="Normal1"/>
    <w:rsid w:val="00CC7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CC7A46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a0"/>
    <w:rsid w:val="00CC7A46"/>
    <w:pPr>
      <w:widowControl w:val="0"/>
      <w:jc w:val="both"/>
    </w:pPr>
    <w:rPr>
      <w:color w:val="auto"/>
      <w:sz w:val="22"/>
      <w:szCs w:val="20"/>
    </w:rPr>
  </w:style>
  <w:style w:type="character" w:styleId="a5">
    <w:name w:val="annotation reference"/>
    <w:basedOn w:val="a1"/>
    <w:uiPriority w:val="99"/>
    <w:semiHidden/>
    <w:unhideWhenUsed/>
    <w:rsid w:val="00A8663A"/>
    <w:rPr>
      <w:sz w:val="16"/>
      <w:szCs w:val="16"/>
    </w:rPr>
  </w:style>
  <w:style w:type="paragraph" w:styleId="a6">
    <w:name w:val="annotation text"/>
    <w:basedOn w:val="a0"/>
    <w:link w:val="a7"/>
    <w:uiPriority w:val="99"/>
    <w:unhideWhenUsed/>
    <w:rsid w:val="00A8663A"/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rsid w:val="00A8663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8663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8663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A866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A8663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c">
    <w:name w:val="header"/>
    <w:basedOn w:val="a0"/>
    <w:link w:val="ad"/>
    <w:uiPriority w:val="99"/>
    <w:unhideWhenUsed/>
    <w:rsid w:val="00322CE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322CE8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e">
    <w:name w:val="footer"/>
    <w:basedOn w:val="a0"/>
    <w:link w:val="af"/>
    <w:uiPriority w:val="99"/>
    <w:unhideWhenUsed/>
    <w:rsid w:val="00322C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22CE8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FooterRight">
    <w:name w:val="Footer Right"/>
    <w:basedOn w:val="ae"/>
    <w:uiPriority w:val="35"/>
    <w:qFormat/>
    <w:rsid w:val="00BA602A"/>
    <w:pPr>
      <w:pBdr>
        <w:top w:val="dashed" w:sz="4" w:space="18" w:color="7F7F7F"/>
      </w:pBdr>
      <w:tabs>
        <w:tab w:val="clear" w:pos="4677"/>
        <w:tab w:val="clear" w:pos="9355"/>
        <w:tab w:val="center" w:pos="4320"/>
        <w:tab w:val="right" w:pos="8640"/>
      </w:tabs>
      <w:spacing w:after="200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  <w:sz w:val="20"/>
      <w:szCs w:val="20"/>
      <w:lang w:eastAsia="ja-JP"/>
    </w:rPr>
  </w:style>
  <w:style w:type="paragraph" w:styleId="af0">
    <w:name w:val="Normal (Web)"/>
    <w:basedOn w:val="a0"/>
    <w:uiPriority w:val="99"/>
    <w:unhideWhenUsed/>
    <w:rsid w:val="00915C5F"/>
    <w:pPr>
      <w:spacing w:before="100" w:beforeAutospacing="1" w:after="100" w:afterAutospacing="1"/>
    </w:pPr>
    <w:rPr>
      <w:color w:val="auto"/>
      <w:sz w:val="24"/>
    </w:rPr>
  </w:style>
  <w:style w:type="paragraph" w:styleId="af1">
    <w:name w:val="No Spacing"/>
    <w:uiPriority w:val="1"/>
    <w:qFormat/>
    <w:rsid w:val="003C316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f2">
    <w:name w:val="List Paragraph"/>
    <w:aliases w:val="Абзац маркированнный,1,UL,Bullet 1,Use Case List Paragraph,Содержание. 2 уровень,Список с булитами,LSTBUL,Список нумерованный цифры,Bullet List,FooterText,numbered,Заголовок_3,Bullet Number,Figure_name,List Paragraph1,Paragraphe de liste1"/>
    <w:basedOn w:val="a0"/>
    <w:link w:val="af3"/>
    <w:uiPriority w:val="34"/>
    <w:qFormat/>
    <w:rsid w:val="000668DD"/>
    <w:pPr>
      <w:ind w:left="708"/>
    </w:pPr>
    <w:rPr>
      <w:color w:val="auto"/>
      <w:sz w:val="24"/>
    </w:rPr>
  </w:style>
  <w:style w:type="character" w:customStyle="1" w:styleId="af3">
    <w:name w:val="Абзац списка Знак"/>
    <w:aliases w:val="Абзац маркированнный Знак,1 Знак,UL Знак,Bullet 1 Знак,Use Case List Paragraph Знак,Содержание. 2 уровень Знак,Список с булитами Знак,LSTBUL Знак,Список нумерованный цифры Знак,Bullet List Знак,FooterText Знак,numbered Знак"/>
    <w:link w:val="af2"/>
    <w:uiPriority w:val="34"/>
    <w:qFormat/>
    <w:rsid w:val="000668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1"/>
    <w:uiPriority w:val="99"/>
    <w:unhideWhenUsed/>
    <w:rsid w:val="00E52960"/>
    <w:rPr>
      <w:color w:val="0000FF" w:themeColor="hyperlink"/>
      <w:u w:val="single"/>
    </w:rPr>
  </w:style>
  <w:style w:type="paragraph" w:styleId="af5">
    <w:name w:val="Body Text Indent"/>
    <w:basedOn w:val="a0"/>
    <w:link w:val="af6"/>
    <w:uiPriority w:val="99"/>
    <w:semiHidden/>
    <w:unhideWhenUsed/>
    <w:rsid w:val="003503EB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3503EB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table" w:styleId="af7">
    <w:name w:val="Table Grid"/>
    <w:aliases w:val="MCS Table 1,Tabla Microsoft Servicios,MCS Standard Table"/>
    <w:basedOn w:val="a2"/>
    <w:uiPriority w:val="39"/>
    <w:rsid w:val="00E27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_Основной_текст"/>
    <w:basedOn w:val="a0"/>
    <w:link w:val="af9"/>
    <w:qFormat/>
    <w:rsid w:val="00E27A52"/>
    <w:pPr>
      <w:tabs>
        <w:tab w:val="left" w:pos="851"/>
      </w:tabs>
      <w:suppressAutoHyphens/>
      <w:spacing w:before="60" w:after="60" w:line="276" w:lineRule="auto"/>
      <w:ind w:firstLine="851"/>
      <w:contextualSpacing/>
      <w:jc w:val="both"/>
    </w:pPr>
    <w:rPr>
      <w:rFonts w:ascii="Segoe UI" w:hAnsi="Segoe UI"/>
      <w:color w:val="auto"/>
      <w:sz w:val="22"/>
    </w:rPr>
  </w:style>
  <w:style w:type="character" w:customStyle="1" w:styleId="af9">
    <w:name w:val="_Основной_текст Знак"/>
    <w:basedOn w:val="a1"/>
    <w:link w:val="af8"/>
    <w:qFormat/>
    <w:rsid w:val="00E27A52"/>
    <w:rPr>
      <w:rFonts w:ascii="Segoe UI" w:eastAsia="Times New Roman" w:hAnsi="Segoe UI" w:cs="Times New Roman"/>
      <w:szCs w:val="24"/>
      <w:lang w:eastAsia="ru-RU"/>
    </w:rPr>
  </w:style>
  <w:style w:type="paragraph" w:customStyle="1" w:styleId="afa">
    <w:name w:val="_МелкийТекст"/>
    <w:link w:val="afb"/>
    <w:qFormat/>
    <w:rsid w:val="00E27A52"/>
    <w:pPr>
      <w:spacing w:before="40" w:after="40" w:line="240" w:lineRule="auto"/>
    </w:pPr>
    <w:rPr>
      <w:rFonts w:ascii="Segoe UI" w:eastAsia="Times New Roman" w:hAnsi="Segoe UI" w:cs="Times New Roman"/>
      <w:szCs w:val="20"/>
      <w:lang w:eastAsia="ru-RU"/>
    </w:rPr>
  </w:style>
  <w:style w:type="character" w:customStyle="1" w:styleId="afb">
    <w:name w:val="_МелкийТекст Знак"/>
    <w:link w:val="afa"/>
    <w:rsid w:val="00E27A52"/>
    <w:rPr>
      <w:rFonts w:ascii="Segoe UI" w:eastAsia="Times New Roman" w:hAnsi="Segoe UI" w:cs="Times New Roman"/>
      <w:szCs w:val="20"/>
      <w:lang w:eastAsia="ru-RU"/>
    </w:rPr>
  </w:style>
  <w:style w:type="paragraph" w:customStyle="1" w:styleId="afc">
    <w:name w:val="_НазвСтолбца"/>
    <w:basedOn w:val="afa"/>
    <w:qFormat/>
    <w:rsid w:val="00E27A52"/>
    <w:pPr>
      <w:keepNext/>
      <w:jc w:val="center"/>
    </w:pPr>
    <w:rPr>
      <w:b/>
      <w:bCs/>
    </w:rPr>
  </w:style>
  <w:style w:type="table" w:customStyle="1" w:styleId="afd">
    <w:name w:val="табл._ЦИБ_Стиль"/>
    <w:basedOn w:val="a2"/>
    <w:uiPriority w:val="99"/>
    <w:rsid w:val="00E27A52"/>
    <w:pPr>
      <w:spacing w:after="0" w:line="240" w:lineRule="auto"/>
    </w:pPr>
    <w:rPr>
      <w:rFonts w:ascii="Segoe UI" w:eastAsia="Calibri" w:hAnsi="Segoe UI" w:cs="Times New Roman"/>
      <w:szCs w:val="20"/>
      <w:lang w:eastAsia="ru-R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color w:val="FFFFFF" w:themeColor="background1"/>
        <w:sz w:val="22"/>
      </w:rPr>
      <w:tblPr/>
      <w:tcPr>
        <w:shd w:val="clear" w:color="auto" w:fill="0070C0"/>
      </w:tcPr>
    </w:tblStylePr>
  </w:style>
  <w:style w:type="paragraph" w:styleId="afe">
    <w:name w:val="Revision"/>
    <w:hidden/>
    <w:uiPriority w:val="99"/>
    <w:semiHidden/>
    <w:rsid w:val="00A60A9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C62F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">
    <w:name w:val="Заголовок ТЗ"/>
    <w:basedOn w:val="10"/>
    <w:link w:val="aff"/>
    <w:qFormat/>
    <w:rsid w:val="00C62F41"/>
    <w:pPr>
      <w:keepLines/>
      <w:numPr>
        <w:numId w:val="8"/>
      </w:numPr>
      <w:spacing w:after="0" w:line="259" w:lineRule="auto"/>
    </w:pPr>
    <w:rPr>
      <w:rFonts w:ascii="Times New Roman" w:eastAsiaTheme="majorEastAsia" w:hAnsi="Times New Roman" w:cstheme="majorBidi"/>
      <w:bCs w:val="0"/>
      <w:sz w:val="28"/>
      <w:szCs w:val="24"/>
    </w:rPr>
  </w:style>
  <w:style w:type="character" w:customStyle="1" w:styleId="aff">
    <w:name w:val="Заголовок ТЗ Знак"/>
    <w:basedOn w:val="11"/>
    <w:link w:val="a"/>
    <w:rsid w:val="00C62F41"/>
    <w:rPr>
      <w:rFonts w:ascii="Times New Roman" w:eastAsiaTheme="majorEastAsia" w:hAnsi="Times New Roman" w:cstheme="majorBidi"/>
      <w:b/>
      <w:bCs w:val="0"/>
      <w:color w:val="000000"/>
      <w:kern w:val="32"/>
      <w:sz w:val="28"/>
      <w:szCs w:val="24"/>
      <w:lang w:eastAsia="ru-RU"/>
    </w:rPr>
  </w:style>
  <w:style w:type="paragraph" w:customStyle="1" w:styleId="aff0">
    <w:name w:val="Буллиты"/>
    <w:basedOn w:val="a0"/>
    <w:link w:val="aff1"/>
    <w:qFormat/>
    <w:rsid w:val="00C62F41"/>
    <w:pPr>
      <w:ind w:left="709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f1">
    <w:name w:val="Буллиты Знак"/>
    <w:basedOn w:val="a1"/>
    <w:link w:val="aff0"/>
    <w:rsid w:val="00C62F41"/>
  </w:style>
  <w:style w:type="paragraph" w:customStyle="1" w:styleId="1">
    <w:name w:val="Заголовок 1 уровня"/>
    <w:basedOn w:val="10"/>
    <w:next w:val="20"/>
    <w:link w:val="12"/>
    <w:qFormat/>
    <w:rsid w:val="00C62F41"/>
    <w:pPr>
      <w:keepNext w:val="0"/>
      <w:numPr>
        <w:numId w:val="10"/>
      </w:numPr>
      <w:spacing w:before="0" w:after="0"/>
    </w:pPr>
    <w:rPr>
      <w:rFonts w:ascii="Times New Roman" w:hAnsi="Times New Roman" w:cs="Times New Roman"/>
      <w:color w:val="auto"/>
      <w:kern w:val="0"/>
      <w:sz w:val="28"/>
      <w:szCs w:val="28"/>
    </w:rPr>
  </w:style>
  <w:style w:type="paragraph" w:customStyle="1" w:styleId="2">
    <w:name w:val="Заголовок 2 уровня"/>
    <w:basedOn w:val="20"/>
    <w:next w:val="30"/>
    <w:qFormat/>
    <w:rsid w:val="00C62F41"/>
    <w:pPr>
      <w:keepNext w:val="0"/>
      <w:keepLines w:val="0"/>
      <w:numPr>
        <w:ilvl w:val="1"/>
        <w:numId w:val="10"/>
      </w:numPr>
      <w:shd w:val="clear" w:color="auto" w:fill="FFFFFF"/>
      <w:spacing w:before="0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US"/>
    </w:rPr>
  </w:style>
  <w:style w:type="character" w:customStyle="1" w:styleId="12">
    <w:name w:val="Заголовок 1 уровня Знак"/>
    <w:link w:val="1"/>
    <w:locked/>
    <w:rsid w:val="00C62F4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 уровня"/>
    <w:basedOn w:val="30"/>
    <w:qFormat/>
    <w:rsid w:val="00C62F41"/>
    <w:pPr>
      <w:numPr>
        <w:ilvl w:val="2"/>
        <w:numId w:val="10"/>
      </w:numPr>
      <w:tabs>
        <w:tab w:val="num" w:pos="360"/>
      </w:tabs>
      <w:suppressAutoHyphens w:val="0"/>
      <w:spacing w:before="40" w:after="0" w:line="259" w:lineRule="auto"/>
      <w:ind w:left="0" w:firstLine="0"/>
      <w:jc w:val="left"/>
    </w:pPr>
    <w:rPr>
      <w:szCs w:val="24"/>
      <w:lang w:eastAsia="en-US"/>
    </w:rPr>
  </w:style>
  <w:style w:type="paragraph" w:customStyle="1" w:styleId="aff2">
    <w:name w:val="Основной"/>
    <w:basedOn w:val="af8"/>
    <w:link w:val="aff3"/>
    <w:qFormat/>
    <w:rsid w:val="00C62F41"/>
    <w:pPr>
      <w:suppressAutoHyphens w:val="0"/>
      <w:spacing w:after="0" w:line="360" w:lineRule="auto"/>
      <w:ind w:left="567"/>
    </w:pPr>
    <w:rPr>
      <w:rFonts w:ascii="Times New Roman" w:hAnsi="Times New Roman"/>
      <w:sz w:val="24"/>
    </w:rPr>
  </w:style>
  <w:style w:type="character" w:customStyle="1" w:styleId="aff3">
    <w:name w:val="Основной Знак"/>
    <w:basedOn w:val="af9"/>
    <w:link w:val="aff2"/>
    <w:rsid w:val="00C62F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Strong"/>
    <w:basedOn w:val="a1"/>
    <w:uiPriority w:val="22"/>
    <w:qFormat/>
    <w:rsid w:val="00D11FDE"/>
    <w:rPr>
      <w:b/>
      <w:bCs/>
    </w:rPr>
  </w:style>
  <w:style w:type="paragraph" w:customStyle="1" w:styleId="13">
    <w:name w:val="Обычный1"/>
    <w:rsid w:val="00FB3304"/>
    <w:pPr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_Перечисление_1)"/>
    <w:rsid w:val="00FB330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FR1">
    <w:name w:val="FR1"/>
    <w:uiPriority w:val="99"/>
    <w:rsid w:val="00FB3304"/>
    <w:pPr>
      <w:widowControl w:val="0"/>
      <w:spacing w:before="160" w:after="0" w:line="240" w:lineRule="auto"/>
      <w:jc w:val="center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aff5">
    <w:name w:val="ГС_Основной_текст"/>
    <w:link w:val="15"/>
    <w:rsid w:val="00FB3304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5">
    <w:name w:val="ГС_Основной_текст Знак1"/>
    <w:basedOn w:val="a1"/>
    <w:link w:val="aff5"/>
    <w:rsid w:val="00FB3304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D903D-6A5D-4770-8337-76FBF715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5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 Янютин</dc:creator>
  <cp:lastModifiedBy>Иксанова Вилена Шаукатовна</cp:lastModifiedBy>
  <cp:revision>38</cp:revision>
  <cp:lastPrinted>2021-01-13T07:27:00Z</cp:lastPrinted>
  <dcterms:created xsi:type="dcterms:W3CDTF">2025-07-14T10:07:00Z</dcterms:created>
  <dcterms:modified xsi:type="dcterms:W3CDTF">2025-08-21T08:26:00Z</dcterms:modified>
</cp:coreProperties>
</file>