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176" w:type="dxa"/>
        <w:tblLook w:val="01E0" w:firstRow="1" w:lastRow="1" w:firstColumn="1" w:lastColumn="1" w:noHBand="0" w:noVBand="0"/>
      </w:tblPr>
      <w:tblGrid>
        <w:gridCol w:w="10490"/>
      </w:tblGrid>
      <w:tr w:rsidR="0096155F" w:rsidRPr="00A84E51" w14:paraId="5C1D88FD" w14:textId="77777777" w:rsidTr="004A7206">
        <w:trPr>
          <w:trHeight w:val="510"/>
        </w:trPr>
        <w:tc>
          <w:tcPr>
            <w:tcW w:w="10490" w:type="dxa"/>
          </w:tcPr>
          <w:p w14:paraId="6A0BA749" w14:textId="37FEAD7B" w:rsidR="0096155F" w:rsidRPr="00A84E51" w:rsidRDefault="0096155F" w:rsidP="0096155F">
            <w:pPr>
              <w:pStyle w:val="1"/>
              <w:suppressLineNumbers/>
              <w:suppressAutoHyphens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A84E51">
              <w:rPr>
                <w:rFonts w:ascii="Times New Roman" w:hAnsi="Times New Roman"/>
                <w:sz w:val="24"/>
                <w:szCs w:val="24"/>
              </w:rPr>
              <w:t>Д</w:t>
            </w:r>
            <w:bookmarkStart w:id="0" w:name="_Ref461360756"/>
            <w:bookmarkEnd w:id="0"/>
            <w:r w:rsidRPr="00A84E51">
              <w:rPr>
                <w:rFonts w:ascii="Times New Roman" w:hAnsi="Times New Roman"/>
                <w:sz w:val="24"/>
                <w:szCs w:val="24"/>
              </w:rPr>
              <w:t xml:space="preserve">ОГОВОР № </w:t>
            </w:r>
            <w:r w:rsidR="000D5C70" w:rsidRPr="00A84E51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  <w:tr w:rsidR="0096155F" w:rsidRPr="00A84E51" w14:paraId="70B86D5A" w14:textId="77777777" w:rsidTr="004A7206">
        <w:trPr>
          <w:trHeight w:val="285"/>
        </w:trPr>
        <w:tc>
          <w:tcPr>
            <w:tcW w:w="10490" w:type="dxa"/>
          </w:tcPr>
          <w:p w14:paraId="741D3A35" w14:textId="1C2CA686" w:rsidR="0096155F" w:rsidRPr="00A84E51" w:rsidRDefault="0096155F" w:rsidP="00207488">
            <w:pPr>
              <w:ind w:firstLine="0"/>
              <w:rPr>
                <w:b/>
                <w:bCs/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г. Ташкент</w:t>
            </w:r>
            <w:r w:rsidRPr="00A84E51">
              <w:rPr>
                <w:b/>
                <w:bCs/>
                <w:sz w:val="24"/>
                <w:szCs w:val="24"/>
              </w:rPr>
              <w:tab/>
              <w:t xml:space="preserve">                                                                                                   </w:t>
            </w:r>
            <w:proofErr w:type="gramStart"/>
            <w:r w:rsidRPr="00A84E51">
              <w:rPr>
                <w:b/>
                <w:bCs/>
                <w:sz w:val="24"/>
                <w:szCs w:val="24"/>
              </w:rPr>
              <w:t xml:space="preserve">   «</w:t>
            </w:r>
            <w:proofErr w:type="gramEnd"/>
            <w:r w:rsidRPr="00A84E51">
              <w:rPr>
                <w:b/>
                <w:bCs/>
                <w:sz w:val="24"/>
                <w:szCs w:val="24"/>
              </w:rPr>
              <w:t>__»__________ 202</w:t>
            </w:r>
            <w:r w:rsidR="004B19AF" w:rsidRPr="00A84E51">
              <w:rPr>
                <w:b/>
                <w:bCs/>
                <w:sz w:val="24"/>
                <w:szCs w:val="24"/>
              </w:rPr>
              <w:t>5</w:t>
            </w:r>
            <w:r w:rsidRPr="00A84E51">
              <w:rPr>
                <w:b/>
                <w:bCs/>
                <w:sz w:val="24"/>
                <w:szCs w:val="24"/>
              </w:rPr>
              <w:t xml:space="preserve"> г.</w:t>
            </w:r>
          </w:p>
          <w:p w14:paraId="204EFD77" w14:textId="77777777" w:rsidR="0096155F" w:rsidRPr="00A84E51" w:rsidRDefault="0096155F" w:rsidP="00207488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14:paraId="115E7B9A" w14:textId="77777777" w:rsidR="0096155F" w:rsidRPr="00A84E51" w:rsidRDefault="0096155F" w:rsidP="00207488">
            <w:pPr>
              <w:ind w:firstLine="0"/>
              <w:rPr>
                <w:b/>
                <w:bCs/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Мы, нижеподписавшиеся:</w:t>
            </w:r>
          </w:p>
        </w:tc>
      </w:tr>
      <w:tr w:rsidR="0096155F" w:rsidRPr="00A84E51" w14:paraId="5D6336F9" w14:textId="77777777" w:rsidTr="004A7206">
        <w:trPr>
          <w:trHeight w:val="74"/>
        </w:trPr>
        <w:tc>
          <w:tcPr>
            <w:tcW w:w="10490" w:type="dxa"/>
          </w:tcPr>
          <w:p w14:paraId="6E480E8D" w14:textId="77777777" w:rsidR="0096155F" w:rsidRPr="00A84E51" w:rsidRDefault="0096155F" w:rsidP="00207488">
            <w:pPr>
              <w:pStyle w:val="Iniiaiieoaeno2"/>
              <w:suppressLineNumbers/>
              <w:suppressAutoHyphens/>
              <w:jc w:val="left"/>
              <w:rPr>
                <w:sz w:val="24"/>
                <w:szCs w:val="24"/>
              </w:rPr>
            </w:pPr>
          </w:p>
        </w:tc>
      </w:tr>
      <w:tr w:rsidR="0096155F" w:rsidRPr="00A84E51" w14:paraId="05651A6E" w14:textId="77777777" w:rsidTr="004A7206">
        <w:trPr>
          <w:trHeight w:val="982"/>
        </w:trPr>
        <w:tc>
          <w:tcPr>
            <w:tcW w:w="10490" w:type="dxa"/>
          </w:tcPr>
          <w:p w14:paraId="4240E31F" w14:textId="0086A204" w:rsidR="0096155F" w:rsidRPr="00A84E51" w:rsidRDefault="00BB70E5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84E51">
              <w:rPr>
                <w:b/>
                <w:sz w:val="24"/>
                <w:szCs w:val="24"/>
              </w:rPr>
              <w:t>[указать наименование компании и ее организационно-правовую форму]</w:t>
            </w:r>
            <w:r w:rsidR="0096155F" w:rsidRPr="00A84E51">
              <w:rPr>
                <w:b/>
                <w:sz w:val="24"/>
                <w:szCs w:val="24"/>
              </w:rPr>
              <w:t>,</w:t>
            </w:r>
            <w:r w:rsidR="0096155F" w:rsidRPr="00A84E51">
              <w:rPr>
                <w:sz w:val="24"/>
                <w:szCs w:val="24"/>
              </w:rPr>
              <w:t xml:space="preserve"> именуемое в дальнейшем «Исполнитель», в лице </w:t>
            </w:r>
            <w:r w:rsidRPr="00A84E51">
              <w:rPr>
                <w:sz w:val="24"/>
                <w:szCs w:val="24"/>
              </w:rPr>
              <w:t>[указать ФИО и должность подписанта]</w:t>
            </w:r>
            <w:r w:rsidR="0096155F" w:rsidRPr="00A84E51">
              <w:rPr>
                <w:sz w:val="24"/>
                <w:szCs w:val="24"/>
              </w:rPr>
              <w:t>, действующего на основании Устава, с одной стороны, и</w:t>
            </w:r>
          </w:p>
          <w:p w14:paraId="4E55EEFB" w14:textId="77777777" w:rsidR="0096155F" w:rsidRPr="00A84E51" w:rsidRDefault="0096155F" w:rsidP="00207488">
            <w:pPr>
              <w:ind w:firstLine="0"/>
              <w:rPr>
                <w:sz w:val="24"/>
                <w:szCs w:val="24"/>
              </w:rPr>
            </w:pPr>
          </w:p>
          <w:p w14:paraId="51BE0167" w14:textId="77777777" w:rsidR="0096155F" w:rsidRPr="00A84E51" w:rsidRDefault="0096155F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84E51">
              <w:rPr>
                <w:b/>
                <w:sz w:val="24"/>
                <w:szCs w:val="24"/>
              </w:rPr>
              <w:t xml:space="preserve">[указать наименование компании и ее организационно-правовую форму], </w:t>
            </w:r>
            <w:r w:rsidRPr="00A84E51">
              <w:rPr>
                <w:sz w:val="24"/>
                <w:szCs w:val="24"/>
              </w:rPr>
              <w:t>именуемый в дальнейшем «Заказчик», в лице [указать ФИО и должность подписанта], действующего на основании [указать уполномочивающий документ], с другой стороны,</w:t>
            </w:r>
          </w:p>
          <w:p w14:paraId="0148ADAE" w14:textId="77777777" w:rsidR="0096155F" w:rsidRPr="00A84E51" w:rsidRDefault="0096155F" w:rsidP="00207488">
            <w:pPr>
              <w:pStyle w:val="afc"/>
              <w:rPr>
                <w:sz w:val="24"/>
                <w:szCs w:val="24"/>
              </w:rPr>
            </w:pPr>
          </w:p>
          <w:p w14:paraId="5C3B96D8" w14:textId="77777777" w:rsidR="0096155F" w:rsidRPr="00A84E51" w:rsidRDefault="0096155F" w:rsidP="00207488">
            <w:pPr>
              <w:ind w:firstLine="0"/>
              <w:rPr>
                <w:sz w:val="24"/>
                <w:szCs w:val="24"/>
              </w:rPr>
            </w:pPr>
            <w:r w:rsidRPr="00A84E51">
              <w:rPr>
                <w:sz w:val="24"/>
                <w:szCs w:val="24"/>
              </w:rPr>
              <w:t>вместе именуемые «</w:t>
            </w:r>
            <w:r w:rsidRPr="00A84E51">
              <w:rPr>
                <w:b/>
                <w:bCs/>
                <w:sz w:val="24"/>
                <w:szCs w:val="24"/>
              </w:rPr>
              <w:t>Стороны</w:t>
            </w:r>
            <w:r w:rsidRPr="00A84E51">
              <w:rPr>
                <w:sz w:val="24"/>
                <w:szCs w:val="24"/>
              </w:rPr>
              <w:t>», а по отдельности «</w:t>
            </w:r>
            <w:r w:rsidRPr="00A84E51">
              <w:rPr>
                <w:b/>
                <w:bCs/>
                <w:sz w:val="24"/>
                <w:szCs w:val="24"/>
              </w:rPr>
              <w:t>Сторона</w:t>
            </w:r>
            <w:r w:rsidRPr="00A84E51">
              <w:rPr>
                <w:sz w:val="24"/>
                <w:szCs w:val="24"/>
              </w:rPr>
              <w:t>», заключили настоящий договор на оказание услуг (далее «</w:t>
            </w:r>
            <w:r w:rsidRPr="00A84E51">
              <w:rPr>
                <w:b/>
                <w:bCs/>
                <w:sz w:val="24"/>
                <w:szCs w:val="24"/>
              </w:rPr>
              <w:t>Договор</w:t>
            </w:r>
            <w:r w:rsidRPr="00A84E51">
              <w:rPr>
                <w:sz w:val="24"/>
                <w:szCs w:val="24"/>
              </w:rPr>
              <w:t>») о нижеследующем:</w:t>
            </w:r>
            <w:bookmarkStart w:id="1" w:name="_Ref461417883"/>
          </w:p>
          <w:p w14:paraId="7516C3DE" w14:textId="77777777" w:rsidR="0096155F" w:rsidRPr="00A84E51" w:rsidRDefault="0096155F" w:rsidP="00207488">
            <w:pPr>
              <w:ind w:firstLine="0"/>
              <w:rPr>
                <w:sz w:val="24"/>
                <w:szCs w:val="24"/>
              </w:rPr>
            </w:pPr>
          </w:p>
        </w:tc>
      </w:tr>
      <w:tr w:rsidR="0096155F" w:rsidRPr="00A84E51" w14:paraId="4AAEDD9F" w14:textId="77777777" w:rsidTr="004A7206">
        <w:trPr>
          <w:trHeight w:val="249"/>
        </w:trPr>
        <w:tc>
          <w:tcPr>
            <w:tcW w:w="10490" w:type="dxa"/>
          </w:tcPr>
          <w:p w14:paraId="66F47163" w14:textId="5CE72BF1" w:rsidR="0096155F" w:rsidRPr="00A84E51" w:rsidRDefault="0096155F">
            <w:pPr>
              <w:pStyle w:val="Iniiaiieoaeno2"/>
              <w:numPr>
                <w:ilvl w:val="0"/>
                <w:numId w:val="2"/>
              </w:numPr>
              <w:suppressLineNumbers/>
              <w:suppressAutoHyphens/>
              <w:spacing w:before="120" w:after="120"/>
              <w:jc w:val="center"/>
              <w:rPr>
                <w:b/>
                <w:caps/>
                <w:sz w:val="24"/>
                <w:szCs w:val="24"/>
              </w:rPr>
            </w:pPr>
            <w:r w:rsidRPr="00A84E51">
              <w:rPr>
                <w:b/>
                <w:caps/>
                <w:sz w:val="24"/>
                <w:szCs w:val="24"/>
              </w:rPr>
              <w:t>ОПРеделения договора</w:t>
            </w:r>
          </w:p>
        </w:tc>
      </w:tr>
      <w:tr w:rsidR="0096155F" w:rsidRPr="00A84E51" w14:paraId="0B124352" w14:textId="77777777" w:rsidTr="004A7206">
        <w:trPr>
          <w:trHeight w:val="249"/>
        </w:trPr>
        <w:tc>
          <w:tcPr>
            <w:tcW w:w="10490" w:type="dxa"/>
          </w:tcPr>
          <w:p w14:paraId="42BE2E99" w14:textId="0098D6EC" w:rsidR="0096155F" w:rsidRPr="00A84E51" w:rsidRDefault="0096155F" w:rsidP="0096155F">
            <w:pPr>
              <w:ind w:firstLine="0"/>
              <w:rPr>
                <w:color w:val="000000"/>
                <w:sz w:val="24"/>
                <w:szCs w:val="24"/>
              </w:rPr>
            </w:pPr>
            <w:r w:rsidRPr="00A84E51">
              <w:rPr>
                <w:color w:val="000000"/>
                <w:sz w:val="24"/>
                <w:szCs w:val="24"/>
              </w:rPr>
              <w:t>В настоящем Договоре нижеприведенные термины и определения имеют следующее значение:</w:t>
            </w:r>
          </w:p>
          <w:p w14:paraId="6A35EFA7" w14:textId="77777777" w:rsidR="0096155F" w:rsidRPr="00A84E51" w:rsidRDefault="0096155F" w:rsidP="0096155F">
            <w:pPr>
              <w:ind w:firstLine="851"/>
              <w:rPr>
                <w:b/>
                <w:bCs/>
                <w:color w:val="000000"/>
                <w:sz w:val="24"/>
                <w:szCs w:val="24"/>
              </w:rPr>
            </w:pPr>
          </w:p>
          <w:p w14:paraId="262E1B73" w14:textId="40F1D2CE" w:rsidR="0096155F" w:rsidRPr="00A84E51" w:rsidRDefault="00A55AF2" w:rsidP="00A55AF2">
            <w:pPr>
              <w:ind w:firstLine="0"/>
              <w:rPr>
                <w:color w:val="000000"/>
                <w:sz w:val="24"/>
                <w:szCs w:val="24"/>
              </w:rPr>
            </w:pPr>
            <w:r w:rsidRPr="00A84E51">
              <w:rPr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="0096155F" w:rsidRPr="00A84E51">
              <w:rPr>
                <w:b/>
                <w:bCs/>
                <w:color w:val="000000"/>
                <w:sz w:val="24"/>
                <w:szCs w:val="24"/>
              </w:rPr>
              <w:t>Базовая Аудитория Телеканала</w:t>
            </w:r>
            <w:r w:rsidR="0096155F" w:rsidRPr="00A84E51">
              <w:rPr>
                <w:color w:val="000000"/>
                <w:sz w:val="24"/>
                <w:szCs w:val="24"/>
              </w:rPr>
              <w:t xml:space="preserve"> – аудитория </w:t>
            </w:r>
            <w:r w:rsidR="004A7206" w:rsidRPr="00A84E51">
              <w:rPr>
                <w:color w:val="000000"/>
                <w:sz w:val="24"/>
                <w:szCs w:val="24"/>
              </w:rPr>
              <w:t>т</w:t>
            </w:r>
            <w:r w:rsidR="0096155F" w:rsidRPr="00A84E51">
              <w:rPr>
                <w:color w:val="000000"/>
                <w:sz w:val="24"/>
                <w:szCs w:val="24"/>
              </w:rPr>
              <w:t xml:space="preserve">елеканала, которая учитывается при определении стоимости Инвентаря </w:t>
            </w:r>
            <w:r w:rsidR="00F75A2A" w:rsidRPr="00A84E51">
              <w:rPr>
                <w:color w:val="000000"/>
                <w:sz w:val="24"/>
                <w:szCs w:val="24"/>
                <w:lang w:val="en-CA"/>
              </w:rPr>
              <w:t>eq</w:t>
            </w:r>
            <w:r w:rsidR="0096155F" w:rsidRPr="00A84E51">
              <w:rPr>
                <w:color w:val="000000"/>
                <w:sz w:val="24"/>
                <w:szCs w:val="24"/>
              </w:rPr>
              <w:t>GRP. Базовая Аудитория Телеканала состоит из группы телезрителей, имеющих общие характеристики, в частности демографические характеристики (пол, возраст, место жительства) и другие;</w:t>
            </w:r>
          </w:p>
          <w:p w14:paraId="5BDE8372" w14:textId="77777777" w:rsidR="00780F69" w:rsidRPr="00A84E51" w:rsidRDefault="00780F69" w:rsidP="00780F69">
            <w:pPr>
              <w:ind w:firstLine="567"/>
              <w:rPr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Инвентарь</w:t>
            </w:r>
            <w:r w:rsidRPr="00A84E51">
              <w:rPr>
                <w:sz w:val="24"/>
                <w:szCs w:val="24"/>
              </w:rPr>
              <w:t> –</w:t>
            </w:r>
            <w:r w:rsidRPr="00A84E51">
              <w:rPr>
                <w:b/>
                <w:bCs/>
                <w:sz w:val="24"/>
                <w:szCs w:val="24"/>
              </w:rPr>
              <w:t> </w:t>
            </w:r>
            <w:r w:rsidRPr="00A84E51">
              <w:rPr>
                <w:sz w:val="24"/>
                <w:szCs w:val="24"/>
              </w:rPr>
              <w:t xml:space="preserve">Инвентарь </w:t>
            </w:r>
            <w:proofErr w:type="spellStart"/>
            <w:r w:rsidRPr="00A84E51">
              <w:rPr>
                <w:sz w:val="24"/>
                <w:szCs w:val="24"/>
              </w:rPr>
              <w:t>Minute</w:t>
            </w:r>
            <w:proofErr w:type="spellEnd"/>
            <w:r w:rsidRPr="00A84E51">
              <w:rPr>
                <w:sz w:val="24"/>
                <w:szCs w:val="24"/>
              </w:rPr>
              <w:t xml:space="preserve"> и Инвентарь </w:t>
            </w:r>
            <w:r w:rsidRPr="00A84E51">
              <w:rPr>
                <w:sz w:val="24"/>
                <w:szCs w:val="24"/>
                <w:lang w:val="en-US"/>
              </w:rPr>
              <w:t>eq</w:t>
            </w:r>
            <w:r w:rsidRPr="00A84E51">
              <w:rPr>
                <w:sz w:val="24"/>
                <w:szCs w:val="24"/>
              </w:rPr>
              <w:t>GRP;</w:t>
            </w:r>
          </w:p>
          <w:p w14:paraId="02659445" w14:textId="77777777" w:rsidR="00780F69" w:rsidRPr="00A84E51" w:rsidRDefault="00780F69" w:rsidP="00780F69">
            <w:pPr>
              <w:ind w:firstLine="567"/>
              <w:rPr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 xml:space="preserve">Инвентарь </w:t>
            </w:r>
            <w:proofErr w:type="spellStart"/>
            <w:r w:rsidRPr="00A84E51">
              <w:rPr>
                <w:b/>
                <w:bCs/>
                <w:sz w:val="24"/>
                <w:szCs w:val="24"/>
              </w:rPr>
              <w:t>Minute</w:t>
            </w:r>
            <w:proofErr w:type="spellEnd"/>
            <w:r w:rsidRPr="00A84E51">
              <w:rPr>
                <w:sz w:val="24"/>
                <w:szCs w:val="24"/>
              </w:rPr>
              <w:t> –</w:t>
            </w:r>
            <w:r w:rsidRPr="00A84E51">
              <w:rPr>
                <w:b/>
                <w:bCs/>
                <w:sz w:val="24"/>
                <w:szCs w:val="24"/>
              </w:rPr>
              <w:t> </w:t>
            </w:r>
            <w:r w:rsidRPr="00A84E51">
              <w:rPr>
                <w:sz w:val="24"/>
                <w:szCs w:val="24"/>
              </w:rPr>
              <w:t xml:space="preserve">условная единица измерения объема услуг Телеканала по размещению Рекламных роликов в Эфире Программы Телеканала, выраженная </w:t>
            </w:r>
            <w:r w:rsidRPr="00A84E51">
              <w:rPr>
                <w:sz w:val="24"/>
                <w:szCs w:val="24"/>
              </w:rPr>
              <w:br/>
              <w:t>и измеряемая в виде минут;</w:t>
            </w:r>
          </w:p>
          <w:p w14:paraId="0DF5DC1C" w14:textId="28C0F1DE" w:rsidR="00780F69" w:rsidRPr="00A84E51" w:rsidRDefault="00780F69" w:rsidP="00780F69">
            <w:pPr>
              <w:ind w:firstLine="567"/>
              <w:rPr>
                <w:sz w:val="24"/>
                <w:szCs w:val="24"/>
                <w:lang w:eastAsia="ja-JP"/>
              </w:rPr>
            </w:pPr>
            <w:r w:rsidRPr="00A84E51">
              <w:rPr>
                <w:b/>
                <w:sz w:val="24"/>
                <w:szCs w:val="24"/>
                <w:lang w:eastAsia="ja-JP"/>
              </w:rPr>
              <w:t xml:space="preserve">Инвентарь </w:t>
            </w:r>
            <w:proofErr w:type="spellStart"/>
            <w:r w:rsidRPr="00A84E51">
              <w:rPr>
                <w:b/>
                <w:sz w:val="24"/>
                <w:szCs w:val="24"/>
                <w:lang w:val="en-US" w:eastAsia="ja-JP"/>
              </w:rPr>
              <w:t>eqGRP</w:t>
            </w:r>
            <w:proofErr w:type="spellEnd"/>
            <w:r w:rsidRPr="00A84E51">
              <w:rPr>
                <w:sz w:val="24"/>
                <w:szCs w:val="24"/>
                <w:lang w:eastAsia="ja-JP"/>
              </w:rPr>
              <w:t xml:space="preserve"> – условная единица измерения объема услуг Телекомпании по размещению рекламных роликов в Эфире Программы Телеканала, выраженная в виде суммы рейтингов по Базовой Аудитории Телеканала, набранной во время размещения рекламных роликов различной длительности в Эфире Программы Телеканала, которая рассчитывается следующим образом:   </w:t>
            </w:r>
          </w:p>
          <w:p w14:paraId="09F14F56" w14:textId="26D825A3" w:rsidR="00780F69" w:rsidRPr="00A84E51" w:rsidRDefault="00780F69" w:rsidP="00780F69">
            <w:pPr>
              <w:ind w:firstLine="851"/>
              <w:rPr>
                <w:sz w:val="24"/>
                <w:szCs w:val="24"/>
                <w:lang w:eastAsia="ja-JP"/>
              </w:rPr>
            </w:pPr>
            <w:r w:rsidRPr="00A84E51">
              <w:rPr>
                <w:sz w:val="24"/>
                <w:szCs w:val="24"/>
                <w:lang w:eastAsia="ja-JP"/>
              </w:rPr>
              <w:t xml:space="preserve">Инвентарь </w:t>
            </w:r>
            <w:r w:rsidRPr="00A84E51">
              <w:rPr>
                <w:sz w:val="24"/>
                <w:szCs w:val="24"/>
                <w:lang w:val="en-US" w:eastAsia="ja-JP"/>
              </w:rPr>
              <w:t>eq</w:t>
            </w:r>
            <w:r w:rsidRPr="00A84E51">
              <w:rPr>
                <w:sz w:val="24"/>
                <w:szCs w:val="24"/>
                <w:lang w:eastAsia="ja-JP"/>
              </w:rPr>
              <w:t>GRP равняется сумме произведений рейтингов (</w:t>
            </w:r>
            <w:r w:rsidRPr="00A84E51">
              <w:rPr>
                <w:sz w:val="24"/>
                <w:szCs w:val="24"/>
                <w:lang w:val="en-US" w:eastAsia="ja-JP"/>
              </w:rPr>
              <w:t>GRP</w:t>
            </w:r>
            <w:r w:rsidRPr="00A84E51">
              <w:rPr>
                <w:sz w:val="24"/>
                <w:szCs w:val="24"/>
                <w:lang w:eastAsia="ja-JP"/>
              </w:rPr>
              <w:t xml:space="preserve">) на коэффициент </w:t>
            </w:r>
            <w:proofErr w:type="spellStart"/>
            <w:r w:rsidRPr="00A84E51">
              <w:rPr>
                <w:sz w:val="24"/>
                <w:szCs w:val="24"/>
                <w:lang w:val="en-US" w:eastAsia="ja-JP"/>
              </w:rPr>
              <w:t>eqGRP</w:t>
            </w:r>
            <w:proofErr w:type="spellEnd"/>
            <w:r w:rsidRPr="00A84E51">
              <w:rPr>
                <w:sz w:val="24"/>
                <w:szCs w:val="24"/>
                <w:lang w:eastAsia="ja-JP"/>
              </w:rPr>
              <w:t xml:space="preserve">, соответствующий длительности рекламного ролика, где GRP – фактический рейтинг ролика по Базовой Аудитории Телеканала. Соответствующие коэффициенты </w:t>
            </w:r>
            <w:proofErr w:type="spellStart"/>
            <w:r w:rsidRPr="00A84E51">
              <w:rPr>
                <w:sz w:val="24"/>
                <w:szCs w:val="24"/>
                <w:lang w:val="en-US" w:eastAsia="ja-JP"/>
              </w:rPr>
              <w:t>eqGRP</w:t>
            </w:r>
            <w:proofErr w:type="spellEnd"/>
            <w:r w:rsidRPr="00A84E51">
              <w:rPr>
                <w:sz w:val="24"/>
                <w:szCs w:val="24"/>
                <w:lang w:eastAsia="ja-JP"/>
              </w:rPr>
              <w:t xml:space="preserve"> и длительности роликов указаны в таблице ниже:  </w:t>
            </w:r>
          </w:p>
          <w:tbl>
            <w:tblPr>
              <w:tblStyle w:val="a4"/>
              <w:tblpPr w:leftFromText="180" w:rightFromText="180" w:vertAnchor="text" w:horzAnchor="margin" w:tblpXSpec="right" w:tblpY="12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14"/>
              <w:gridCol w:w="541"/>
              <w:gridCol w:w="650"/>
              <w:gridCol w:w="650"/>
              <w:gridCol w:w="650"/>
              <w:gridCol w:w="671"/>
              <w:gridCol w:w="650"/>
              <w:gridCol w:w="671"/>
              <w:gridCol w:w="650"/>
              <w:gridCol w:w="650"/>
              <w:gridCol w:w="650"/>
              <w:gridCol w:w="650"/>
              <w:gridCol w:w="650"/>
            </w:tblGrid>
            <w:tr w:rsidR="00780F69" w:rsidRPr="00A84E51" w14:paraId="5F52E629" w14:textId="77777777" w:rsidTr="00780F69">
              <w:trPr>
                <w:trHeight w:val="328"/>
              </w:trPr>
              <w:tc>
                <w:tcPr>
                  <w:tcW w:w="2214" w:type="dxa"/>
                </w:tcPr>
                <w:p w14:paraId="48F82643" w14:textId="02C90902" w:rsidR="00780F69" w:rsidRPr="00A84E51" w:rsidRDefault="00780F69" w:rsidP="00780F69">
                  <w:pPr>
                    <w:ind w:firstLine="0"/>
                    <w:rPr>
                      <w:sz w:val="24"/>
                      <w:szCs w:val="24"/>
                      <w:lang w:eastAsia="ja-JP"/>
                    </w:rPr>
                  </w:pPr>
                  <w:r w:rsidRPr="00A84E51">
                    <w:rPr>
                      <w:sz w:val="24"/>
                      <w:szCs w:val="24"/>
                      <w:lang w:eastAsia="ja-JP"/>
                    </w:rPr>
                    <w:t>Длительность</w:t>
                  </w:r>
                </w:p>
              </w:tc>
              <w:tc>
                <w:tcPr>
                  <w:tcW w:w="541" w:type="dxa"/>
                </w:tcPr>
                <w:p w14:paraId="72E0B9E5" w14:textId="727D96DC" w:rsidR="00780F69" w:rsidRPr="00A84E51" w:rsidRDefault="00780F69" w:rsidP="00780F69">
                  <w:pPr>
                    <w:ind w:firstLine="0"/>
                    <w:rPr>
                      <w:sz w:val="24"/>
                      <w:szCs w:val="24"/>
                      <w:lang w:eastAsia="ja-JP"/>
                    </w:rPr>
                  </w:pPr>
                  <w:r w:rsidRPr="00A84E51">
                    <w:rPr>
                      <w:sz w:val="24"/>
                      <w:szCs w:val="24"/>
                      <w:lang w:eastAsia="ja-JP"/>
                    </w:rPr>
                    <w:t>5’’</w:t>
                  </w:r>
                </w:p>
              </w:tc>
              <w:tc>
                <w:tcPr>
                  <w:tcW w:w="650" w:type="dxa"/>
                </w:tcPr>
                <w:p w14:paraId="32487310" w14:textId="44EC9F5F" w:rsidR="00780F69" w:rsidRPr="00A84E51" w:rsidRDefault="00780F69" w:rsidP="00780F69">
                  <w:pPr>
                    <w:ind w:firstLine="0"/>
                    <w:rPr>
                      <w:sz w:val="24"/>
                      <w:szCs w:val="24"/>
                      <w:lang w:eastAsia="ja-JP"/>
                    </w:rPr>
                  </w:pPr>
                  <w:r w:rsidRPr="00A84E51">
                    <w:rPr>
                      <w:sz w:val="24"/>
                      <w:szCs w:val="24"/>
                      <w:lang w:eastAsia="ja-JP"/>
                    </w:rPr>
                    <w:t>10’’</w:t>
                  </w:r>
                </w:p>
              </w:tc>
              <w:tc>
                <w:tcPr>
                  <w:tcW w:w="650" w:type="dxa"/>
                </w:tcPr>
                <w:p w14:paraId="207303CE" w14:textId="0CD7A7CA" w:rsidR="00780F69" w:rsidRPr="00A84E51" w:rsidRDefault="00780F69" w:rsidP="00780F69">
                  <w:pPr>
                    <w:ind w:firstLine="0"/>
                    <w:rPr>
                      <w:sz w:val="24"/>
                      <w:szCs w:val="24"/>
                      <w:lang w:eastAsia="ja-JP"/>
                    </w:rPr>
                  </w:pPr>
                  <w:r w:rsidRPr="00A84E51">
                    <w:rPr>
                      <w:sz w:val="24"/>
                      <w:szCs w:val="24"/>
                      <w:lang w:eastAsia="ja-JP"/>
                    </w:rPr>
                    <w:t>15’’</w:t>
                  </w:r>
                </w:p>
              </w:tc>
              <w:tc>
                <w:tcPr>
                  <w:tcW w:w="650" w:type="dxa"/>
                </w:tcPr>
                <w:p w14:paraId="7765CB40" w14:textId="05B0F13C" w:rsidR="00780F69" w:rsidRPr="00A84E51" w:rsidRDefault="00780F69" w:rsidP="00780F69">
                  <w:pPr>
                    <w:ind w:firstLine="0"/>
                    <w:rPr>
                      <w:sz w:val="24"/>
                      <w:szCs w:val="24"/>
                      <w:lang w:eastAsia="ja-JP"/>
                    </w:rPr>
                  </w:pPr>
                  <w:r w:rsidRPr="00A84E51">
                    <w:rPr>
                      <w:sz w:val="24"/>
                      <w:szCs w:val="24"/>
                      <w:lang w:eastAsia="ja-JP"/>
                    </w:rPr>
                    <w:t>20’’</w:t>
                  </w:r>
                </w:p>
              </w:tc>
              <w:tc>
                <w:tcPr>
                  <w:tcW w:w="671" w:type="dxa"/>
                </w:tcPr>
                <w:p w14:paraId="27EFED3C" w14:textId="40CDA192" w:rsidR="00780F69" w:rsidRPr="00A84E51" w:rsidRDefault="00780F69" w:rsidP="00780F69">
                  <w:pPr>
                    <w:ind w:firstLine="0"/>
                    <w:rPr>
                      <w:sz w:val="24"/>
                      <w:szCs w:val="24"/>
                      <w:lang w:eastAsia="ja-JP"/>
                    </w:rPr>
                  </w:pPr>
                  <w:r w:rsidRPr="00A84E51">
                    <w:rPr>
                      <w:sz w:val="24"/>
                      <w:szCs w:val="24"/>
                      <w:lang w:eastAsia="ja-JP"/>
                    </w:rPr>
                    <w:t>25’’</w:t>
                  </w:r>
                </w:p>
              </w:tc>
              <w:tc>
                <w:tcPr>
                  <w:tcW w:w="650" w:type="dxa"/>
                </w:tcPr>
                <w:p w14:paraId="3A6CD5E3" w14:textId="44DA96C7" w:rsidR="00780F69" w:rsidRPr="00A84E51" w:rsidRDefault="00780F69" w:rsidP="00780F69">
                  <w:pPr>
                    <w:ind w:firstLine="0"/>
                    <w:rPr>
                      <w:sz w:val="24"/>
                      <w:szCs w:val="24"/>
                      <w:lang w:eastAsia="ja-JP"/>
                    </w:rPr>
                  </w:pPr>
                  <w:r w:rsidRPr="00A84E51">
                    <w:rPr>
                      <w:sz w:val="24"/>
                      <w:szCs w:val="24"/>
                      <w:lang w:eastAsia="ja-JP"/>
                    </w:rPr>
                    <w:t>30’’</w:t>
                  </w:r>
                </w:p>
              </w:tc>
              <w:tc>
                <w:tcPr>
                  <w:tcW w:w="671" w:type="dxa"/>
                </w:tcPr>
                <w:p w14:paraId="7C563D0D" w14:textId="1281DD1E" w:rsidR="00780F69" w:rsidRPr="00A84E51" w:rsidRDefault="00780F69" w:rsidP="00780F69">
                  <w:pPr>
                    <w:ind w:firstLine="0"/>
                    <w:rPr>
                      <w:sz w:val="24"/>
                      <w:szCs w:val="24"/>
                      <w:lang w:eastAsia="ja-JP"/>
                    </w:rPr>
                  </w:pPr>
                  <w:r w:rsidRPr="00A84E51">
                    <w:rPr>
                      <w:sz w:val="24"/>
                      <w:szCs w:val="24"/>
                      <w:lang w:eastAsia="ja-JP"/>
                    </w:rPr>
                    <w:t>35’’</w:t>
                  </w:r>
                </w:p>
              </w:tc>
              <w:tc>
                <w:tcPr>
                  <w:tcW w:w="650" w:type="dxa"/>
                </w:tcPr>
                <w:p w14:paraId="137128E4" w14:textId="2C3D2FC9" w:rsidR="00780F69" w:rsidRPr="00A84E51" w:rsidRDefault="00780F69" w:rsidP="00780F69">
                  <w:pPr>
                    <w:ind w:firstLine="0"/>
                    <w:rPr>
                      <w:sz w:val="24"/>
                      <w:szCs w:val="24"/>
                      <w:lang w:eastAsia="ja-JP"/>
                    </w:rPr>
                  </w:pPr>
                  <w:r w:rsidRPr="00A84E51">
                    <w:rPr>
                      <w:sz w:val="24"/>
                      <w:szCs w:val="24"/>
                      <w:lang w:eastAsia="ja-JP"/>
                    </w:rPr>
                    <w:t>40’’</w:t>
                  </w:r>
                </w:p>
              </w:tc>
              <w:tc>
                <w:tcPr>
                  <w:tcW w:w="650" w:type="dxa"/>
                </w:tcPr>
                <w:p w14:paraId="773A6E65" w14:textId="05DC5D86" w:rsidR="00780F69" w:rsidRPr="00A84E51" w:rsidRDefault="00780F69" w:rsidP="00780F69">
                  <w:pPr>
                    <w:ind w:firstLine="0"/>
                    <w:rPr>
                      <w:sz w:val="24"/>
                      <w:szCs w:val="24"/>
                      <w:lang w:eastAsia="ja-JP"/>
                    </w:rPr>
                  </w:pPr>
                  <w:r w:rsidRPr="00A84E51">
                    <w:rPr>
                      <w:sz w:val="24"/>
                      <w:szCs w:val="24"/>
                      <w:lang w:eastAsia="ja-JP"/>
                    </w:rPr>
                    <w:t>45’’</w:t>
                  </w:r>
                </w:p>
              </w:tc>
              <w:tc>
                <w:tcPr>
                  <w:tcW w:w="650" w:type="dxa"/>
                </w:tcPr>
                <w:p w14:paraId="17AA020B" w14:textId="7511CC44" w:rsidR="00780F69" w:rsidRPr="00A84E51" w:rsidRDefault="00780F69" w:rsidP="00780F69">
                  <w:pPr>
                    <w:ind w:firstLine="0"/>
                    <w:rPr>
                      <w:sz w:val="24"/>
                      <w:szCs w:val="24"/>
                      <w:lang w:eastAsia="ja-JP"/>
                    </w:rPr>
                  </w:pPr>
                  <w:r w:rsidRPr="00A84E51">
                    <w:rPr>
                      <w:sz w:val="24"/>
                      <w:szCs w:val="24"/>
                      <w:lang w:eastAsia="ja-JP"/>
                    </w:rPr>
                    <w:t>50’’</w:t>
                  </w:r>
                </w:p>
              </w:tc>
              <w:tc>
                <w:tcPr>
                  <w:tcW w:w="650" w:type="dxa"/>
                </w:tcPr>
                <w:p w14:paraId="701D2274" w14:textId="5D47CF17" w:rsidR="00780F69" w:rsidRPr="00A84E51" w:rsidRDefault="00780F69" w:rsidP="00780F69">
                  <w:pPr>
                    <w:ind w:firstLine="0"/>
                    <w:rPr>
                      <w:sz w:val="24"/>
                      <w:szCs w:val="24"/>
                      <w:lang w:eastAsia="ja-JP"/>
                    </w:rPr>
                  </w:pPr>
                  <w:r w:rsidRPr="00A84E51">
                    <w:rPr>
                      <w:sz w:val="24"/>
                      <w:szCs w:val="24"/>
                      <w:lang w:eastAsia="ja-JP"/>
                    </w:rPr>
                    <w:t>55’’</w:t>
                  </w:r>
                </w:p>
              </w:tc>
              <w:tc>
                <w:tcPr>
                  <w:tcW w:w="650" w:type="dxa"/>
                </w:tcPr>
                <w:p w14:paraId="28BFC0C4" w14:textId="3D04445D" w:rsidR="00780F69" w:rsidRPr="00A84E51" w:rsidRDefault="00780F69" w:rsidP="00780F69">
                  <w:pPr>
                    <w:ind w:firstLine="0"/>
                    <w:rPr>
                      <w:sz w:val="24"/>
                      <w:szCs w:val="24"/>
                      <w:lang w:eastAsia="ja-JP"/>
                    </w:rPr>
                  </w:pPr>
                  <w:r w:rsidRPr="00A84E51">
                    <w:rPr>
                      <w:sz w:val="24"/>
                      <w:szCs w:val="24"/>
                      <w:lang w:eastAsia="ja-JP"/>
                    </w:rPr>
                    <w:t>60’’</w:t>
                  </w:r>
                </w:p>
              </w:tc>
            </w:tr>
            <w:tr w:rsidR="00780F69" w:rsidRPr="00A84E51" w14:paraId="1DC3E76A" w14:textId="77777777" w:rsidTr="00780F69">
              <w:trPr>
                <w:trHeight w:val="328"/>
              </w:trPr>
              <w:tc>
                <w:tcPr>
                  <w:tcW w:w="2214" w:type="dxa"/>
                </w:tcPr>
                <w:p w14:paraId="0A548D43" w14:textId="1E6A1264" w:rsidR="00780F69" w:rsidRPr="00A84E51" w:rsidRDefault="00780F69" w:rsidP="00780F69">
                  <w:pPr>
                    <w:ind w:firstLine="0"/>
                    <w:rPr>
                      <w:sz w:val="24"/>
                      <w:szCs w:val="24"/>
                      <w:lang w:eastAsia="ja-JP"/>
                    </w:rPr>
                  </w:pPr>
                  <w:r w:rsidRPr="00A84E51">
                    <w:rPr>
                      <w:sz w:val="24"/>
                      <w:szCs w:val="24"/>
                      <w:lang w:eastAsia="ja-JP"/>
                    </w:rPr>
                    <w:t xml:space="preserve">Коэффициент </w:t>
                  </w:r>
                  <w:proofErr w:type="spellStart"/>
                  <w:r w:rsidRPr="00A84E51">
                    <w:rPr>
                      <w:b/>
                      <w:sz w:val="24"/>
                      <w:szCs w:val="24"/>
                      <w:lang w:val="en-US" w:eastAsia="ja-JP"/>
                    </w:rPr>
                    <w:t>eqGRP</w:t>
                  </w:r>
                  <w:proofErr w:type="spellEnd"/>
                </w:p>
              </w:tc>
              <w:tc>
                <w:tcPr>
                  <w:tcW w:w="541" w:type="dxa"/>
                </w:tcPr>
                <w:p w14:paraId="68BBF910" w14:textId="1C19CA63" w:rsidR="00780F69" w:rsidRPr="00A84E51" w:rsidRDefault="00780F69" w:rsidP="00780F69">
                  <w:pPr>
                    <w:ind w:firstLine="0"/>
                    <w:rPr>
                      <w:sz w:val="24"/>
                      <w:szCs w:val="24"/>
                      <w:lang w:eastAsia="ja-JP"/>
                    </w:rPr>
                  </w:pPr>
                  <w:r w:rsidRPr="00A84E51">
                    <w:rPr>
                      <w:sz w:val="24"/>
                      <w:szCs w:val="24"/>
                      <w:lang w:eastAsia="ja-JP"/>
                    </w:rPr>
                    <w:t>0,3</w:t>
                  </w:r>
                </w:p>
              </w:tc>
              <w:tc>
                <w:tcPr>
                  <w:tcW w:w="650" w:type="dxa"/>
                </w:tcPr>
                <w:p w14:paraId="0E4EBDB9" w14:textId="6E10878A" w:rsidR="00780F69" w:rsidRPr="00A84E51" w:rsidRDefault="00780F69" w:rsidP="00780F69">
                  <w:pPr>
                    <w:ind w:firstLine="0"/>
                    <w:rPr>
                      <w:sz w:val="24"/>
                      <w:szCs w:val="24"/>
                      <w:lang w:eastAsia="ja-JP"/>
                    </w:rPr>
                  </w:pPr>
                  <w:r w:rsidRPr="00A84E51">
                    <w:rPr>
                      <w:sz w:val="24"/>
                      <w:szCs w:val="24"/>
                      <w:lang w:eastAsia="ja-JP"/>
                    </w:rPr>
                    <w:t>0,5</w:t>
                  </w:r>
                </w:p>
              </w:tc>
              <w:tc>
                <w:tcPr>
                  <w:tcW w:w="650" w:type="dxa"/>
                </w:tcPr>
                <w:p w14:paraId="7DD10CB0" w14:textId="3BC9F3FB" w:rsidR="00780F69" w:rsidRPr="00A84E51" w:rsidRDefault="00780F69" w:rsidP="00780F69">
                  <w:pPr>
                    <w:ind w:firstLine="0"/>
                    <w:rPr>
                      <w:sz w:val="24"/>
                      <w:szCs w:val="24"/>
                      <w:lang w:eastAsia="ja-JP"/>
                    </w:rPr>
                  </w:pPr>
                  <w:r w:rsidRPr="00A84E51">
                    <w:rPr>
                      <w:sz w:val="24"/>
                      <w:szCs w:val="24"/>
                      <w:lang w:eastAsia="ja-JP"/>
                    </w:rPr>
                    <w:t>0,7</w:t>
                  </w:r>
                </w:p>
              </w:tc>
              <w:tc>
                <w:tcPr>
                  <w:tcW w:w="650" w:type="dxa"/>
                </w:tcPr>
                <w:p w14:paraId="57E0BBC4" w14:textId="78AC7822" w:rsidR="00780F69" w:rsidRPr="00A84E51" w:rsidRDefault="00780F69" w:rsidP="00780F69">
                  <w:pPr>
                    <w:ind w:firstLine="0"/>
                    <w:rPr>
                      <w:sz w:val="24"/>
                      <w:szCs w:val="24"/>
                      <w:lang w:eastAsia="ja-JP"/>
                    </w:rPr>
                  </w:pPr>
                  <w:r w:rsidRPr="00A84E51">
                    <w:rPr>
                      <w:sz w:val="24"/>
                      <w:szCs w:val="24"/>
                      <w:lang w:eastAsia="ja-JP"/>
                    </w:rPr>
                    <w:t>0,9</w:t>
                  </w:r>
                </w:p>
              </w:tc>
              <w:tc>
                <w:tcPr>
                  <w:tcW w:w="671" w:type="dxa"/>
                </w:tcPr>
                <w:p w14:paraId="2BB0876E" w14:textId="2CEA81EB" w:rsidR="00780F69" w:rsidRPr="00A84E51" w:rsidRDefault="00780F69" w:rsidP="00780F69">
                  <w:pPr>
                    <w:ind w:firstLine="0"/>
                    <w:rPr>
                      <w:sz w:val="24"/>
                      <w:szCs w:val="24"/>
                      <w:lang w:eastAsia="ja-JP"/>
                    </w:rPr>
                  </w:pPr>
                  <w:r w:rsidRPr="00A84E51">
                    <w:rPr>
                      <w:sz w:val="24"/>
                      <w:szCs w:val="24"/>
                      <w:lang w:eastAsia="ja-JP"/>
                    </w:rPr>
                    <w:t>0,95</w:t>
                  </w:r>
                </w:p>
              </w:tc>
              <w:tc>
                <w:tcPr>
                  <w:tcW w:w="650" w:type="dxa"/>
                </w:tcPr>
                <w:p w14:paraId="2E484B12" w14:textId="27DCA40A" w:rsidR="00780F69" w:rsidRPr="00A84E51" w:rsidRDefault="00780F69" w:rsidP="00780F69">
                  <w:pPr>
                    <w:ind w:firstLine="0"/>
                    <w:rPr>
                      <w:sz w:val="24"/>
                      <w:szCs w:val="24"/>
                      <w:lang w:eastAsia="ja-JP"/>
                    </w:rPr>
                  </w:pPr>
                  <w:r w:rsidRPr="00A84E51">
                    <w:rPr>
                      <w:sz w:val="24"/>
                      <w:szCs w:val="24"/>
                      <w:lang w:eastAsia="ja-JP"/>
                    </w:rPr>
                    <w:t>1</w:t>
                  </w:r>
                </w:p>
              </w:tc>
              <w:tc>
                <w:tcPr>
                  <w:tcW w:w="671" w:type="dxa"/>
                </w:tcPr>
                <w:p w14:paraId="2674CFA7" w14:textId="38C2E51F" w:rsidR="00780F69" w:rsidRPr="00A84E51" w:rsidRDefault="00780F69" w:rsidP="00780F69">
                  <w:pPr>
                    <w:ind w:firstLine="0"/>
                    <w:rPr>
                      <w:sz w:val="24"/>
                      <w:szCs w:val="24"/>
                      <w:lang w:eastAsia="ja-JP"/>
                    </w:rPr>
                  </w:pPr>
                  <w:r w:rsidRPr="00A84E51">
                    <w:rPr>
                      <w:sz w:val="24"/>
                      <w:szCs w:val="24"/>
                      <w:lang w:eastAsia="ja-JP"/>
                    </w:rPr>
                    <w:t>1,25</w:t>
                  </w:r>
                </w:p>
              </w:tc>
              <w:tc>
                <w:tcPr>
                  <w:tcW w:w="650" w:type="dxa"/>
                </w:tcPr>
                <w:p w14:paraId="6A4EF289" w14:textId="06131E7B" w:rsidR="00780F69" w:rsidRPr="00A84E51" w:rsidRDefault="00780F69" w:rsidP="00780F69">
                  <w:pPr>
                    <w:ind w:firstLine="0"/>
                    <w:rPr>
                      <w:sz w:val="24"/>
                      <w:szCs w:val="24"/>
                      <w:lang w:eastAsia="ja-JP"/>
                    </w:rPr>
                  </w:pPr>
                  <w:r w:rsidRPr="00A84E51">
                    <w:rPr>
                      <w:sz w:val="24"/>
                      <w:szCs w:val="24"/>
                      <w:lang w:eastAsia="ja-JP"/>
                    </w:rPr>
                    <w:t>1,4</w:t>
                  </w:r>
                </w:p>
              </w:tc>
              <w:tc>
                <w:tcPr>
                  <w:tcW w:w="650" w:type="dxa"/>
                </w:tcPr>
                <w:p w14:paraId="71BB6CCD" w14:textId="1989D9AB" w:rsidR="00780F69" w:rsidRPr="00A84E51" w:rsidRDefault="00780F69" w:rsidP="00780F69">
                  <w:pPr>
                    <w:ind w:firstLine="0"/>
                    <w:rPr>
                      <w:sz w:val="24"/>
                      <w:szCs w:val="24"/>
                      <w:lang w:eastAsia="ja-JP"/>
                    </w:rPr>
                  </w:pPr>
                  <w:r w:rsidRPr="00A84E51">
                    <w:rPr>
                      <w:sz w:val="24"/>
                      <w:szCs w:val="24"/>
                      <w:lang w:eastAsia="ja-JP"/>
                    </w:rPr>
                    <w:t>1,6</w:t>
                  </w:r>
                </w:p>
              </w:tc>
              <w:tc>
                <w:tcPr>
                  <w:tcW w:w="650" w:type="dxa"/>
                </w:tcPr>
                <w:p w14:paraId="3E49D80E" w14:textId="6E0B45B8" w:rsidR="00780F69" w:rsidRPr="00A84E51" w:rsidRDefault="00780F69" w:rsidP="00780F69">
                  <w:pPr>
                    <w:ind w:firstLine="0"/>
                    <w:rPr>
                      <w:sz w:val="24"/>
                      <w:szCs w:val="24"/>
                      <w:lang w:eastAsia="ja-JP"/>
                    </w:rPr>
                  </w:pPr>
                  <w:r w:rsidRPr="00A84E51">
                    <w:rPr>
                      <w:sz w:val="24"/>
                      <w:szCs w:val="24"/>
                      <w:lang w:eastAsia="ja-JP"/>
                    </w:rPr>
                    <w:t>1,8</w:t>
                  </w:r>
                </w:p>
              </w:tc>
              <w:tc>
                <w:tcPr>
                  <w:tcW w:w="650" w:type="dxa"/>
                </w:tcPr>
                <w:p w14:paraId="31F25400" w14:textId="7082AE15" w:rsidR="00780F69" w:rsidRPr="00A84E51" w:rsidRDefault="00780F69" w:rsidP="00780F69">
                  <w:pPr>
                    <w:ind w:firstLine="0"/>
                    <w:rPr>
                      <w:sz w:val="24"/>
                      <w:szCs w:val="24"/>
                      <w:lang w:eastAsia="ja-JP"/>
                    </w:rPr>
                  </w:pPr>
                  <w:r w:rsidRPr="00A84E51">
                    <w:rPr>
                      <w:sz w:val="24"/>
                      <w:szCs w:val="24"/>
                      <w:lang w:eastAsia="ja-JP"/>
                    </w:rPr>
                    <w:t>1,9</w:t>
                  </w:r>
                </w:p>
              </w:tc>
              <w:tc>
                <w:tcPr>
                  <w:tcW w:w="650" w:type="dxa"/>
                </w:tcPr>
                <w:p w14:paraId="388D3F58" w14:textId="0B89A1A6" w:rsidR="00780F69" w:rsidRPr="00A84E51" w:rsidRDefault="00780F69" w:rsidP="00780F69">
                  <w:pPr>
                    <w:ind w:firstLine="0"/>
                    <w:rPr>
                      <w:sz w:val="24"/>
                      <w:szCs w:val="24"/>
                      <w:lang w:eastAsia="ja-JP"/>
                    </w:rPr>
                  </w:pPr>
                  <w:r w:rsidRPr="00A84E51">
                    <w:rPr>
                      <w:sz w:val="24"/>
                      <w:szCs w:val="24"/>
                      <w:lang w:eastAsia="ja-JP"/>
                    </w:rPr>
                    <w:t>2</w:t>
                  </w:r>
                </w:p>
              </w:tc>
            </w:tr>
          </w:tbl>
          <w:p w14:paraId="10218647" w14:textId="1F47264B" w:rsidR="00780F69" w:rsidRPr="00A84E51" w:rsidRDefault="00780F69" w:rsidP="00780F69">
            <w:pPr>
              <w:ind w:firstLine="0"/>
              <w:rPr>
                <w:sz w:val="24"/>
                <w:szCs w:val="24"/>
                <w:lang w:eastAsia="ja-JP"/>
              </w:rPr>
            </w:pPr>
          </w:p>
          <w:p w14:paraId="5CCCB790" w14:textId="77777777" w:rsidR="00780F69" w:rsidRPr="00A84E51" w:rsidRDefault="00780F69" w:rsidP="00780F69">
            <w:pPr>
              <w:ind w:firstLine="567"/>
              <w:rPr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Медиаизмерения</w:t>
            </w:r>
            <w:r w:rsidRPr="00A84E51">
              <w:rPr>
                <w:sz w:val="24"/>
                <w:szCs w:val="24"/>
              </w:rPr>
              <w:t> –</w:t>
            </w:r>
            <w:r w:rsidRPr="00A84E51">
              <w:rPr>
                <w:b/>
                <w:bCs/>
                <w:sz w:val="24"/>
                <w:szCs w:val="24"/>
              </w:rPr>
              <w:t> </w:t>
            </w:r>
            <w:r w:rsidRPr="00A84E51">
              <w:rPr>
                <w:sz w:val="24"/>
                <w:szCs w:val="24"/>
              </w:rPr>
              <w:t xml:space="preserve">результаты изучения и сбора численных и качественных данных об Аудитории (длительность и частота просмотра Эфира Телеканала, демография Аудитории и другие количественные показатели). Сторонами согласовано, что с целью выполнения условий данного Договора будут использованы </w:t>
            </w:r>
            <w:proofErr w:type="spellStart"/>
            <w:r w:rsidRPr="00A84E51">
              <w:rPr>
                <w:sz w:val="24"/>
                <w:szCs w:val="24"/>
              </w:rPr>
              <w:t>Медиаизмерени</w:t>
            </w:r>
            <w:proofErr w:type="spellEnd"/>
            <w:r w:rsidRPr="00A84E51">
              <w:rPr>
                <w:sz w:val="24"/>
                <w:szCs w:val="24"/>
                <w:lang w:val="uk-UA"/>
              </w:rPr>
              <w:t xml:space="preserve">я, </w:t>
            </w:r>
            <w:proofErr w:type="spellStart"/>
            <w:r w:rsidRPr="00A84E51">
              <w:rPr>
                <w:sz w:val="24"/>
                <w:szCs w:val="24"/>
                <w:lang w:val="uk-UA"/>
              </w:rPr>
              <w:t>предоставляемые</w:t>
            </w:r>
            <w:proofErr w:type="spellEnd"/>
            <w:r w:rsidRPr="00A84E51">
              <w:rPr>
                <w:sz w:val="24"/>
                <w:szCs w:val="24"/>
              </w:rPr>
              <w:t xml:space="preserve"> ООО «</w:t>
            </w:r>
            <w:r w:rsidRPr="00A84E51">
              <w:rPr>
                <w:sz w:val="24"/>
                <w:szCs w:val="24"/>
                <w:lang w:val="en-US"/>
              </w:rPr>
              <w:t>KANTAR</w:t>
            </w:r>
            <w:r w:rsidRPr="00A84E51">
              <w:rPr>
                <w:sz w:val="24"/>
                <w:szCs w:val="24"/>
              </w:rPr>
              <w:t xml:space="preserve"> </w:t>
            </w:r>
            <w:r w:rsidRPr="00A84E51">
              <w:rPr>
                <w:sz w:val="24"/>
                <w:szCs w:val="24"/>
                <w:lang w:val="en-US"/>
              </w:rPr>
              <w:t>RESEARCH</w:t>
            </w:r>
            <w:r w:rsidRPr="00A84E51">
              <w:rPr>
                <w:sz w:val="24"/>
                <w:szCs w:val="24"/>
              </w:rPr>
              <w:t>»;</w:t>
            </w:r>
          </w:p>
          <w:p w14:paraId="1F5CE533" w14:textId="77777777" w:rsidR="00780F69" w:rsidRPr="00A84E51" w:rsidRDefault="00780F69" w:rsidP="00780F69">
            <w:pPr>
              <w:ind w:firstLine="567"/>
              <w:rPr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Офф Прайм-тайм</w:t>
            </w:r>
            <w:r w:rsidRPr="00A84E51">
              <w:rPr>
                <w:sz w:val="24"/>
                <w:szCs w:val="24"/>
              </w:rPr>
              <w:t> –</w:t>
            </w:r>
            <w:r w:rsidRPr="00A84E51">
              <w:rPr>
                <w:b/>
                <w:bCs/>
                <w:sz w:val="24"/>
                <w:szCs w:val="24"/>
              </w:rPr>
              <w:t> </w:t>
            </w:r>
            <w:r w:rsidRPr="00A84E51">
              <w:rPr>
                <w:sz w:val="24"/>
                <w:szCs w:val="24"/>
              </w:rPr>
              <w:t xml:space="preserve">эфирное время Телеканала с 00-00 часов до 17-59:59 часов </w:t>
            </w:r>
            <w:r w:rsidRPr="00A84E51">
              <w:rPr>
                <w:sz w:val="24"/>
                <w:szCs w:val="24"/>
              </w:rPr>
              <w:br/>
              <w:t>в рабочие и выходные дни;</w:t>
            </w:r>
          </w:p>
          <w:p w14:paraId="49D1984A" w14:textId="77777777" w:rsidR="00780F69" w:rsidRPr="00A84E51" w:rsidRDefault="00780F69" w:rsidP="00780F69">
            <w:pPr>
              <w:ind w:firstLine="567"/>
              <w:rPr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Прайм-тайм</w:t>
            </w:r>
            <w:r w:rsidRPr="00A84E51">
              <w:rPr>
                <w:sz w:val="24"/>
                <w:szCs w:val="24"/>
              </w:rPr>
              <w:t> –</w:t>
            </w:r>
            <w:r w:rsidRPr="00A84E51">
              <w:rPr>
                <w:b/>
                <w:bCs/>
                <w:sz w:val="24"/>
                <w:szCs w:val="24"/>
              </w:rPr>
              <w:t> </w:t>
            </w:r>
            <w:r w:rsidRPr="00A84E51">
              <w:rPr>
                <w:sz w:val="24"/>
                <w:szCs w:val="24"/>
              </w:rPr>
              <w:t>эфирное время Телеканала с 18-00 часов до 23-59:59 часов в рабочие и выходные дни;</w:t>
            </w:r>
          </w:p>
          <w:p w14:paraId="08CC22A8" w14:textId="77777777" w:rsidR="00780F69" w:rsidRPr="00A84E51" w:rsidRDefault="00780F69" w:rsidP="00780F69">
            <w:pPr>
              <w:ind w:firstLine="567"/>
              <w:rPr>
                <w:sz w:val="24"/>
                <w:szCs w:val="24"/>
              </w:rPr>
            </w:pPr>
            <w:r w:rsidRPr="00A84E51">
              <w:rPr>
                <w:b/>
                <w:sz w:val="24"/>
                <w:szCs w:val="24"/>
              </w:rPr>
              <w:t>Прайс-лист</w:t>
            </w:r>
            <w:r w:rsidRPr="00A84E51">
              <w:rPr>
                <w:sz w:val="24"/>
                <w:szCs w:val="24"/>
              </w:rPr>
              <w:t xml:space="preserve"> – расценки на Инвентарь, а также применяемые скидки и надбавки, размещенные на сайте www.imservice.uz;</w:t>
            </w:r>
          </w:p>
          <w:p w14:paraId="1A5A3D5B" w14:textId="77777777" w:rsidR="00780F69" w:rsidRPr="00A84E51" w:rsidRDefault="00780F69" w:rsidP="00780F69">
            <w:pPr>
              <w:ind w:firstLine="567"/>
              <w:rPr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Программа Телеканала </w:t>
            </w:r>
            <w:r w:rsidRPr="00A84E51">
              <w:rPr>
                <w:sz w:val="24"/>
                <w:szCs w:val="24"/>
              </w:rPr>
              <w:t>– совокупность аудиовизуальных произведений и материалов (передачи, телепрограммы, теле- и кинофильмы, анонсы, Рекламные ролики и другие);</w:t>
            </w:r>
          </w:p>
          <w:p w14:paraId="12F099FD" w14:textId="77777777" w:rsidR="00780F69" w:rsidRPr="00A84E51" w:rsidRDefault="00780F69" w:rsidP="00780F69">
            <w:pPr>
              <w:ind w:firstLine="567"/>
              <w:rPr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lastRenderedPageBreak/>
              <w:t>Рейтинг</w:t>
            </w:r>
            <w:r w:rsidRPr="00A84E51">
              <w:rPr>
                <w:sz w:val="24"/>
                <w:szCs w:val="24"/>
              </w:rPr>
              <w:t> –</w:t>
            </w:r>
            <w:r w:rsidRPr="00A84E51">
              <w:rPr>
                <w:b/>
                <w:bCs/>
                <w:sz w:val="24"/>
                <w:szCs w:val="24"/>
              </w:rPr>
              <w:t> </w:t>
            </w:r>
            <w:r w:rsidRPr="00A84E51">
              <w:rPr>
                <w:sz w:val="24"/>
                <w:szCs w:val="24"/>
              </w:rPr>
              <w:t>показатель, характеризующий процент Аудитории Телеканала среди населения, выявляемый в результате проведения Медиаизмерений;</w:t>
            </w:r>
          </w:p>
          <w:p w14:paraId="33502ECA" w14:textId="77777777" w:rsidR="00780F69" w:rsidRPr="00A84E51" w:rsidRDefault="00780F69" w:rsidP="00780F69">
            <w:pPr>
              <w:ind w:firstLine="567"/>
              <w:rPr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Рекламный блок</w:t>
            </w:r>
            <w:r w:rsidRPr="00A84E51">
              <w:rPr>
                <w:sz w:val="24"/>
                <w:szCs w:val="24"/>
              </w:rPr>
              <w:t xml:space="preserve"> – один или несколько Рекламных роликов </w:t>
            </w:r>
            <w:r w:rsidRPr="00A84E51">
              <w:rPr>
                <w:sz w:val="24"/>
                <w:szCs w:val="24"/>
              </w:rPr>
              <w:br/>
              <w:t>в Эфире Телеканала, сгруппированных в единый блок и идентифицированных Телеканалом как реклама способом, не запрещенным действующим законодательством. Рекламный блок является частью Программы Телеканала. Сетка рекламы (длительность и количество Рекламных блоков в астрономическом часе и астрономических сутках формируется Телеканалом;</w:t>
            </w:r>
          </w:p>
          <w:p w14:paraId="261FD7D9" w14:textId="77777777" w:rsidR="00780F69" w:rsidRPr="00A84E51" w:rsidRDefault="00780F69" w:rsidP="00780F69">
            <w:pPr>
              <w:ind w:firstLine="567"/>
              <w:rPr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Аукционный рекламный блок</w:t>
            </w:r>
            <w:r w:rsidRPr="00A84E51">
              <w:rPr>
                <w:sz w:val="24"/>
                <w:szCs w:val="24"/>
              </w:rPr>
              <w:t xml:space="preserve"> – рекламный блок, постановка Рекламных роликов в котором происходит на конкурсной основе для всех типов размещения согласно правилу: ролик с наивысшей стоимостью размещения помещается в блок первым, а затем следуют остальные в порядке убывания стоимости размещения;</w:t>
            </w:r>
          </w:p>
          <w:p w14:paraId="2EA858DB" w14:textId="2450405B" w:rsidR="00780F69" w:rsidRPr="00A84E51" w:rsidRDefault="00780F69" w:rsidP="00780F69">
            <w:pPr>
              <w:ind w:firstLine="567"/>
              <w:rPr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Рекламный</w:t>
            </w:r>
            <w:r w:rsidRPr="00A84E51">
              <w:rPr>
                <w:sz w:val="24"/>
                <w:szCs w:val="24"/>
              </w:rPr>
              <w:t xml:space="preserve"> </w:t>
            </w:r>
            <w:r w:rsidRPr="00A84E51">
              <w:rPr>
                <w:b/>
                <w:bCs/>
                <w:sz w:val="24"/>
                <w:szCs w:val="24"/>
              </w:rPr>
              <w:t>ролик</w:t>
            </w:r>
            <w:r w:rsidRPr="00A84E51">
              <w:rPr>
                <w:sz w:val="24"/>
                <w:szCs w:val="24"/>
              </w:rPr>
              <w:t> – аудиовизуальное произведение, содержащее рекламу Рекламодателя и зафиксированное в виде аудиовидеозаписи на электронном или ином носителе информации, вид которого согласовывается Сторонами Договора. Под Рекламой понимается специальная информация о лице, продукции, товаре, в том числе о товарном знаке, знаке обслуживания и технологии, информационном продукте, мероприятии, с целью прямого или опосредствованного получения прибыли (дохода);</w:t>
            </w:r>
          </w:p>
          <w:p w14:paraId="614839F4" w14:textId="77777777" w:rsidR="00606101" w:rsidRPr="00A84E51" w:rsidRDefault="00606101" w:rsidP="00606101">
            <w:pPr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Прогнозный рейтинг</w:t>
            </w:r>
            <w:r w:rsidRPr="00A84E51">
              <w:rPr>
                <w:sz w:val="24"/>
                <w:szCs w:val="24"/>
              </w:rPr>
              <w:t xml:space="preserve"> – значение рейтинга, полученное Исполнителем от телеканалов и используемое в Медиапланах по фиксированному и плавающему размещению до получения фактических рейтингов;</w:t>
            </w:r>
          </w:p>
          <w:p w14:paraId="2AE43283" w14:textId="77777777" w:rsidR="00606101" w:rsidRPr="00A84E51" w:rsidRDefault="00606101" w:rsidP="00606101">
            <w:pPr>
              <w:autoSpaceDE w:val="0"/>
              <w:autoSpaceDN w:val="0"/>
              <w:adjustRightInd w:val="0"/>
              <w:ind w:firstLine="851"/>
              <w:rPr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Прогнозная стоимость размещения</w:t>
            </w:r>
            <w:r w:rsidRPr="00A84E51">
              <w:rPr>
                <w:sz w:val="24"/>
                <w:szCs w:val="24"/>
              </w:rPr>
              <w:t xml:space="preserve"> – запланированная стоимость объема GRP по Прогнозным рейтингам.</w:t>
            </w:r>
          </w:p>
          <w:p w14:paraId="31900738" w14:textId="77777777" w:rsidR="0096155F" w:rsidRPr="00A84E51" w:rsidRDefault="0096155F" w:rsidP="0096155F">
            <w:pPr>
              <w:ind w:firstLine="851"/>
              <w:rPr>
                <w:sz w:val="24"/>
                <w:szCs w:val="24"/>
              </w:rPr>
            </w:pPr>
            <w:r w:rsidRPr="00A84E51">
              <w:rPr>
                <w:b/>
                <w:bCs/>
                <w:color w:val="000000"/>
                <w:sz w:val="24"/>
                <w:szCs w:val="24"/>
              </w:rPr>
              <w:t>Программа Телеканала </w:t>
            </w:r>
            <w:r w:rsidRPr="00A84E51">
              <w:rPr>
                <w:color w:val="000000"/>
                <w:sz w:val="24"/>
                <w:szCs w:val="24"/>
              </w:rPr>
              <w:t>– совокупность аудиовизуальных произведений и материалов (передачи, телепрограммы, теле- и кинофильмы, анонсы, Рекламные ролики и другие);</w:t>
            </w:r>
          </w:p>
          <w:p w14:paraId="7D71C1D6" w14:textId="1D5034A5" w:rsidR="0096155F" w:rsidRPr="00A84E51" w:rsidRDefault="0096155F" w:rsidP="0096155F">
            <w:pPr>
              <w:ind w:firstLine="851"/>
              <w:rPr>
                <w:color w:val="000000"/>
                <w:sz w:val="24"/>
                <w:szCs w:val="24"/>
              </w:rPr>
            </w:pPr>
            <w:r w:rsidRPr="00A84E51">
              <w:rPr>
                <w:b/>
                <w:bCs/>
                <w:color w:val="000000"/>
                <w:sz w:val="24"/>
                <w:szCs w:val="24"/>
              </w:rPr>
              <w:t>Рейтинг</w:t>
            </w:r>
            <w:r w:rsidRPr="00A84E51">
              <w:rPr>
                <w:color w:val="000000"/>
                <w:sz w:val="24"/>
                <w:szCs w:val="24"/>
              </w:rPr>
              <w:t> –</w:t>
            </w:r>
            <w:r w:rsidRPr="00A84E51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A84E51">
              <w:rPr>
                <w:color w:val="000000"/>
                <w:sz w:val="24"/>
                <w:szCs w:val="24"/>
              </w:rPr>
              <w:t xml:space="preserve">показатель, характеризующий процент </w:t>
            </w:r>
            <w:r w:rsidR="004A7206" w:rsidRPr="00A84E51">
              <w:rPr>
                <w:color w:val="000000"/>
                <w:sz w:val="24"/>
                <w:szCs w:val="24"/>
              </w:rPr>
              <w:t>а</w:t>
            </w:r>
            <w:r w:rsidRPr="00A84E51">
              <w:rPr>
                <w:color w:val="000000"/>
                <w:sz w:val="24"/>
                <w:szCs w:val="24"/>
              </w:rPr>
              <w:t xml:space="preserve">удитории </w:t>
            </w:r>
            <w:r w:rsidR="004A7206" w:rsidRPr="00A84E51">
              <w:rPr>
                <w:color w:val="000000"/>
                <w:sz w:val="24"/>
                <w:szCs w:val="24"/>
              </w:rPr>
              <w:t>т</w:t>
            </w:r>
            <w:r w:rsidRPr="00A84E51">
              <w:rPr>
                <w:color w:val="000000"/>
                <w:sz w:val="24"/>
                <w:szCs w:val="24"/>
              </w:rPr>
              <w:t xml:space="preserve">елеканала среди населения, выявляемый в результате проведения </w:t>
            </w:r>
            <w:r w:rsidR="004A7206" w:rsidRPr="00A84E51">
              <w:rPr>
                <w:color w:val="000000"/>
                <w:sz w:val="24"/>
                <w:szCs w:val="24"/>
              </w:rPr>
              <w:t>м</w:t>
            </w:r>
            <w:r w:rsidRPr="00A84E51">
              <w:rPr>
                <w:color w:val="000000"/>
                <w:sz w:val="24"/>
                <w:szCs w:val="24"/>
              </w:rPr>
              <w:t>едиаизмерений;</w:t>
            </w:r>
          </w:p>
          <w:p w14:paraId="6BBD51B5" w14:textId="77777777" w:rsidR="00E30165" w:rsidRPr="00A84E51" w:rsidRDefault="00E30165" w:rsidP="00E30165">
            <w:pPr>
              <w:ind w:firstLine="567"/>
              <w:rPr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Фиксированное размещение Рекламных роликов</w:t>
            </w:r>
            <w:r w:rsidRPr="00A84E51">
              <w:rPr>
                <w:sz w:val="24"/>
                <w:szCs w:val="24"/>
              </w:rPr>
              <w:t xml:space="preserve"> – расстановка Заказчиком Рекламных роликов в Эфире Программы Телеканала с использованием ПО только в определенных Рекламных блоках, в конкретное время и дни. Фиксированный тип размещения может быть вытеснен Плавающим типом размещения в Аукционном блоке в случае, если стоимость размещения Рекламного ролика по Плавающему типу размещения окажется выше стоимости Рекламного ролика по Фиксированному типу размещения;</w:t>
            </w:r>
          </w:p>
          <w:p w14:paraId="58F48011" w14:textId="084FBF7A" w:rsidR="00E30165" w:rsidRPr="00A84E51" w:rsidRDefault="00E30165" w:rsidP="00E30165">
            <w:pPr>
              <w:ind w:firstLine="567"/>
              <w:rPr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Плавающее размещение Рекламных роликов</w:t>
            </w:r>
            <w:r w:rsidRPr="00A84E51">
              <w:rPr>
                <w:sz w:val="24"/>
                <w:szCs w:val="24"/>
              </w:rPr>
              <w:t xml:space="preserve"> – произвольная расстановка Рекламных роликов в свободные места Рекламных блоков, независимо от указаний Заказчика, в Эфире Телеканала без привязки к определенному аудиовизуальному произведению, времени размещения и дню выхода. Плавающее размещение не является гарантированным и приоритетным и может быть заменено Фиксированным размещением, указанным в Приложении к настоящему Договору, в случае отсутствия свободного места в Рекламном блоке в период размещения Рекламных роликов, кроме случаев размещения в Аукционных рекламных блоках, если стоимость размещения Рекламного ролика по Плавающему типу дороже размещения Рекламного ролика по Фиксированному типу.</w:t>
            </w:r>
            <w:r w:rsidR="00F75A2A" w:rsidRPr="00A84E51">
              <w:rPr>
                <w:sz w:val="24"/>
                <w:szCs w:val="24"/>
              </w:rPr>
              <w:t xml:space="preserve"> </w:t>
            </w:r>
            <w:r w:rsidR="00F75A2A" w:rsidRPr="00A84E51">
              <w:rPr>
                <w:bCs/>
                <w:sz w:val="24"/>
                <w:szCs w:val="24"/>
              </w:rPr>
              <w:t xml:space="preserve">Стороны согласовали, что общая стоимость Плавающего размещения Рекламных роликов не должна превышать 60% (шестидесяти процентов) от общей стоимости </w:t>
            </w:r>
            <w:r w:rsidR="00663111" w:rsidRPr="00A84E51">
              <w:rPr>
                <w:bCs/>
                <w:sz w:val="24"/>
                <w:szCs w:val="24"/>
              </w:rPr>
              <w:t>Медиаплана</w:t>
            </w:r>
            <w:r w:rsidR="00F75A2A" w:rsidRPr="00A84E51">
              <w:rPr>
                <w:bCs/>
                <w:sz w:val="24"/>
                <w:szCs w:val="24"/>
              </w:rPr>
              <w:t xml:space="preserve"> за весь период размещения, если только иной процент не указан в действующем Прайс-листе</w:t>
            </w:r>
            <w:r w:rsidR="00935586" w:rsidRPr="00A84E51">
              <w:rPr>
                <w:bCs/>
                <w:sz w:val="24"/>
                <w:szCs w:val="24"/>
              </w:rPr>
              <w:t xml:space="preserve">. </w:t>
            </w:r>
          </w:p>
          <w:p w14:paraId="36E1FAFF" w14:textId="77777777" w:rsidR="00E30165" w:rsidRPr="00A84E51" w:rsidRDefault="00E30165" w:rsidP="00E30165">
            <w:pPr>
              <w:ind w:firstLine="567"/>
              <w:rPr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Эфир</w:t>
            </w:r>
            <w:r w:rsidRPr="00A84E51">
              <w:rPr>
                <w:sz w:val="24"/>
                <w:szCs w:val="24"/>
              </w:rPr>
              <w:t> – вещание Программы Телеканала для приема и просмотра Аудиторией;</w:t>
            </w:r>
          </w:p>
          <w:p w14:paraId="7375D8FC" w14:textId="7CA752E5" w:rsidR="0096155F" w:rsidRPr="00A84E51" w:rsidRDefault="00B464CD" w:rsidP="00E30165">
            <w:pPr>
              <w:pStyle w:val="Iniiaiieoaeno2"/>
              <w:suppressLineNumbers/>
              <w:suppressAutoHyphens/>
              <w:spacing w:before="120" w:after="120"/>
              <w:rPr>
                <w:bCs/>
                <w:caps/>
                <w:sz w:val="24"/>
                <w:szCs w:val="24"/>
              </w:rPr>
            </w:pPr>
            <w:r w:rsidRPr="00A84E51">
              <w:rPr>
                <w:b/>
                <w:sz w:val="24"/>
                <w:szCs w:val="24"/>
                <w:lang w:eastAsia="ru-RU"/>
              </w:rPr>
              <w:t xml:space="preserve">         </w:t>
            </w:r>
            <w:r w:rsidR="00E30165" w:rsidRPr="00A84E51">
              <w:rPr>
                <w:b/>
                <w:sz w:val="24"/>
                <w:szCs w:val="24"/>
                <w:lang w:eastAsia="ru-RU"/>
              </w:rPr>
              <w:t>Эфирная справка</w:t>
            </w:r>
            <w:r w:rsidR="00E30165" w:rsidRPr="00A84E51">
              <w:rPr>
                <w:sz w:val="24"/>
                <w:szCs w:val="24"/>
                <w:lang w:eastAsia="ru-RU"/>
              </w:rPr>
              <w:t xml:space="preserve"> – документ в электронной форме, утвержденной Компанией, подтверждающий факт размещения Рекламного ролика в Эфире Телеканала.</w:t>
            </w:r>
          </w:p>
        </w:tc>
      </w:tr>
      <w:tr w:rsidR="0096155F" w:rsidRPr="00A84E51" w14:paraId="1233811E" w14:textId="77777777" w:rsidTr="004A7206">
        <w:trPr>
          <w:trHeight w:val="249"/>
        </w:trPr>
        <w:tc>
          <w:tcPr>
            <w:tcW w:w="10490" w:type="dxa"/>
          </w:tcPr>
          <w:p w14:paraId="12B3AE54" w14:textId="6B11CCFE" w:rsidR="0096155F" w:rsidRPr="00A84E51" w:rsidRDefault="0096155F">
            <w:pPr>
              <w:pStyle w:val="Iniiaiieoaeno2"/>
              <w:numPr>
                <w:ilvl w:val="0"/>
                <w:numId w:val="2"/>
              </w:numPr>
              <w:suppressLineNumbers/>
              <w:suppressAutoHyphens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84E51">
              <w:rPr>
                <w:b/>
                <w:caps/>
                <w:sz w:val="24"/>
                <w:szCs w:val="24"/>
              </w:rPr>
              <w:lastRenderedPageBreak/>
              <w:t>Предмет Договора</w:t>
            </w:r>
            <w:bookmarkEnd w:id="1"/>
          </w:p>
        </w:tc>
      </w:tr>
      <w:tr w:rsidR="0096155F" w:rsidRPr="00A84E51" w14:paraId="1064C5AB" w14:textId="77777777" w:rsidTr="00E644C8">
        <w:trPr>
          <w:trHeight w:val="1327"/>
        </w:trPr>
        <w:tc>
          <w:tcPr>
            <w:tcW w:w="10490" w:type="dxa"/>
          </w:tcPr>
          <w:p w14:paraId="5CED2301" w14:textId="4C5E4CC1" w:rsidR="0096155F" w:rsidRPr="00A84E51" w:rsidRDefault="0096155F">
            <w:pPr>
              <w:pStyle w:val="Normal2"/>
              <w:numPr>
                <w:ilvl w:val="1"/>
                <w:numId w:val="2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szCs w:val="24"/>
                <w:lang w:val="ru-RU"/>
              </w:rPr>
            </w:pPr>
            <w:r w:rsidRPr="00A84E51">
              <w:rPr>
                <w:szCs w:val="24"/>
                <w:lang w:val="ru-RU"/>
              </w:rPr>
              <w:t xml:space="preserve">В соответствии с условиями настоящего Договора Исполнитель оказывает Заказчику услуги по размещению Рекламных роликов в Эфире Телеканалов, на условиях, указанных в </w:t>
            </w:r>
            <w:r w:rsidR="004A7206" w:rsidRPr="00A84E51">
              <w:rPr>
                <w:szCs w:val="24"/>
                <w:lang w:val="ru-RU"/>
              </w:rPr>
              <w:t>п</w:t>
            </w:r>
            <w:r w:rsidRPr="00A84E51">
              <w:rPr>
                <w:szCs w:val="24"/>
                <w:lang w:val="ru-RU"/>
              </w:rPr>
              <w:t xml:space="preserve">риложениях к настоящему Договору. Виды, объем предоставляемых услуг по размещению </w:t>
            </w:r>
            <w:r w:rsidR="00C22D1B" w:rsidRPr="00A84E51">
              <w:rPr>
                <w:szCs w:val="24"/>
                <w:lang w:val="ru-RU"/>
              </w:rPr>
              <w:t>Рекламных роликов</w:t>
            </w:r>
            <w:r w:rsidRPr="00A84E51">
              <w:rPr>
                <w:szCs w:val="24"/>
                <w:lang w:val="ru-RU"/>
              </w:rPr>
              <w:t xml:space="preserve"> в эфире телеканалов Р</w:t>
            </w:r>
            <w:r w:rsidR="00C22D1B" w:rsidRPr="00A84E51">
              <w:rPr>
                <w:szCs w:val="24"/>
                <w:lang w:val="ru-RU"/>
              </w:rPr>
              <w:t>еспублики Узбекистан</w:t>
            </w:r>
            <w:r w:rsidRPr="00A84E51">
              <w:rPr>
                <w:szCs w:val="24"/>
                <w:lang w:val="ru-RU"/>
              </w:rPr>
              <w:t>, а также срок</w:t>
            </w:r>
            <w:r w:rsidR="00C22D1B" w:rsidRPr="00A84E51">
              <w:rPr>
                <w:szCs w:val="24"/>
                <w:lang w:val="ru-RU"/>
              </w:rPr>
              <w:t>и</w:t>
            </w:r>
            <w:r w:rsidRPr="00A84E51">
              <w:rPr>
                <w:szCs w:val="24"/>
                <w:lang w:val="ru-RU"/>
              </w:rPr>
              <w:t xml:space="preserve"> исполнения устанавливаются в </w:t>
            </w:r>
            <w:r w:rsidR="00E30165" w:rsidRPr="00A84E51">
              <w:rPr>
                <w:szCs w:val="24"/>
                <w:lang w:val="ru-RU"/>
              </w:rPr>
              <w:t>П</w:t>
            </w:r>
            <w:r w:rsidRPr="00A84E51">
              <w:rPr>
                <w:szCs w:val="24"/>
                <w:lang w:val="ru-RU"/>
              </w:rPr>
              <w:t>риложениях к</w:t>
            </w:r>
            <w:r w:rsidR="00C22D1B" w:rsidRPr="00A84E51">
              <w:rPr>
                <w:szCs w:val="24"/>
                <w:lang w:val="ru-RU"/>
              </w:rPr>
              <w:t xml:space="preserve"> настоящему</w:t>
            </w:r>
            <w:r w:rsidRPr="00A84E51">
              <w:rPr>
                <w:szCs w:val="24"/>
                <w:lang w:val="ru-RU"/>
              </w:rPr>
              <w:t xml:space="preserve"> Договору, которые являются</w:t>
            </w:r>
            <w:r w:rsidR="00C22D1B" w:rsidRPr="00A84E51">
              <w:rPr>
                <w:szCs w:val="24"/>
                <w:lang w:val="ru-RU"/>
              </w:rPr>
              <w:t xml:space="preserve"> его</w:t>
            </w:r>
            <w:r w:rsidRPr="00A84E51">
              <w:rPr>
                <w:szCs w:val="24"/>
                <w:lang w:val="ru-RU"/>
              </w:rPr>
              <w:t xml:space="preserve"> неотъемлемой частью.</w:t>
            </w:r>
          </w:p>
        </w:tc>
      </w:tr>
      <w:tr w:rsidR="0096155F" w:rsidRPr="00A84E51" w14:paraId="670B9D99" w14:textId="77777777" w:rsidTr="00E644C8">
        <w:trPr>
          <w:trHeight w:val="421"/>
        </w:trPr>
        <w:tc>
          <w:tcPr>
            <w:tcW w:w="10490" w:type="dxa"/>
          </w:tcPr>
          <w:p w14:paraId="04FFDE9B" w14:textId="77777777" w:rsidR="0096155F" w:rsidRPr="00A84E51" w:rsidRDefault="0096155F">
            <w:pPr>
              <w:pStyle w:val="Normal2"/>
              <w:numPr>
                <w:ilvl w:val="0"/>
                <w:numId w:val="2"/>
              </w:numPr>
              <w:suppressLineNumbers/>
              <w:suppressAutoHyphens/>
              <w:spacing w:before="120" w:after="120"/>
              <w:jc w:val="center"/>
              <w:rPr>
                <w:b/>
                <w:caps/>
                <w:szCs w:val="24"/>
                <w:lang w:val="ru-RU"/>
              </w:rPr>
            </w:pPr>
            <w:r w:rsidRPr="00A84E51">
              <w:rPr>
                <w:b/>
                <w:caps/>
                <w:szCs w:val="24"/>
                <w:lang w:val="ru-RU"/>
              </w:rPr>
              <w:lastRenderedPageBreak/>
              <w:t>Права и обязанности Сторон</w:t>
            </w:r>
          </w:p>
        </w:tc>
      </w:tr>
      <w:tr w:rsidR="0096155F" w:rsidRPr="00A84E51" w14:paraId="68062A5D" w14:textId="77777777" w:rsidTr="00E644C8">
        <w:trPr>
          <w:trHeight w:val="285"/>
        </w:trPr>
        <w:tc>
          <w:tcPr>
            <w:tcW w:w="10490" w:type="dxa"/>
          </w:tcPr>
          <w:p w14:paraId="43A9E6C0" w14:textId="075547E6" w:rsidR="0096155F" w:rsidRPr="00A84E51" w:rsidRDefault="0096155F">
            <w:pPr>
              <w:pStyle w:val="Normal2"/>
              <w:numPr>
                <w:ilvl w:val="1"/>
                <w:numId w:val="2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b/>
                <w:bCs/>
                <w:szCs w:val="24"/>
                <w:lang w:val="ru-RU"/>
              </w:rPr>
            </w:pPr>
            <w:r w:rsidRPr="00A84E51">
              <w:rPr>
                <w:b/>
                <w:bCs/>
                <w:szCs w:val="24"/>
                <w:lang w:val="ru-RU"/>
              </w:rPr>
              <w:t>Заказчик обязан:</w:t>
            </w:r>
          </w:p>
        </w:tc>
      </w:tr>
      <w:tr w:rsidR="0096155F" w:rsidRPr="00A84E51" w14:paraId="032C0A23" w14:textId="77777777" w:rsidTr="000B0075">
        <w:trPr>
          <w:trHeight w:val="403"/>
        </w:trPr>
        <w:tc>
          <w:tcPr>
            <w:tcW w:w="10490" w:type="dxa"/>
          </w:tcPr>
          <w:p w14:paraId="19362E0D" w14:textId="77777777" w:rsidR="00BB79CF" w:rsidRPr="00A84E51" w:rsidRDefault="000B0075" w:rsidP="00BB79CF">
            <w:pPr>
              <w:pStyle w:val="Normal2"/>
              <w:numPr>
                <w:ilvl w:val="2"/>
                <w:numId w:val="2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szCs w:val="24"/>
                <w:lang w:val="ru-RU"/>
              </w:rPr>
            </w:pPr>
            <w:r w:rsidRPr="00A84E51">
              <w:rPr>
                <w:szCs w:val="24"/>
                <w:lang w:val="ru-RU"/>
              </w:rPr>
              <w:t>Надлежащим образом оплатить услуги Исполнителя согласно условиям настоящего Договора</w:t>
            </w:r>
            <w:r w:rsidR="0096155F" w:rsidRPr="00A84E51">
              <w:rPr>
                <w:szCs w:val="24"/>
                <w:lang w:val="ru-RU"/>
              </w:rPr>
              <w:t>;</w:t>
            </w:r>
          </w:p>
          <w:p w14:paraId="2EE0659E" w14:textId="405C9B19" w:rsidR="00BB79CF" w:rsidRPr="00A84E51" w:rsidRDefault="00BB79CF" w:rsidP="00BB79CF">
            <w:pPr>
              <w:pStyle w:val="Normal2"/>
              <w:numPr>
                <w:ilvl w:val="2"/>
                <w:numId w:val="2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szCs w:val="24"/>
                <w:lang w:val="ru-RU"/>
              </w:rPr>
            </w:pPr>
            <w:r w:rsidRPr="00A84E51">
              <w:rPr>
                <w:szCs w:val="24"/>
                <w:lang w:val="ru-RU"/>
              </w:rPr>
              <w:t>Заказчик предоставляет Исполнителю Рекламные ролики в срок не позднее, чем за 5 (пять) рабочих дней до начала размещения Рекламных роликов в Эфире Программы Телеканала.</w:t>
            </w:r>
          </w:p>
          <w:p w14:paraId="37EE84C8" w14:textId="449B7CBF" w:rsidR="00BB79CF" w:rsidRPr="00A84E51" w:rsidRDefault="00BB79CF" w:rsidP="00BB79CF">
            <w:pPr>
              <w:rPr>
                <w:sz w:val="24"/>
                <w:szCs w:val="24"/>
              </w:rPr>
            </w:pPr>
            <w:r w:rsidRPr="00A84E51">
              <w:rPr>
                <w:sz w:val="24"/>
                <w:szCs w:val="24"/>
              </w:rPr>
              <w:t xml:space="preserve">Рекламные ролики должны соответствовать следующим техническим требованиям: </w:t>
            </w:r>
          </w:p>
          <w:p w14:paraId="5468B21D" w14:textId="77777777" w:rsidR="00BB79CF" w:rsidRPr="00A84E51" w:rsidRDefault="00BB79CF" w:rsidP="00BB79CF">
            <w:pPr>
              <w:rPr>
                <w:sz w:val="24"/>
                <w:szCs w:val="24"/>
              </w:rPr>
            </w:pPr>
            <w:r w:rsidRPr="00A84E51">
              <w:rPr>
                <w:sz w:val="24"/>
                <w:szCs w:val="24"/>
              </w:rPr>
              <w:t xml:space="preserve">а) Формат файла – mp4; </w:t>
            </w:r>
          </w:p>
          <w:p w14:paraId="4F85EAFC" w14:textId="77777777" w:rsidR="00BB79CF" w:rsidRPr="00A84E51" w:rsidRDefault="00BB79CF" w:rsidP="00BB79CF">
            <w:pPr>
              <w:rPr>
                <w:sz w:val="24"/>
                <w:szCs w:val="24"/>
              </w:rPr>
            </w:pPr>
            <w:r w:rsidRPr="00A84E51">
              <w:rPr>
                <w:sz w:val="24"/>
                <w:szCs w:val="24"/>
              </w:rPr>
              <w:t xml:space="preserve">Формат видео – mpeg-2; </w:t>
            </w:r>
          </w:p>
          <w:p w14:paraId="5F94A754" w14:textId="77777777" w:rsidR="00BB79CF" w:rsidRPr="00A84E51" w:rsidRDefault="00BB79CF" w:rsidP="00BB79CF">
            <w:pPr>
              <w:rPr>
                <w:sz w:val="24"/>
                <w:szCs w:val="24"/>
              </w:rPr>
            </w:pPr>
            <w:r w:rsidRPr="00A84E51">
              <w:rPr>
                <w:sz w:val="24"/>
                <w:szCs w:val="24"/>
              </w:rPr>
              <w:t xml:space="preserve">Соотношение сторон видео – 16:9; </w:t>
            </w:r>
          </w:p>
          <w:p w14:paraId="64E41CED" w14:textId="77777777" w:rsidR="00BB79CF" w:rsidRPr="00A84E51" w:rsidRDefault="00BB79CF" w:rsidP="00BB79CF">
            <w:pPr>
              <w:rPr>
                <w:sz w:val="24"/>
                <w:szCs w:val="24"/>
              </w:rPr>
            </w:pPr>
            <w:r w:rsidRPr="00A84E51">
              <w:rPr>
                <w:sz w:val="24"/>
                <w:szCs w:val="24"/>
              </w:rPr>
              <w:t>Разрешение – 1920×1080 (</w:t>
            </w:r>
            <w:proofErr w:type="spellStart"/>
            <w:r w:rsidRPr="00A84E51">
              <w:rPr>
                <w:sz w:val="24"/>
                <w:szCs w:val="24"/>
              </w:rPr>
              <w:t>full</w:t>
            </w:r>
            <w:proofErr w:type="spellEnd"/>
            <w:r w:rsidRPr="00A84E51">
              <w:rPr>
                <w:sz w:val="24"/>
                <w:szCs w:val="24"/>
              </w:rPr>
              <w:t xml:space="preserve"> HD); </w:t>
            </w:r>
          </w:p>
          <w:p w14:paraId="1E36A104" w14:textId="77777777" w:rsidR="00BB79CF" w:rsidRPr="00A84E51" w:rsidRDefault="00BB79CF" w:rsidP="00BB79CF">
            <w:pPr>
              <w:rPr>
                <w:sz w:val="24"/>
                <w:szCs w:val="24"/>
              </w:rPr>
            </w:pPr>
            <w:r w:rsidRPr="00A84E51">
              <w:rPr>
                <w:sz w:val="24"/>
                <w:szCs w:val="24"/>
              </w:rPr>
              <w:t xml:space="preserve">Количество кадров в 1 секунду – 25; </w:t>
            </w:r>
          </w:p>
          <w:p w14:paraId="30CBE607" w14:textId="77777777" w:rsidR="00BB79CF" w:rsidRPr="00A84E51" w:rsidRDefault="00BB79CF" w:rsidP="00BB79CF">
            <w:pPr>
              <w:rPr>
                <w:sz w:val="24"/>
                <w:szCs w:val="24"/>
              </w:rPr>
            </w:pPr>
            <w:r w:rsidRPr="00A84E51">
              <w:rPr>
                <w:sz w:val="24"/>
                <w:szCs w:val="24"/>
              </w:rPr>
              <w:t xml:space="preserve">Формат аудио – mp3; </w:t>
            </w:r>
          </w:p>
          <w:p w14:paraId="194470A3" w14:textId="77777777" w:rsidR="00BB79CF" w:rsidRPr="00A84E51" w:rsidRDefault="00BB79CF" w:rsidP="00BB79CF">
            <w:pPr>
              <w:rPr>
                <w:sz w:val="24"/>
                <w:szCs w:val="24"/>
              </w:rPr>
            </w:pPr>
            <w:r w:rsidRPr="00A84E51">
              <w:rPr>
                <w:sz w:val="24"/>
                <w:szCs w:val="24"/>
              </w:rPr>
              <w:t xml:space="preserve">Частота аудио – 48000 </w:t>
            </w:r>
            <w:proofErr w:type="spellStart"/>
            <w:r w:rsidRPr="00A84E51">
              <w:rPr>
                <w:sz w:val="24"/>
                <w:szCs w:val="24"/>
              </w:rPr>
              <w:t>Hz</w:t>
            </w:r>
            <w:proofErr w:type="spellEnd"/>
            <w:r w:rsidRPr="00A84E51">
              <w:rPr>
                <w:sz w:val="24"/>
                <w:szCs w:val="24"/>
              </w:rPr>
              <w:t xml:space="preserve">; </w:t>
            </w:r>
          </w:p>
          <w:p w14:paraId="71A1EBBD" w14:textId="77777777" w:rsidR="00BB79CF" w:rsidRPr="00A84E51" w:rsidRDefault="00BB79CF" w:rsidP="00BB79CF">
            <w:pPr>
              <w:rPr>
                <w:sz w:val="24"/>
                <w:szCs w:val="24"/>
              </w:rPr>
            </w:pPr>
            <w:r w:rsidRPr="00A84E51">
              <w:rPr>
                <w:sz w:val="24"/>
                <w:szCs w:val="24"/>
              </w:rPr>
              <w:t xml:space="preserve">Количество каналов аудио – стерео; </w:t>
            </w:r>
          </w:p>
          <w:p w14:paraId="6BDD9949" w14:textId="77777777" w:rsidR="00BB79CF" w:rsidRPr="00A84E51" w:rsidRDefault="00BB79CF" w:rsidP="00BB79CF">
            <w:pPr>
              <w:rPr>
                <w:sz w:val="24"/>
                <w:szCs w:val="24"/>
              </w:rPr>
            </w:pPr>
            <w:r w:rsidRPr="00A84E51">
              <w:rPr>
                <w:sz w:val="24"/>
                <w:szCs w:val="24"/>
              </w:rPr>
              <w:t xml:space="preserve">б) длительность рекламного ролика устанавливается в Прайс-листе Телеканала. </w:t>
            </w:r>
          </w:p>
          <w:p w14:paraId="2B1A01B3" w14:textId="77777777" w:rsidR="000C04BA" w:rsidRPr="00A84E51" w:rsidRDefault="000C04BA" w:rsidP="000C04BA">
            <w:pPr>
              <w:ind w:firstLine="0"/>
              <w:rPr>
                <w:sz w:val="24"/>
                <w:szCs w:val="24"/>
              </w:rPr>
            </w:pPr>
            <w:r w:rsidRPr="00A84E51">
              <w:rPr>
                <w:sz w:val="24"/>
                <w:szCs w:val="24"/>
              </w:rPr>
              <w:t>Исполнитель не несет ответственности за неполучение или несвоевременное получение Рекламных роликов от Заказчика или от уполномоченных им на передачу Рекламных роликов лиц, в том числе лиц, предоставляющих Заказчику услуги электронной почты и Интернет, курьерских служб и иных лиц;</w:t>
            </w:r>
          </w:p>
          <w:p w14:paraId="4F943116" w14:textId="728D2038" w:rsidR="00BB79CF" w:rsidRPr="00A84E51" w:rsidRDefault="000C04BA" w:rsidP="000C04BA">
            <w:pPr>
              <w:ind w:firstLine="0"/>
              <w:rPr>
                <w:sz w:val="24"/>
                <w:szCs w:val="24"/>
              </w:rPr>
            </w:pPr>
            <w:r w:rsidRPr="00A84E51">
              <w:rPr>
                <w:sz w:val="24"/>
                <w:szCs w:val="24"/>
              </w:rPr>
              <w:t xml:space="preserve">Рекламные ролики должны соответствовать требованиям законодательства Республики Узбекистан и Телеканала, а также техническим характеристикам, указанным выше. Рекламные ролики, не соответствующие указанным требованиям, подлежат замене Заказчиком в течение 3 (трех) рабочих дней с момента уведомления, поступившего от Компании. В случае несоблюдения данного срока Исполнитель не несет ответственности за нарушение сроков по размещению Рекламных роликов в Эфире Программы Телеканала по настоящему Договору. </w:t>
            </w:r>
          </w:p>
        </w:tc>
      </w:tr>
      <w:tr w:rsidR="00C22D1B" w:rsidRPr="00A84E51" w14:paraId="4E79CEC8" w14:textId="77777777" w:rsidTr="00E644C8">
        <w:trPr>
          <w:trHeight w:val="803"/>
        </w:trPr>
        <w:tc>
          <w:tcPr>
            <w:tcW w:w="10490" w:type="dxa"/>
          </w:tcPr>
          <w:p w14:paraId="584970F9" w14:textId="3492F9B8" w:rsidR="00C22D1B" w:rsidRPr="00A84E51" w:rsidRDefault="00E644C8">
            <w:pPr>
              <w:pStyle w:val="Normal2"/>
              <w:numPr>
                <w:ilvl w:val="2"/>
                <w:numId w:val="2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szCs w:val="24"/>
                <w:lang w:val="ru-RU"/>
              </w:rPr>
            </w:pPr>
            <w:r w:rsidRPr="00A84E51">
              <w:rPr>
                <w:szCs w:val="24"/>
                <w:lang w:val="ru-RU"/>
              </w:rPr>
              <w:t>П</w:t>
            </w:r>
            <w:r w:rsidR="00C22D1B" w:rsidRPr="00A84E51">
              <w:rPr>
                <w:szCs w:val="24"/>
                <w:lang w:val="ru-RU"/>
              </w:rPr>
              <w:t>редостав</w:t>
            </w:r>
            <w:r w:rsidRPr="00A84E51">
              <w:rPr>
                <w:szCs w:val="24"/>
                <w:lang w:val="ru-RU"/>
              </w:rPr>
              <w:t>ить</w:t>
            </w:r>
            <w:r w:rsidR="00C22D1B" w:rsidRPr="00A84E51">
              <w:rPr>
                <w:szCs w:val="24"/>
                <w:lang w:val="ru-RU"/>
              </w:rPr>
              <w:t xml:space="preserve"> Исполнителю в обязательном порядке одновременно с Рекламными роликами в электронном виде копию:</w:t>
            </w:r>
          </w:p>
          <w:p w14:paraId="38A16BC1" w14:textId="77777777" w:rsidR="000C04BA" w:rsidRPr="00A84E51" w:rsidRDefault="000C04BA" w:rsidP="000C04BA">
            <w:pPr>
              <w:pStyle w:val="afc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A84E51">
              <w:rPr>
                <w:sz w:val="24"/>
                <w:szCs w:val="24"/>
              </w:rPr>
              <w:t xml:space="preserve">лицензии или документа разрешительного характера, если рекламируемая деятельность подлежит лицензированию или ее ведение требует получения документа разрешительного характера соответственно; </w:t>
            </w:r>
          </w:p>
          <w:p w14:paraId="16010D35" w14:textId="77777777" w:rsidR="000C04BA" w:rsidRPr="00A84E51" w:rsidRDefault="000C04BA" w:rsidP="000C04BA">
            <w:pPr>
              <w:pStyle w:val="afc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A84E51">
              <w:rPr>
                <w:sz w:val="24"/>
                <w:szCs w:val="24"/>
              </w:rPr>
              <w:t xml:space="preserve">сертификата соответствия, если рекламируемые товары подлежат обязательной сертификации; </w:t>
            </w:r>
          </w:p>
          <w:p w14:paraId="52061ABE" w14:textId="77777777" w:rsidR="000C04BA" w:rsidRPr="00A84E51" w:rsidRDefault="000C04BA" w:rsidP="000C04BA">
            <w:pPr>
              <w:pStyle w:val="afc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A84E51">
              <w:rPr>
                <w:sz w:val="24"/>
                <w:szCs w:val="24"/>
              </w:rPr>
              <w:t>специальных разрешений на ввоз, производство и (или) реализацию, если рекламируемый товар требует наличия такого документа;</w:t>
            </w:r>
          </w:p>
          <w:p w14:paraId="39292E55" w14:textId="77777777" w:rsidR="000C04BA" w:rsidRPr="00A84E51" w:rsidRDefault="000C04BA" w:rsidP="000C04BA">
            <w:pPr>
              <w:pStyle w:val="afc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A84E51">
              <w:rPr>
                <w:sz w:val="24"/>
                <w:szCs w:val="24"/>
              </w:rPr>
              <w:t xml:space="preserve">согласий физических лиц на использование их имен или изображений в Рекламном ролике; </w:t>
            </w:r>
          </w:p>
          <w:p w14:paraId="7B60C96D" w14:textId="77777777" w:rsidR="000C04BA" w:rsidRPr="00A84E51" w:rsidRDefault="000C04BA" w:rsidP="000C04BA">
            <w:pPr>
              <w:pStyle w:val="afc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A84E51">
              <w:rPr>
                <w:sz w:val="24"/>
                <w:szCs w:val="24"/>
              </w:rPr>
              <w:t xml:space="preserve">документа, подтверждающего согласие автора на использование  его произведения (заверенную выписку из договора о передаче авторских и смежных прав на произведения, использованные в Рекламных роликах и(или) гарантийного письма, подтверждающего факт наличия данного договора с обязательным указанием номера и даты договора); </w:t>
            </w:r>
          </w:p>
          <w:p w14:paraId="41ECDD4F" w14:textId="77777777" w:rsidR="000C04BA" w:rsidRPr="00A84E51" w:rsidRDefault="000C04BA" w:rsidP="000C04BA">
            <w:pPr>
              <w:pStyle w:val="afc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A84E51">
              <w:rPr>
                <w:sz w:val="24"/>
                <w:szCs w:val="24"/>
              </w:rPr>
              <w:t xml:space="preserve">инструкций по медицинскому применению лекарственного средства, одобренного в установленном порядке в соответствии с законодательством; </w:t>
            </w:r>
          </w:p>
          <w:p w14:paraId="13CD8526" w14:textId="51113C65" w:rsidR="00E644C8" w:rsidRPr="00A84E51" w:rsidRDefault="000C04BA" w:rsidP="000C04BA">
            <w:pPr>
              <w:pStyle w:val="afc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A84E51">
              <w:rPr>
                <w:sz w:val="24"/>
                <w:szCs w:val="24"/>
              </w:rPr>
              <w:t xml:space="preserve">других документов, необходимых для размещения Рекламных </w:t>
            </w:r>
            <w:proofErr w:type="gramStart"/>
            <w:r w:rsidRPr="00A84E51">
              <w:rPr>
                <w:sz w:val="24"/>
                <w:szCs w:val="24"/>
              </w:rPr>
              <w:t>роликов  в</w:t>
            </w:r>
            <w:proofErr w:type="gramEnd"/>
            <w:r w:rsidRPr="00A84E51">
              <w:rPr>
                <w:sz w:val="24"/>
                <w:szCs w:val="24"/>
              </w:rPr>
              <w:t xml:space="preserve"> соответствии с законодательством Республики Узбекистан для принятия решения о размещении рекламных роликов в Эфире Программы Телеканала. </w:t>
            </w:r>
          </w:p>
        </w:tc>
      </w:tr>
      <w:tr w:rsidR="00E644C8" w:rsidRPr="00A84E51" w14:paraId="72299676" w14:textId="77777777" w:rsidTr="00E644C8">
        <w:trPr>
          <w:trHeight w:val="990"/>
        </w:trPr>
        <w:tc>
          <w:tcPr>
            <w:tcW w:w="10490" w:type="dxa"/>
          </w:tcPr>
          <w:p w14:paraId="6CA7886C" w14:textId="3A15300E" w:rsidR="00E644C8" w:rsidRPr="00A84E51" w:rsidRDefault="00E644C8">
            <w:pPr>
              <w:pStyle w:val="Normal2"/>
              <w:numPr>
                <w:ilvl w:val="2"/>
                <w:numId w:val="2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szCs w:val="24"/>
                <w:lang w:val="ru-RU"/>
              </w:rPr>
            </w:pPr>
            <w:r w:rsidRPr="00A84E51">
              <w:rPr>
                <w:szCs w:val="24"/>
                <w:lang w:val="ru-RU"/>
              </w:rPr>
              <w:t>Принять и согласиться, что в предмет данного Договора не входит осуществление Исполнителем экспертной оценки на предмет соответствия содержания Рекламных роликов, предоставляемых Заказчиком, требованиям действующего законодательства и телеканала, и в случае отказа телеканала принять Рекламный ролик к размещению Исполнитель не несет какой-либо ответственности перед Заказчиком;</w:t>
            </w:r>
          </w:p>
        </w:tc>
      </w:tr>
      <w:tr w:rsidR="0096155F" w:rsidRPr="00A84E51" w14:paraId="0FCD6D56" w14:textId="77777777" w:rsidTr="00E644C8">
        <w:trPr>
          <w:trHeight w:val="986"/>
        </w:trPr>
        <w:tc>
          <w:tcPr>
            <w:tcW w:w="10490" w:type="dxa"/>
          </w:tcPr>
          <w:p w14:paraId="67D27488" w14:textId="7AF822D3" w:rsidR="0096155F" w:rsidRPr="00A84E51" w:rsidRDefault="0096155F">
            <w:pPr>
              <w:pStyle w:val="Normal2"/>
              <w:numPr>
                <w:ilvl w:val="2"/>
                <w:numId w:val="2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szCs w:val="24"/>
                <w:lang w:val="ru-RU"/>
              </w:rPr>
            </w:pPr>
            <w:r w:rsidRPr="00A84E51">
              <w:rPr>
                <w:szCs w:val="24"/>
                <w:lang w:val="ru-RU"/>
              </w:rPr>
              <w:lastRenderedPageBreak/>
              <w:t xml:space="preserve">В случае изменения условий </w:t>
            </w:r>
            <w:r w:rsidR="005834A0" w:rsidRPr="00A84E51">
              <w:rPr>
                <w:szCs w:val="24"/>
                <w:lang w:val="ru-RU"/>
              </w:rPr>
              <w:t>Медиаплана</w:t>
            </w:r>
            <w:r w:rsidRPr="00A84E51">
              <w:rPr>
                <w:szCs w:val="24"/>
                <w:lang w:val="ru-RU"/>
              </w:rPr>
              <w:t xml:space="preserve">, что повлекло за собой сокращение общей стоимости </w:t>
            </w:r>
            <w:r w:rsidR="005834A0" w:rsidRPr="00A84E51">
              <w:rPr>
                <w:szCs w:val="24"/>
                <w:lang w:val="ru-RU"/>
              </w:rPr>
              <w:t>Медиаплана</w:t>
            </w:r>
            <w:r w:rsidRPr="00A84E51">
              <w:rPr>
                <w:szCs w:val="24"/>
                <w:lang w:val="ru-RU"/>
              </w:rPr>
              <w:t xml:space="preserve">, или полного отказа от </w:t>
            </w:r>
            <w:r w:rsidR="00E644C8" w:rsidRPr="00A84E51">
              <w:rPr>
                <w:szCs w:val="24"/>
                <w:lang w:val="ru-RU"/>
              </w:rPr>
              <w:t>р</w:t>
            </w:r>
            <w:r w:rsidRPr="00A84E51">
              <w:rPr>
                <w:szCs w:val="24"/>
                <w:lang w:val="ru-RU"/>
              </w:rPr>
              <w:t xml:space="preserve">екламного заказа, а также в случаях, предусмотренных в пункте </w:t>
            </w:r>
            <w:r w:rsidR="000B0075" w:rsidRPr="00A84E51">
              <w:rPr>
                <w:szCs w:val="24"/>
                <w:lang w:val="ru-RU"/>
              </w:rPr>
              <w:t>4.3.</w:t>
            </w:r>
            <w:r w:rsidRPr="00A84E51">
              <w:rPr>
                <w:szCs w:val="24"/>
                <w:lang w:val="ru-RU"/>
              </w:rPr>
              <w:t xml:space="preserve"> настоящего Договора, оплатить оказанные услуги (объем фактически предоставленных услуг с учетом пересчета общей стоимости </w:t>
            </w:r>
            <w:r w:rsidR="00E644C8" w:rsidRPr="00A84E51">
              <w:rPr>
                <w:szCs w:val="24"/>
                <w:lang w:val="ru-RU"/>
              </w:rPr>
              <w:t>у</w:t>
            </w:r>
            <w:r w:rsidRPr="00A84E51">
              <w:rPr>
                <w:szCs w:val="24"/>
                <w:lang w:val="ru-RU"/>
              </w:rPr>
              <w:t>слуг, в том числе вследствие изменения/отмены предоставляемых скидок;</w:t>
            </w:r>
          </w:p>
        </w:tc>
      </w:tr>
      <w:tr w:rsidR="0096155F" w:rsidRPr="00A84E51" w14:paraId="536A1BFF" w14:textId="77777777" w:rsidTr="004A7206">
        <w:trPr>
          <w:trHeight w:val="607"/>
        </w:trPr>
        <w:tc>
          <w:tcPr>
            <w:tcW w:w="10490" w:type="dxa"/>
          </w:tcPr>
          <w:p w14:paraId="4A024050" w14:textId="7206B6EB" w:rsidR="0096155F" w:rsidRPr="00A84E51" w:rsidRDefault="0096155F">
            <w:pPr>
              <w:pStyle w:val="Normal2"/>
              <w:numPr>
                <w:ilvl w:val="2"/>
                <w:numId w:val="2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szCs w:val="24"/>
                <w:lang w:val="ru-RU"/>
              </w:rPr>
            </w:pPr>
            <w:r w:rsidRPr="00A84E51">
              <w:rPr>
                <w:szCs w:val="24"/>
                <w:lang w:val="ru-RU"/>
              </w:rPr>
              <w:t xml:space="preserve">Заказчик гарантирует, что содержание Материалов соответствует действующему законодательству </w:t>
            </w:r>
            <w:proofErr w:type="spellStart"/>
            <w:r w:rsidRPr="00A84E51">
              <w:rPr>
                <w:szCs w:val="24"/>
                <w:lang w:val="ru-RU"/>
              </w:rPr>
              <w:t>РУз</w:t>
            </w:r>
            <w:proofErr w:type="spellEnd"/>
            <w:r w:rsidR="000C04BA" w:rsidRPr="00A84E51">
              <w:rPr>
                <w:szCs w:val="24"/>
                <w:lang w:val="ru-RU"/>
              </w:rPr>
              <w:t>.</w:t>
            </w:r>
          </w:p>
        </w:tc>
      </w:tr>
      <w:tr w:rsidR="0096155F" w:rsidRPr="00A84E51" w14:paraId="241C9BC9" w14:textId="77777777" w:rsidTr="004A7206">
        <w:trPr>
          <w:trHeight w:val="279"/>
        </w:trPr>
        <w:tc>
          <w:tcPr>
            <w:tcW w:w="10490" w:type="dxa"/>
          </w:tcPr>
          <w:p w14:paraId="56E82D3F" w14:textId="00DDEC92" w:rsidR="0096155F" w:rsidRPr="00A84E51" w:rsidRDefault="0096155F">
            <w:pPr>
              <w:pStyle w:val="Normal2"/>
              <w:numPr>
                <w:ilvl w:val="1"/>
                <w:numId w:val="2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b/>
                <w:bCs/>
                <w:szCs w:val="24"/>
                <w:lang w:val="ru-RU"/>
              </w:rPr>
            </w:pPr>
            <w:r w:rsidRPr="00A84E51">
              <w:rPr>
                <w:b/>
                <w:bCs/>
                <w:szCs w:val="24"/>
                <w:lang w:val="ru-RU"/>
              </w:rPr>
              <w:t>Заказчик имеет право:</w:t>
            </w:r>
          </w:p>
        </w:tc>
      </w:tr>
      <w:tr w:rsidR="0096155F" w:rsidRPr="00A84E51" w14:paraId="75CF9380" w14:textId="77777777" w:rsidTr="00E644C8">
        <w:trPr>
          <w:trHeight w:val="321"/>
        </w:trPr>
        <w:tc>
          <w:tcPr>
            <w:tcW w:w="10490" w:type="dxa"/>
          </w:tcPr>
          <w:p w14:paraId="789135F3" w14:textId="6B4A182C" w:rsidR="0096155F" w:rsidRPr="00A84E51" w:rsidRDefault="0096155F">
            <w:pPr>
              <w:pStyle w:val="Normal2"/>
              <w:numPr>
                <w:ilvl w:val="2"/>
                <w:numId w:val="2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szCs w:val="24"/>
                <w:lang w:val="ru-RU"/>
              </w:rPr>
            </w:pPr>
            <w:r w:rsidRPr="00A84E51">
              <w:rPr>
                <w:szCs w:val="24"/>
                <w:lang w:val="ru-RU"/>
              </w:rPr>
              <w:t>Осуществлять контроль за выполнением Исполнителем его обязательств по настоящему Договору;</w:t>
            </w:r>
          </w:p>
        </w:tc>
      </w:tr>
      <w:tr w:rsidR="0096155F" w:rsidRPr="00A84E51" w14:paraId="68902193" w14:textId="77777777" w:rsidTr="00E644C8">
        <w:trPr>
          <w:trHeight w:val="281"/>
        </w:trPr>
        <w:tc>
          <w:tcPr>
            <w:tcW w:w="10490" w:type="dxa"/>
          </w:tcPr>
          <w:p w14:paraId="712D0E72" w14:textId="0CF680F3" w:rsidR="0096155F" w:rsidRPr="00A84E51" w:rsidRDefault="0096155F">
            <w:pPr>
              <w:pStyle w:val="Normal2"/>
              <w:numPr>
                <w:ilvl w:val="2"/>
                <w:numId w:val="2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szCs w:val="24"/>
                <w:lang w:val="ru-RU"/>
              </w:rPr>
            </w:pPr>
            <w:r w:rsidRPr="00A84E51">
              <w:rPr>
                <w:szCs w:val="24"/>
                <w:lang w:val="ru-RU"/>
              </w:rPr>
              <w:t>Требовать от Исполнителя выполнения обязанностей согласно условиям настоящего Договора;</w:t>
            </w:r>
          </w:p>
        </w:tc>
      </w:tr>
      <w:tr w:rsidR="0096155F" w:rsidRPr="00A84E51" w14:paraId="7DE8A17E" w14:textId="77777777" w:rsidTr="004A7206">
        <w:trPr>
          <w:trHeight w:val="837"/>
        </w:trPr>
        <w:tc>
          <w:tcPr>
            <w:tcW w:w="10490" w:type="dxa"/>
          </w:tcPr>
          <w:p w14:paraId="0E9599ED" w14:textId="77777777" w:rsidR="0096155F" w:rsidRPr="00A84E51" w:rsidRDefault="0096155F">
            <w:pPr>
              <w:pStyle w:val="Normal2"/>
              <w:numPr>
                <w:ilvl w:val="2"/>
                <w:numId w:val="2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szCs w:val="24"/>
                <w:lang w:val="ru-RU"/>
              </w:rPr>
            </w:pPr>
            <w:r w:rsidRPr="00A84E51">
              <w:rPr>
                <w:szCs w:val="24"/>
                <w:lang w:val="ru-RU"/>
              </w:rPr>
              <w:t xml:space="preserve">Требовать от Исполнителя предоставления отчётности в виде мониторинга от </w:t>
            </w:r>
            <w:r w:rsidRPr="00A84E51">
              <w:rPr>
                <w:szCs w:val="24"/>
              </w:rPr>
              <w:t>TNS</w:t>
            </w:r>
            <w:r w:rsidRPr="00A84E51">
              <w:rPr>
                <w:szCs w:val="24"/>
                <w:lang w:val="ru-RU"/>
              </w:rPr>
              <w:t xml:space="preserve"> в зависимости от технических возможностей мониторинговой службы </w:t>
            </w:r>
            <w:r w:rsidRPr="00A84E51">
              <w:rPr>
                <w:szCs w:val="24"/>
              </w:rPr>
              <w:t>TNS</w:t>
            </w:r>
            <w:r w:rsidRPr="00A84E51">
              <w:rPr>
                <w:szCs w:val="24"/>
                <w:lang w:val="ru-RU"/>
              </w:rPr>
              <w:t xml:space="preserve">. </w:t>
            </w:r>
          </w:p>
          <w:p w14:paraId="1BD411E2" w14:textId="77777777" w:rsidR="005B2226" w:rsidRPr="00A84E51" w:rsidRDefault="005B2226">
            <w:pPr>
              <w:pStyle w:val="Normal2"/>
              <w:numPr>
                <w:ilvl w:val="2"/>
                <w:numId w:val="2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szCs w:val="24"/>
                <w:lang w:val="ru-RU"/>
              </w:rPr>
            </w:pPr>
            <w:r w:rsidRPr="00A84E51">
              <w:rPr>
                <w:szCs w:val="24"/>
                <w:lang w:val="ru-RU"/>
              </w:rPr>
              <w:t>Самостоятельно определять соотношение Фиксированного и Плавающего размещения на каждый отчетный период таким образом, чтобы суммарный объем Инвентаря и его стоимости по всем Заявкам соответствовал условиям Рекламного заказа;</w:t>
            </w:r>
          </w:p>
          <w:p w14:paraId="5B419471" w14:textId="232433E2" w:rsidR="005B2226" w:rsidRPr="00A84E51" w:rsidRDefault="005B2226">
            <w:pPr>
              <w:pStyle w:val="Normal2"/>
              <w:numPr>
                <w:ilvl w:val="2"/>
                <w:numId w:val="2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szCs w:val="24"/>
                <w:lang w:val="ru-RU"/>
              </w:rPr>
            </w:pPr>
            <w:r w:rsidRPr="00A84E51">
              <w:rPr>
                <w:szCs w:val="24"/>
                <w:lang w:val="ru-RU"/>
              </w:rPr>
              <w:t xml:space="preserve">приостановить единовременно на срок не более 1 календарного месяца в течение срока действия настоящего договора размещение Рекламных роликов в Эфире Программы Телеканала. Уведомление о приостановке размещения Рекламных роликов в Эфире Программы Телеканала должно быть направлено Исполнителю в письменной форме или посредством электронной почты в срок не позднее, чем за 5 (пять) рабочих дней до начала месяца, в котором будет такая приостановка. Приостановка на срок более 1 календарного месяца в течение срока действия настоящего договора, если иное не было дополнительно согласовано Сторонами Договора, является отказом от Рекламного заказа, что влечет за собой перерасчет стоимости фактически </w:t>
            </w:r>
            <w:proofErr w:type="spellStart"/>
            <w:r w:rsidRPr="00A84E51">
              <w:rPr>
                <w:szCs w:val="24"/>
                <w:lang w:val="uk-UA"/>
              </w:rPr>
              <w:t>оказанных</w:t>
            </w:r>
            <w:proofErr w:type="spellEnd"/>
            <w:r w:rsidRPr="00A84E51">
              <w:rPr>
                <w:szCs w:val="24"/>
                <w:lang w:val="uk-UA"/>
              </w:rPr>
              <w:t xml:space="preserve"> услуг – </w:t>
            </w:r>
            <w:proofErr w:type="spellStart"/>
            <w:r w:rsidRPr="00A84E51">
              <w:rPr>
                <w:szCs w:val="24"/>
                <w:lang w:val="uk-UA"/>
              </w:rPr>
              <w:t>фактически</w:t>
            </w:r>
            <w:proofErr w:type="spellEnd"/>
            <w:r w:rsidRPr="00A84E51">
              <w:rPr>
                <w:szCs w:val="24"/>
                <w:lang w:val="uk-UA"/>
              </w:rPr>
              <w:t xml:space="preserve"> </w:t>
            </w:r>
            <w:r w:rsidRPr="00A84E51">
              <w:rPr>
                <w:szCs w:val="24"/>
                <w:lang w:val="ru-RU"/>
              </w:rPr>
              <w:t>предоставленного до дня приостановки Инвентаря в соответствии с условиями применения скидок и надбавок, указанных в Рекламном заказе, и выставление счета на оплату возникшей разницы за весь период размещения рекламных роликов в Эфире Программы Телеканала</w:t>
            </w:r>
          </w:p>
        </w:tc>
      </w:tr>
      <w:tr w:rsidR="0096155F" w:rsidRPr="00A84E51" w14:paraId="21B7D8E2" w14:textId="77777777" w:rsidTr="00E644C8">
        <w:trPr>
          <w:trHeight w:val="497"/>
        </w:trPr>
        <w:tc>
          <w:tcPr>
            <w:tcW w:w="10490" w:type="dxa"/>
          </w:tcPr>
          <w:p w14:paraId="51A0D27D" w14:textId="20607DC0" w:rsidR="005B2226" w:rsidRPr="00A84E51" w:rsidRDefault="0096155F" w:rsidP="005B2226">
            <w:pPr>
              <w:pStyle w:val="Normal2"/>
              <w:numPr>
                <w:ilvl w:val="2"/>
                <w:numId w:val="2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szCs w:val="24"/>
                <w:lang w:val="ru-RU"/>
              </w:rPr>
            </w:pPr>
            <w:r w:rsidRPr="00A84E51">
              <w:rPr>
                <w:szCs w:val="24"/>
                <w:lang w:val="ru-RU"/>
              </w:rPr>
              <w:t>Требовать от Исполнителя предоставления ежеквартального обзора рекламной активности размещающих рекламные материалы на телевидении в Республике Узбекистан;</w:t>
            </w:r>
          </w:p>
        </w:tc>
      </w:tr>
      <w:tr w:rsidR="0096155F" w:rsidRPr="00A84E51" w14:paraId="53AE30DB" w14:textId="77777777" w:rsidTr="005B2226">
        <w:trPr>
          <w:trHeight w:val="140"/>
        </w:trPr>
        <w:tc>
          <w:tcPr>
            <w:tcW w:w="10490" w:type="dxa"/>
          </w:tcPr>
          <w:p w14:paraId="1DE0C9E6" w14:textId="53B902A2" w:rsidR="0096155F" w:rsidRPr="00A84E51" w:rsidRDefault="0096155F" w:rsidP="005B2226">
            <w:pPr>
              <w:pStyle w:val="Normal2"/>
              <w:suppressLineNumbers/>
              <w:suppressAutoHyphens/>
              <w:spacing w:before="0" w:after="0"/>
              <w:jc w:val="both"/>
              <w:rPr>
                <w:szCs w:val="24"/>
                <w:lang w:val="ru-RU"/>
              </w:rPr>
            </w:pPr>
          </w:p>
        </w:tc>
      </w:tr>
      <w:tr w:rsidR="0096155F" w:rsidRPr="00A84E51" w14:paraId="273F8262" w14:textId="77777777" w:rsidTr="004A7206">
        <w:trPr>
          <w:trHeight w:val="281"/>
        </w:trPr>
        <w:tc>
          <w:tcPr>
            <w:tcW w:w="10490" w:type="dxa"/>
          </w:tcPr>
          <w:p w14:paraId="375A88D1" w14:textId="290CCE12" w:rsidR="0096155F" w:rsidRPr="00A84E51" w:rsidRDefault="0096155F">
            <w:pPr>
              <w:pStyle w:val="Normal2"/>
              <w:numPr>
                <w:ilvl w:val="1"/>
                <w:numId w:val="2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b/>
                <w:bCs/>
                <w:szCs w:val="24"/>
                <w:lang w:val="ru-RU"/>
              </w:rPr>
            </w:pPr>
            <w:r w:rsidRPr="00A84E51">
              <w:rPr>
                <w:b/>
                <w:bCs/>
                <w:szCs w:val="24"/>
                <w:lang w:val="ru-RU"/>
              </w:rPr>
              <w:t>Исполнитель обязан:</w:t>
            </w:r>
          </w:p>
        </w:tc>
      </w:tr>
      <w:tr w:rsidR="0096155F" w:rsidRPr="00A84E51" w14:paraId="3A434F22" w14:textId="77777777" w:rsidTr="00E644C8">
        <w:trPr>
          <w:trHeight w:val="732"/>
        </w:trPr>
        <w:tc>
          <w:tcPr>
            <w:tcW w:w="10490" w:type="dxa"/>
          </w:tcPr>
          <w:p w14:paraId="4A79B5E1" w14:textId="0DA31A76" w:rsidR="0096155F" w:rsidRPr="00A84E51" w:rsidRDefault="0096155F">
            <w:pPr>
              <w:pStyle w:val="Normal2"/>
              <w:numPr>
                <w:ilvl w:val="2"/>
                <w:numId w:val="2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szCs w:val="24"/>
                <w:lang w:val="ru-RU"/>
              </w:rPr>
            </w:pPr>
            <w:r w:rsidRPr="00A84E51">
              <w:rPr>
                <w:szCs w:val="24"/>
                <w:lang w:val="ru-RU"/>
              </w:rPr>
              <w:t>Заключить договора с телерадиокомпаниями Р</w:t>
            </w:r>
            <w:r w:rsidR="00E644C8" w:rsidRPr="00A84E51">
              <w:rPr>
                <w:szCs w:val="24"/>
                <w:lang w:val="ru-RU"/>
              </w:rPr>
              <w:t>еспублики Узбекистан</w:t>
            </w:r>
            <w:r w:rsidRPr="00A84E51">
              <w:rPr>
                <w:szCs w:val="24"/>
                <w:lang w:val="ru-RU"/>
              </w:rPr>
              <w:t xml:space="preserve">, указанных в соответствующем </w:t>
            </w:r>
            <w:r w:rsidR="00E644C8" w:rsidRPr="00A84E51">
              <w:rPr>
                <w:szCs w:val="24"/>
                <w:lang w:val="ru-RU"/>
              </w:rPr>
              <w:t>п</w:t>
            </w:r>
            <w:r w:rsidRPr="00A84E51">
              <w:rPr>
                <w:szCs w:val="24"/>
                <w:lang w:val="ru-RU"/>
              </w:rPr>
              <w:t xml:space="preserve">риложении </w:t>
            </w:r>
            <w:r w:rsidR="00E644C8" w:rsidRPr="00A84E51">
              <w:rPr>
                <w:szCs w:val="24"/>
                <w:lang w:val="ru-RU"/>
              </w:rPr>
              <w:t xml:space="preserve">к </w:t>
            </w:r>
            <w:r w:rsidRPr="00A84E51">
              <w:rPr>
                <w:szCs w:val="24"/>
                <w:lang w:val="ru-RU"/>
              </w:rPr>
              <w:t>настояще</w:t>
            </w:r>
            <w:r w:rsidR="00E644C8" w:rsidRPr="00A84E51">
              <w:rPr>
                <w:szCs w:val="24"/>
                <w:lang w:val="ru-RU"/>
              </w:rPr>
              <w:t>му</w:t>
            </w:r>
            <w:r w:rsidRPr="00A84E51">
              <w:rPr>
                <w:szCs w:val="24"/>
                <w:lang w:val="ru-RU"/>
              </w:rPr>
              <w:t xml:space="preserve"> Договор</w:t>
            </w:r>
            <w:r w:rsidR="00E644C8" w:rsidRPr="00A84E51">
              <w:rPr>
                <w:szCs w:val="24"/>
                <w:lang w:val="ru-RU"/>
              </w:rPr>
              <w:t>у</w:t>
            </w:r>
            <w:r w:rsidRPr="00A84E51">
              <w:rPr>
                <w:szCs w:val="24"/>
                <w:lang w:val="ru-RU"/>
              </w:rPr>
              <w:t xml:space="preserve"> в соответствии с указаниями Заказчика на наиболее выгодных для него условиях;</w:t>
            </w:r>
          </w:p>
        </w:tc>
      </w:tr>
      <w:tr w:rsidR="0096155F" w:rsidRPr="00A84E51" w14:paraId="6278AE07" w14:textId="77777777" w:rsidTr="00E644C8">
        <w:trPr>
          <w:trHeight w:val="842"/>
        </w:trPr>
        <w:tc>
          <w:tcPr>
            <w:tcW w:w="10490" w:type="dxa"/>
          </w:tcPr>
          <w:p w14:paraId="3D618D5B" w14:textId="704B7275" w:rsidR="0096155F" w:rsidRPr="00A84E51" w:rsidRDefault="0096155F">
            <w:pPr>
              <w:pStyle w:val="Normal2"/>
              <w:numPr>
                <w:ilvl w:val="2"/>
                <w:numId w:val="2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szCs w:val="24"/>
                <w:lang w:val="ru-RU"/>
              </w:rPr>
            </w:pPr>
            <w:r w:rsidRPr="00A84E51">
              <w:rPr>
                <w:szCs w:val="24"/>
                <w:lang w:val="ru-RU"/>
              </w:rPr>
              <w:t xml:space="preserve">Исполнить все обязанности и осуществить все права, вытекающие из сделки, заключенной им с третьим лицом, включая уплату платежей за размещение </w:t>
            </w:r>
            <w:r w:rsidR="00E644C8" w:rsidRPr="00A84E51">
              <w:rPr>
                <w:szCs w:val="24"/>
                <w:lang w:val="ru-RU"/>
              </w:rPr>
              <w:t>Рекламных роликов</w:t>
            </w:r>
            <w:r w:rsidRPr="00A84E51">
              <w:rPr>
                <w:szCs w:val="24"/>
                <w:lang w:val="ru-RU"/>
              </w:rPr>
              <w:t xml:space="preserve"> в эфире телеканалов </w:t>
            </w:r>
            <w:r w:rsidR="00E644C8" w:rsidRPr="00A84E51">
              <w:rPr>
                <w:szCs w:val="24"/>
                <w:lang w:val="ru-RU"/>
              </w:rPr>
              <w:t xml:space="preserve">Республики Узбекистан </w:t>
            </w:r>
            <w:r w:rsidRPr="00A84E51">
              <w:rPr>
                <w:szCs w:val="24"/>
                <w:lang w:val="ru-RU"/>
              </w:rPr>
              <w:t xml:space="preserve">и адаптации </w:t>
            </w:r>
            <w:r w:rsidR="00E644C8" w:rsidRPr="00A84E51">
              <w:rPr>
                <w:szCs w:val="24"/>
                <w:lang w:val="ru-RU"/>
              </w:rPr>
              <w:t>Рекламных Роликов</w:t>
            </w:r>
            <w:r w:rsidRPr="00A84E51">
              <w:rPr>
                <w:szCs w:val="24"/>
                <w:lang w:val="ru-RU"/>
              </w:rPr>
              <w:t xml:space="preserve"> для размещения в эфире телеканалов </w:t>
            </w:r>
            <w:r w:rsidR="00E644C8" w:rsidRPr="00A84E51">
              <w:rPr>
                <w:szCs w:val="24"/>
                <w:lang w:val="ru-RU"/>
              </w:rPr>
              <w:t>Республики Узбекистан</w:t>
            </w:r>
            <w:r w:rsidRPr="00A84E51">
              <w:rPr>
                <w:szCs w:val="24"/>
                <w:lang w:val="ru-RU"/>
              </w:rPr>
              <w:t>;</w:t>
            </w:r>
          </w:p>
        </w:tc>
      </w:tr>
      <w:tr w:rsidR="0096155F" w:rsidRPr="00A84E51" w14:paraId="4FBEC47E" w14:textId="77777777" w:rsidTr="00E644C8">
        <w:trPr>
          <w:trHeight w:val="772"/>
        </w:trPr>
        <w:tc>
          <w:tcPr>
            <w:tcW w:w="10490" w:type="dxa"/>
          </w:tcPr>
          <w:p w14:paraId="7DDAD8DE" w14:textId="48E547B1" w:rsidR="0096155F" w:rsidRPr="00A84E51" w:rsidRDefault="0096155F">
            <w:pPr>
              <w:pStyle w:val="Normal2"/>
              <w:numPr>
                <w:ilvl w:val="2"/>
                <w:numId w:val="2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szCs w:val="24"/>
                <w:lang w:val="ru-RU"/>
              </w:rPr>
            </w:pPr>
            <w:r w:rsidRPr="00A84E51">
              <w:rPr>
                <w:szCs w:val="24"/>
                <w:lang w:val="ru-RU"/>
              </w:rPr>
              <w:t>Проследить</w:t>
            </w:r>
            <w:r w:rsidR="00E644C8" w:rsidRPr="00A84E51">
              <w:rPr>
                <w:szCs w:val="24"/>
                <w:lang w:val="ru-RU"/>
              </w:rPr>
              <w:t xml:space="preserve">, чтобы оказание услуг </w:t>
            </w:r>
            <w:r w:rsidRPr="00A84E51">
              <w:rPr>
                <w:szCs w:val="24"/>
                <w:lang w:val="ru-RU"/>
              </w:rPr>
              <w:t xml:space="preserve">Заказчику </w:t>
            </w:r>
            <w:r w:rsidR="00E644C8" w:rsidRPr="00A84E51">
              <w:rPr>
                <w:szCs w:val="24"/>
                <w:lang w:val="ru-RU"/>
              </w:rPr>
              <w:t>происходило надлежащим образом</w:t>
            </w:r>
            <w:r w:rsidRPr="00A84E51">
              <w:rPr>
                <w:szCs w:val="24"/>
                <w:lang w:val="ru-RU"/>
              </w:rPr>
              <w:t xml:space="preserve"> в соответствии с условиями размещения </w:t>
            </w:r>
            <w:r w:rsidR="00E644C8" w:rsidRPr="00A84E51">
              <w:rPr>
                <w:szCs w:val="24"/>
                <w:lang w:val="ru-RU"/>
              </w:rPr>
              <w:t>Рекламных роликов</w:t>
            </w:r>
            <w:r w:rsidRPr="00A84E51">
              <w:rPr>
                <w:szCs w:val="24"/>
                <w:lang w:val="ru-RU"/>
              </w:rPr>
              <w:t xml:space="preserve">, которые предусмотрены настоящим Договором и соответствующим </w:t>
            </w:r>
            <w:r w:rsidR="00E644C8" w:rsidRPr="00A84E51">
              <w:rPr>
                <w:szCs w:val="24"/>
                <w:lang w:val="ru-RU"/>
              </w:rPr>
              <w:t>п</w:t>
            </w:r>
            <w:r w:rsidRPr="00A84E51">
              <w:rPr>
                <w:szCs w:val="24"/>
                <w:lang w:val="ru-RU"/>
              </w:rPr>
              <w:t>риложениям</w:t>
            </w:r>
            <w:r w:rsidR="00E644C8" w:rsidRPr="00A84E51">
              <w:rPr>
                <w:szCs w:val="24"/>
                <w:lang w:val="ru-RU"/>
              </w:rPr>
              <w:t>и к нему</w:t>
            </w:r>
            <w:r w:rsidRPr="00A84E51">
              <w:rPr>
                <w:szCs w:val="24"/>
                <w:lang w:val="ru-RU"/>
              </w:rPr>
              <w:t>;</w:t>
            </w:r>
          </w:p>
        </w:tc>
      </w:tr>
      <w:tr w:rsidR="0096155F" w:rsidRPr="00A84E51" w14:paraId="7D7D027E" w14:textId="77777777" w:rsidTr="004A7206">
        <w:trPr>
          <w:trHeight w:val="555"/>
        </w:trPr>
        <w:tc>
          <w:tcPr>
            <w:tcW w:w="10490" w:type="dxa"/>
          </w:tcPr>
          <w:p w14:paraId="0978E1D9" w14:textId="2C68BB46" w:rsidR="0096155F" w:rsidRPr="00A84E51" w:rsidRDefault="0096155F">
            <w:pPr>
              <w:pStyle w:val="Normal2"/>
              <w:numPr>
                <w:ilvl w:val="2"/>
                <w:numId w:val="2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szCs w:val="24"/>
                <w:lang w:val="ru-RU"/>
              </w:rPr>
            </w:pPr>
            <w:r w:rsidRPr="00A84E51">
              <w:rPr>
                <w:szCs w:val="24"/>
                <w:lang w:val="ru-RU"/>
              </w:rPr>
              <w:t xml:space="preserve">В течение 3 (трех) рабочих дней с момента, когда </w:t>
            </w:r>
            <w:r w:rsidR="00E644C8" w:rsidRPr="00A84E51">
              <w:rPr>
                <w:szCs w:val="24"/>
                <w:lang w:val="ru-RU"/>
              </w:rPr>
              <w:t>Исполнителю</w:t>
            </w:r>
            <w:r w:rsidRPr="00A84E51">
              <w:rPr>
                <w:szCs w:val="24"/>
                <w:lang w:val="ru-RU"/>
              </w:rPr>
              <w:t xml:space="preserve"> стало об этом известно, посредством электронной почты уведомить Заказчика о невыходе Рекламных роликов в Эфире Программы Телеканала;</w:t>
            </w:r>
          </w:p>
        </w:tc>
      </w:tr>
      <w:tr w:rsidR="0096155F" w:rsidRPr="00A84E51" w14:paraId="53787BC9" w14:textId="77777777" w:rsidTr="004A7206">
        <w:trPr>
          <w:trHeight w:val="555"/>
        </w:trPr>
        <w:tc>
          <w:tcPr>
            <w:tcW w:w="10490" w:type="dxa"/>
          </w:tcPr>
          <w:p w14:paraId="150DF4E4" w14:textId="60B5A61B" w:rsidR="0096155F" w:rsidRPr="00A84E51" w:rsidRDefault="0096155F">
            <w:pPr>
              <w:pStyle w:val="Normal2"/>
              <w:numPr>
                <w:ilvl w:val="2"/>
                <w:numId w:val="2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szCs w:val="24"/>
                <w:lang w:val="ru-RU"/>
              </w:rPr>
            </w:pPr>
            <w:r w:rsidRPr="00A84E51">
              <w:rPr>
                <w:szCs w:val="24"/>
                <w:lang w:val="ru-RU"/>
              </w:rPr>
              <w:t>ежемесячно до 10 числа после окончания месяца, в котором телерадиокомпаниями оказывались услуги</w:t>
            </w:r>
            <w:r w:rsidR="00E644C8" w:rsidRPr="00A84E51">
              <w:rPr>
                <w:szCs w:val="24"/>
                <w:lang w:val="ru-RU"/>
              </w:rPr>
              <w:t>,</w:t>
            </w:r>
            <w:r w:rsidRPr="00A84E51">
              <w:rPr>
                <w:szCs w:val="24"/>
                <w:lang w:val="ru-RU"/>
              </w:rPr>
              <w:t xml:space="preserve"> предоставлять Заказчику отчет об оказанных услугах;</w:t>
            </w:r>
          </w:p>
        </w:tc>
      </w:tr>
      <w:tr w:rsidR="0096155F" w:rsidRPr="00A84E51" w14:paraId="5211CC5B" w14:textId="77777777" w:rsidTr="004A7206">
        <w:trPr>
          <w:trHeight w:val="555"/>
        </w:trPr>
        <w:tc>
          <w:tcPr>
            <w:tcW w:w="10490" w:type="dxa"/>
          </w:tcPr>
          <w:p w14:paraId="170FBEA7" w14:textId="7A027FDC" w:rsidR="0096155F" w:rsidRPr="00A84E51" w:rsidRDefault="0096155F">
            <w:pPr>
              <w:pStyle w:val="Normal2"/>
              <w:numPr>
                <w:ilvl w:val="2"/>
                <w:numId w:val="2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szCs w:val="24"/>
                <w:lang w:val="ru-RU"/>
              </w:rPr>
            </w:pPr>
            <w:r w:rsidRPr="00A84E51">
              <w:rPr>
                <w:szCs w:val="24"/>
                <w:lang w:val="ru-RU"/>
              </w:rPr>
              <w:t xml:space="preserve">Исполнитель не вправе отказаться от исполнения </w:t>
            </w:r>
            <w:r w:rsidR="00E644C8" w:rsidRPr="00A84E51">
              <w:rPr>
                <w:szCs w:val="24"/>
                <w:lang w:val="ru-RU"/>
              </w:rPr>
              <w:t>услуг по настоящему Договору</w:t>
            </w:r>
            <w:r w:rsidRPr="00A84E51">
              <w:rPr>
                <w:szCs w:val="24"/>
                <w:lang w:val="ru-RU"/>
              </w:rPr>
              <w:t xml:space="preserve">, за исключением случаев, когда это вызвано невозможностью исполнения </w:t>
            </w:r>
            <w:r w:rsidR="00F606F2" w:rsidRPr="00A84E51">
              <w:rPr>
                <w:szCs w:val="24"/>
                <w:lang w:val="ru-RU"/>
              </w:rPr>
              <w:t>услуг</w:t>
            </w:r>
            <w:r w:rsidRPr="00A84E51">
              <w:rPr>
                <w:szCs w:val="24"/>
                <w:lang w:val="ru-RU"/>
              </w:rPr>
              <w:t xml:space="preserve"> или нарушением Заказчиком условий настоящего Договора. Исполнитель обязан письменно уведомить Заказчика о своем отказе</w:t>
            </w:r>
            <w:r w:rsidR="00F606F2" w:rsidRPr="00A84E51">
              <w:rPr>
                <w:szCs w:val="24"/>
                <w:lang w:val="ru-RU"/>
              </w:rPr>
              <w:t xml:space="preserve"> о выполнении услуг</w:t>
            </w:r>
            <w:r w:rsidRPr="00A84E51">
              <w:rPr>
                <w:szCs w:val="24"/>
                <w:lang w:val="ru-RU"/>
              </w:rPr>
              <w:t>.</w:t>
            </w:r>
          </w:p>
        </w:tc>
      </w:tr>
      <w:tr w:rsidR="0096155F" w:rsidRPr="00A84E51" w14:paraId="1782ADA7" w14:textId="77777777" w:rsidTr="004A7206">
        <w:trPr>
          <w:trHeight w:val="555"/>
        </w:trPr>
        <w:tc>
          <w:tcPr>
            <w:tcW w:w="10490" w:type="dxa"/>
          </w:tcPr>
          <w:p w14:paraId="6919A2AD" w14:textId="4869D72E" w:rsidR="0096155F" w:rsidRPr="00A84E51" w:rsidRDefault="0096155F">
            <w:pPr>
              <w:pStyle w:val="Normal2"/>
              <w:numPr>
                <w:ilvl w:val="2"/>
                <w:numId w:val="2"/>
              </w:numPr>
              <w:suppressLineNumbers/>
              <w:suppressAutoHyphens/>
              <w:ind w:left="0" w:firstLine="0"/>
              <w:jc w:val="both"/>
              <w:rPr>
                <w:szCs w:val="24"/>
                <w:lang w:val="ru-RU"/>
              </w:rPr>
            </w:pPr>
            <w:r w:rsidRPr="00A84E51">
              <w:rPr>
                <w:szCs w:val="24"/>
                <w:lang w:val="ru-RU"/>
              </w:rPr>
              <w:t xml:space="preserve">В случаях поступления от </w:t>
            </w:r>
            <w:r w:rsidR="00F606F2" w:rsidRPr="00A84E51">
              <w:rPr>
                <w:szCs w:val="24"/>
                <w:lang w:val="ru-RU"/>
              </w:rPr>
              <w:t>т</w:t>
            </w:r>
            <w:r w:rsidRPr="00A84E51">
              <w:rPr>
                <w:szCs w:val="24"/>
                <w:lang w:val="ru-RU"/>
              </w:rPr>
              <w:t>елеканала информации о внесении изменений в Программу Телеканала уведомлять об этом Заказчика посредством электронной почты. Уведомление может не направляться Заказчику, в случае если изменения</w:t>
            </w:r>
            <w:r w:rsidR="00F606F2" w:rsidRPr="00A84E51">
              <w:rPr>
                <w:szCs w:val="24"/>
                <w:lang w:val="ru-RU"/>
              </w:rPr>
              <w:t xml:space="preserve"> в</w:t>
            </w:r>
            <w:r w:rsidRPr="00A84E51">
              <w:rPr>
                <w:szCs w:val="24"/>
                <w:lang w:val="ru-RU"/>
              </w:rPr>
              <w:t xml:space="preserve"> Программе Телеканала произошли по причине </w:t>
            </w:r>
            <w:r w:rsidRPr="00A84E51">
              <w:rPr>
                <w:szCs w:val="24"/>
                <w:lang w:val="ru-RU"/>
              </w:rPr>
              <w:lastRenderedPageBreak/>
              <w:t xml:space="preserve">событий государственной важности, а также в связи с организационными и другими изменениями Программ Телеканала, съемка и вещание которых должно было происходить в прямом эфире. </w:t>
            </w:r>
          </w:p>
        </w:tc>
      </w:tr>
      <w:tr w:rsidR="0096155F" w:rsidRPr="00A84E51" w14:paraId="786CA01A" w14:textId="77777777" w:rsidTr="004A7206">
        <w:trPr>
          <w:trHeight w:val="280"/>
        </w:trPr>
        <w:tc>
          <w:tcPr>
            <w:tcW w:w="10490" w:type="dxa"/>
          </w:tcPr>
          <w:p w14:paraId="433F8F63" w14:textId="665A5485" w:rsidR="0096155F" w:rsidRPr="00A84E51" w:rsidRDefault="0096155F">
            <w:pPr>
              <w:pStyle w:val="af7"/>
              <w:numPr>
                <w:ilvl w:val="1"/>
                <w:numId w:val="2"/>
              </w:numPr>
              <w:ind w:left="0" w:firstLine="0"/>
              <w:rPr>
                <w:b/>
                <w:bCs/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lastRenderedPageBreak/>
              <w:t xml:space="preserve">Исполнитель вправе: </w:t>
            </w:r>
          </w:p>
        </w:tc>
      </w:tr>
      <w:tr w:rsidR="0096155F" w:rsidRPr="00A84E51" w14:paraId="131D92B4" w14:textId="77777777" w:rsidTr="004A7206">
        <w:trPr>
          <w:trHeight w:val="571"/>
        </w:trPr>
        <w:tc>
          <w:tcPr>
            <w:tcW w:w="10490" w:type="dxa"/>
          </w:tcPr>
          <w:p w14:paraId="7A470F29" w14:textId="237A519E" w:rsidR="0096155F" w:rsidRPr="00A84E51" w:rsidRDefault="0096155F">
            <w:pPr>
              <w:pStyle w:val="af7"/>
              <w:numPr>
                <w:ilvl w:val="2"/>
                <w:numId w:val="2"/>
              </w:numPr>
              <w:ind w:left="0" w:firstLine="0"/>
              <w:rPr>
                <w:sz w:val="24"/>
                <w:szCs w:val="24"/>
              </w:rPr>
            </w:pPr>
            <w:r w:rsidRPr="00A84E51">
              <w:rPr>
                <w:sz w:val="24"/>
                <w:szCs w:val="24"/>
              </w:rPr>
              <w:t xml:space="preserve">требовать от Заказчика оплаты услуг на размещение </w:t>
            </w:r>
            <w:r w:rsidR="00F606F2" w:rsidRPr="00A84E51">
              <w:rPr>
                <w:sz w:val="24"/>
                <w:szCs w:val="24"/>
              </w:rPr>
              <w:t>Рекламных роликов</w:t>
            </w:r>
            <w:r w:rsidRPr="00A84E51">
              <w:rPr>
                <w:sz w:val="24"/>
                <w:szCs w:val="24"/>
              </w:rPr>
              <w:t xml:space="preserve"> в эфире телеканалов Р</w:t>
            </w:r>
            <w:r w:rsidR="00F606F2" w:rsidRPr="00A84E51">
              <w:rPr>
                <w:sz w:val="24"/>
                <w:szCs w:val="24"/>
              </w:rPr>
              <w:t>еспублики Узбекистан</w:t>
            </w:r>
            <w:r w:rsidRPr="00A84E51">
              <w:rPr>
                <w:sz w:val="24"/>
                <w:szCs w:val="24"/>
              </w:rPr>
              <w:t xml:space="preserve"> в порядке и сроки, указанные в </w:t>
            </w:r>
            <w:r w:rsidR="00F606F2" w:rsidRPr="00A84E51">
              <w:rPr>
                <w:sz w:val="24"/>
                <w:szCs w:val="24"/>
              </w:rPr>
              <w:t>п</w:t>
            </w:r>
            <w:r w:rsidRPr="00A84E51">
              <w:rPr>
                <w:sz w:val="24"/>
                <w:szCs w:val="24"/>
              </w:rPr>
              <w:t xml:space="preserve">риложениях, которые являются неотъемлемой частью настоящего </w:t>
            </w:r>
            <w:r w:rsidR="00F606F2" w:rsidRPr="00A84E51">
              <w:rPr>
                <w:sz w:val="24"/>
                <w:szCs w:val="24"/>
              </w:rPr>
              <w:t>Д</w:t>
            </w:r>
            <w:r w:rsidRPr="00A84E51">
              <w:rPr>
                <w:sz w:val="24"/>
                <w:szCs w:val="24"/>
              </w:rPr>
              <w:t>оговора;</w:t>
            </w:r>
          </w:p>
        </w:tc>
      </w:tr>
      <w:tr w:rsidR="0096155F" w:rsidRPr="00A84E51" w14:paraId="2537853F" w14:textId="77777777" w:rsidTr="00F606F2">
        <w:trPr>
          <w:trHeight w:val="2221"/>
        </w:trPr>
        <w:tc>
          <w:tcPr>
            <w:tcW w:w="10490" w:type="dxa"/>
          </w:tcPr>
          <w:p w14:paraId="1E09FDB6" w14:textId="77777777" w:rsidR="0096155F" w:rsidRPr="00A84E51" w:rsidRDefault="0096155F">
            <w:pPr>
              <w:pStyle w:val="Normal2"/>
              <w:numPr>
                <w:ilvl w:val="2"/>
                <w:numId w:val="2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szCs w:val="24"/>
                <w:lang w:val="ru-RU"/>
              </w:rPr>
            </w:pPr>
            <w:r w:rsidRPr="00A84E51">
              <w:rPr>
                <w:szCs w:val="24"/>
                <w:lang w:val="ru-RU"/>
              </w:rPr>
              <w:t>Отказать в размещении Рекламных роликов в Эфире Программы Телеканала в случаях, если:</w:t>
            </w:r>
          </w:p>
          <w:p w14:paraId="2DDAA2AB" w14:textId="59E0A150" w:rsidR="0096155F" w:rsidRPr="00A84E51" w:rsidRDefault="0096155F">
            <w:pPr>
              <w:pStyle w:val="afc"/>
              <w:numPr>
                <w:ilvl w:val="2"/>
                <w:numId w:val="15"/>
              </w:numPr>
              <w:ind w:left="779" w:hanging="425"/>
              <w:outlineLvl w:val="1"/>
              <w:rPr>
                <w:sz w:val="24"/>
                <w:szCs w:val="24"/>
              </w:rPr>
            </w:pPr>
            <w:r w:rsidRPr="00A84E51">
              <w:rPr>
                <w:sz w:val="24"/>
                <w:szCs w:val="24"/>
              </w:rPr>
              <w:t xml:space="preserve">Рекламные ролики по своим техническим характеристикам не соответствуют требованиям </w:t>
            </w:r>
            <w:r w:rsidR="00F606F2" w:rsidRPr="00A84E51">
              <w:rPr>
                <w:sz w:val="24"/>
                <w:szCs w:val="24"/>
              </w:rPr>
              <w:t>т</w:t>
            </w:r>
            <w:r w:rsidRPr="00A84E51">
              <w:rPr>
                <w:sz w:val="24"/>
                <w:szCs w:val="24"/>
              </w:rPr>
              <w:t>елеканала;</w:t>
            </w:r>
          </w:p>
          <w:p w14:paraId="379F4F2A" w14:textId="2EBB0279" w:rsidR="0096155F" w:rsidRPr="00A84E51" w:rsidRDefault="00F606F2">
            <w:pPr>
              <w:pStyle w:val="afc"/>
              <w:numPr>
                <w:ilvl w:val="2"/>
                <w:numId w:val="15"/>
              </w:numPr>
              <w:ind w:left="779" w:hanging="425"/>
              <w:outlineLvl w:val="1"/>
              <w:rPr>
                <w:sz w:val="24"/>
                <w:szCs w:val="24"/>
              </w:rPr>
            </w:pPr>
            <w:r w:rsidRPr="00A84E51">
              <w:rPr>
                <w:sz w:val="24"/>
                <w:szCs w:val="24"/>
              </w:rPr>
              <w:t>С</w:t>
            </w:r>
            <w:r w:rsidR="0096155F" w:rsidRPr="00A84E51">
              <w:rPr>
                <w:sz w:val="24"/>
                <w:szCs w:val="24"/>
              </w:rPr>
              <w:t xml:space="preserve">одержание и оформление Рекламных роликов не соответствует требованиям законодательства Республики Узбекистан, а также в случае их несоответствия этическим, политическим и тематическим принципам </w:t>
            </w:r>
            <w:r w:rsidRPr="00A84E51">
              <w:rPr>
                <w:sz w:val="24"/>
                <w:szCs w:val="24"/>
              </w:rPr>
              <w:t>т</w:t>
            </w:r>
            <w:r w:rsidR="0096155F" w:rsidRPr="00A84E51">
              <w:rPr>
                <w:sz w:val="24"/>
                <w:szCs w:val="24"/>
              </w:rPr>
              <w:t>елеканала;</w:t>
            </w:r>
          </w:p>
          <w:p w14:paraId="75ACDE50" w14:textId="2FA9A6E3" w:rsidR="0096155F" w:rsidRPr="00A84E51" w:rsidRDefault="0096155F">
            <w:pPr>
              <w:pStyle w:val="afc"/>
              <w:numPr>
                <w:ilvl w:val="2"/>
                <w:numId w:val="15"/>
              </w:numPr>
              <w:ind w:left="779" w:hanging="425"/>
              <w:outlineLvl w:val="1"/>
              <w:rPr>
                <w:sz w:val="24"/>
                <w:szCs w:val="24"/>
              </w:rPr>
            </w:pPr>
            <w:r w:rsidRPr="00A84E51">
              <w:rPr>
                <w:sz w:val="24"/>
                <w:szCs w:val="24"/>
              </w:rPr>
              <w:t>Телеканалом объявлены дни, свободные от рекламы;</w:t>
            </w:r>
          </w:p>
          <w:p w14:paraId="7091D223" w14:textId="7533853F" w:rsidR="0096155F" w:rsidRPr="00A84E51" w:rsidRDefault="0096155F">
            <w:pPr>
              <w:pStyle w:val="afc"/>
              <w:numPr>
                <w:ilvl w:val="2"/>
                <w:numId w:val="15"/>
              </w:numPr>
              <w:ind w:left="779" w:hanging="425"/>
              <w:outlineLvl w:val="1"/>
              <w:rPr>
                <w:sz w:val="24"/>
                <w:szCs w:val="24"/>
              </w:rPr>
            </w:pPr>
            <w:r w:rsidRPr="00A84E51">
              <w:rPr>
                <w:sz w:val="24"/>
                <w:szCs w:val="24"/>
              </w:rPr>
              <w:t>размещение Рекламных роликов в Эфире Телеканала становится невозможным по причинам, независящим от Исполнителя.</w:t>
            </w:r>
          </w:p>
        </w:tc>
      </w:tr>
      <w:tr w:rsidR="0096155F" w:rsidRPr="00A84E51" w14:paraId="3165077C" w14:textId="77777777" w:rsidTr="00E644C8">
        <w:trPr>
          <w:trHeight w:val="569"/>
        </w:trPr>
        <w:tc>
          <w:tcPr>
            <w:tcW w:w="10490" w:type="dxa"/>
          </w:tcPr>
          <w:p w14:paraId="5DFF9787" w14:textId="7CCFD847" w:rsidR="0096155F" w:rsidRPr="00A84E51" w:rsidRDefault="00F606F2">
            <w:pPr>
              <w:pStyle w:val="Normal1"/>
              <w:numPr>
                <w:ilvl w:val="2"/>
                <w:numId w:val="2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szCs w:val="24"/>
                <w:lang w:val="ru-RU"/>
              </w:rPr>
            </w:pPr>
            <w:r w:rsidRPr="00A84E51">
              <w:rPr>
                <w:szCs w:val="24"/>
                <w:lang w:val="ru-RU"/>
              </w:rPr>
              <w:t>Т</w:t>
            </w:r>
            <w:r w:rsidR="0096155F" w:rsidRPr="00A84E51">
              <w:rPr>
                <w:szCs w:val="24"/>
                <w:lang w:val="ru-RU"/>
              </w:rPr>
              <w:t xml:space="preserve">ребовать от Заказчика своевременного предоставления </w:t>
            </w:r>
            <w:r w:rsidRPr="00A84E51">
              <w:rPr>
                <w:szCs w:val="24"/>
                <w:lang w:val="ru-RU"/>
              </w:rPr>
              <w:t>Рекламных роли</w:t>
            </w:r>
            <w:r w:rsidR="00DA1A7B" w:rsidRPr="00A84E51">
              <w:rPr>
                <w:szCs w:val="24"/>
                <w:lang w:val="ru-RU"/>
              </w:rPr>
              <w:t>ков</w:t>
            </w:r>
            <w:r w:rsidR="0096155F" w:rsidRPr="00A84E51">
              <w:rPr>
                <w:szCs w:val="24"/>
                <w:lang w:val="ru-RU"/>
              </w:rPr>
              <w:t xml:space="preserve"> в полном объеме, форме и в порядке, установленном настоящим Договором и соответствующими </w:t>
            </w:r>
            <w:r w:rsidR="00DA1A7B" w:rsidRPr="00A84E51">
              <w:rPr>
                <w:szCs w:val="24"/>
                <w:lang w:val="ru-RU"/>
              </w:rPr>
              <w:t>п</w:t>
            </w:r>
            <w:r w:rsidR="0096155F" w:rsidRPr="00A84E51">
              <w:rPr>
                <w:szCs w:val="24"/>
                <w:lang w:val="ru-RU"/>
              </w:rPr>
              <w:t>риложениями;</w:t>
            </w:r>
          </w:p>
        </w:tc>
      </w:tr>
      <w:tr w:rsidR="0096155F" w:rsidRPr="00A84E51" w14:paraId="37710AE1" w14:textId="77777777" w:rsidTr="000B0075">
        <w:trPr>
          <w:trHeight w:val="715"/>
        </w:trPr>
        <w:tc>
          <w:tcPr>
            <w:tcW w:w="10490" w:type="dxa"/>
          </w:tcPr>
          <w:p w14:paraId="0BDCFA0A" w14:textId="3C7EBD80" w:rsidR="0096155F" w:rsidRPr="00A84E51" w:rsidRDefault="0096155F">
            <w:pPr>
              <w:pStyle w:val="Normal1"/>
              <w:numPr>
                <w:ilvl w:val="2"/>
                <w:numId w:val="2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szCs w:val="24"/>
                <w:lang w:val="ru-RU"/>
              </w:rPr>
            </w:pPr>
            <w:r w:rsidRPr="00A84E51">
              <w:rPr>
                <w:szCs w:val="24"/>
                <w:lang w:val="ru-RU"/>
              </w:rPr>
              <w:t>требовать от Заказчика предоставления необходимых лицензий, сертификатов или копий, заверенных подписью уполномоченного лица и печатью Заказчика в случае, если объект рекламирования подлежит обязательной сертификации или лицензированию;</w:t>
            </w:r>
          </w:p>
        </w:tc>
      </w:tr>
      <w:tr w:rsidR="0096155F" w:rsidRPr="00A84E51" w14:paraId="0F8EA244" w14:textId="77777777" w:rsidTr="00E644C8">
        <w:trPr>
          <w:trHeight w:val="1990"/>
        </w:trPr>
        <w:tc>
          <w:tcPr>
            <w:tcW w:w="10490" w:type="dxa"/>
          </w:tcPr>
          <w:p w14:paraId="58CD0122" w14:textId="0C982266" w:rsidR="0096155F" w:rsidRPr="00A84E51" w:rsidRDefault="0096155F">
            <w:pPr>
              <w:pStyle w:val="Normal1"/>
              <w:numPr>
                <w:ilvl w:val="2"/>
                <w:numId w:val="2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szCs w:val="24"/>
                <w:lang w:val="ru-RU"/>
              </w:rPr>
            </w:pPr>
            <w:r w:rsidRPr="00A84E51">
              <w:rPr>
                <w:szCs w:val="24"/>
                <w:lang w:val="ru-RU"/>
              </w:rPr>
              <w:t xml:space="preserve">Пересчитать базовую скидку и фактическую стоимость оказанных услуг при отказе Заказчика заменить Рекламные ролики, отклоненные согласно требованиям, предъявляемым к роликам (пункт </w:t>
            </w:r>
            <w:r w:rsidR="000B0075" w:rsidRPr="00A84E51">
              <w:rPr>
                <w:szCs w:val="24"/>
                <w:lang w:val="ru-RU"/>
              </w:rPr>
              <w:t>3</w:t>
            </w:r>
            <w:r w:rsidRPr="00A84E51">
              <w:rPr>
                <w:szCs w:val="24"/>
                <w:lang w:val="ru-RU"/>
              </w:rPr>
              <w:t xml:space="preserve">.1.2. настоящего Договора), если это повлекло за собой сокращение заявленной итоговой стоимости </w:t>
            </w:r>
            <w:r w:rsidR="000B0075" w:rsidRPr="00A84E51">
              <w:rPr>
                <w:szCs w:val="24"/>
                <w:lang w:val="ru-RU"/>
              </w:rPr>
              <w:t>р</w:t>
            </w:r>
            <w:r w:rsidRPr="00A84E51">
              <w:rPr>
                <w:szCs w:val="24"/>
                <w:lang w:val="ru-RU"/>
              </w:rPr>
              <w:t xml:space="preserve">екламного заказа. </w:t>
            </w:r>
          </w:p>
          <w:p w14:paraId="6EC17F3E" w14:textId="77777777" w:rsidR="0096155F" w:rsidRPr="00A84E51" w:rsidRDefault="0096155F" w:rsidP="0096155F">
            <w:pPr>
              <w:pStyle w:val="Normal1"/>
              <w:suppressLineNumbers/>
              <w:suppressAutoHyphens/>
              <w:spacing w:before="0" w:after="0"/>
              <w:jc w:val="both"/>
              <w:rPr>
                <w:szCs w:val="24"/>
                <w:lang w:val="ru-RU"/>
              </w:rPr>
            </w:pPr>
          </w:p>
          <w:p w14:paraId="4B798275" w14:textId="1F51F7C7" w:rsidR="0096155F" w:rsidRPr="00A84E51" w:rsidRDefault="0096155F" w:rsidP="0096155F">
            <w:pPr>
              <w:pStyle w:val="Normal1"/>
              <w:suppressLineNumbers/>
              <w:suppressAutoHyphens/>
              <w:spacing w:before="0" w:after="0"/>
              <w:jc w:val="both"/>
              <w:rPr>
                <w:szCs w:val="24"/>
                <w:lang w:val="ru-RU"/>
              </w:rPr>
            </w:pPr>
            <w:r w:rsidRPr="00A84E51">
              <w:rPr>
                <w:szCs w:val="24"/>
                <w:lang w:val="ru-RU"/>
              </w:rPr>
              <w:t>В целях настоящего Договора понятие "</w:t>
            </w:r>
            <w:r w:rsidRPr="00A84E51">
              <w:rPr>
                <w:b/>
                <w:bCs/>
                <w:szCs w:val="24"/>
                <w:lang w:val="ru-RU"/>
              </w:rPr>
              <w:t xml:space="preserve">заявленная итоговая стоимость </w:t>
            </w:r>
            <w:r w:rsidR="000B0075" w:rsidRPr="00A84E51">
              <w:rPr>
                <w:b/>
                <w:bCs/>
                <w:szCs w:val="24"/>
                <w:lang w:val="ru-RU"/>
              </w:rPr>
              <w:t>р</w:t>
            </w:r>
            <w:r w:rsidRPr="00A84E51">
              <w:rPr>
                <w:b/>
                <w:bCs/>
                <w:szCs w:val="24"/>
                <w:lang w:val="ru-RU"/>
              </w:rPr>
              <w:t>екламного заказа</w:t>
            </w:r>
            <w:r w:rsidRPr="00A84E51">
              <w:rPr>
                <w:szCs w:val="24"/>
                <w:lang w:val="ru-RU"/>
              </w:rPr>
              <w:t xml:space="preserve">" означает стоимость, приведенную в </w:t>
            </w:r>
            <w:r w:rsidR="000B0075" w:rsidRPr="00A84E51">
              <w:rPr>
                <w:szCs w:val="24"/>
                <w:lang w:val="ru-RU"/>
              </w:rPr>
              <w:t>п</w:t>
            </w:r>
            <w:r w:rsidRPr="00A84E51">
              <w:rPr>
                <w:szCs w:val="24"/>
                <w:lang w:val="ru-RU"/>
              </w:rPr>
              <w:t>риложениях</w:t>
            </w:r>
            <w:r w:rsidR="000B0075" w:rsidRPr="00A84E51">
              <w:rPr>
                <w:szCs w:val="24"/>
                <w:lang w:val="ru-RU"/>
              </w:rPr>
              <w:t xml:space="preserve"> к настоящему Договору</w:t>
            </w:r>
            <w:r w:rsidRPr="00A84E51">
              <w:rPr>
                <w:szCs w:val="24"/>
                <w:lang w:val="ru-RU"/>
              </w:rPr>
              <w:t>, подписанную Сторонами и заверенную их печатями. Исполнитель также имеет право пересчитать размер иных скидок в случае нарушения Заказчиком условий их применения, а также в случае, если Заказчик изменит условия размещения Рекламных роликов;</w:t>
            </w:r>
          </w:p>
        </w:tc>
      </w:tr>
      <w:tr w:rsidR="0096155F" w:rsidRPr="00A84E51" w14:paraId="71602074" w14:textId="77777777" w:rsidTr="004A7206">
        <w:trPr>
          <w:trHeight w:val="444"/>
        </w:trPr>
        <w:tc>
          <w:tcPr>
            <w:tcW w:w="10490" w:type="dxa"/>
          </w:tcPr>
          <w:p w14:paraId="7DCB0A89" w14:textId="1044ABC3" w:rsidR="0096155F" w:rsidRPr="00A84E51" w:rsidRDefault="0096155F">
            <w:pPr>
              <w:pStyle w:val="Normal1"/>
              <w:numPr>
                <w:ilvl w:val="2"/>
                <w:numId w:val="2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szCs w:val="24"/>
                <w:lang w:val="ru-RU"/>
              </w:rPr>
            </w:pPr>
            <w:r w:rsidRPr="00A84E51">
              <w:rPr>
                <w:szCs w:val="24"/>
                <w:lang w:val="ru-RU"/>
              </w:rPr>
              <w:t xml:space="preserve">В случае изменения стоимости в Прайс-листах </w:t>
            </w:r>
            <w:r w:rsidR="000B0075" w:rsidRPr="00A84E51">
              <w:rPr>
                <w:szCs w:val="24"/>
                <w:lang w:val="ru-RU"/>
              </w:rPr>
              <w:t>т</w:t>
            </w:r>
            <w:r w:rsidRPr="00A84E51">
              <w:rPr>
                <w:szCs w:val="24"/>
                <w:lang w:val="ru-RU"/>
              </w:rPr>
              <w:t xml:space="preserve">елеканалов, действующих на момент предоставления </w:t>
            </w:r>
            <w:r w:rsidR="00663111" w:rsidRPr="00A84E51">
              <w:rPr>
                <w:szCs w:val="24"/>
                <w:lang w:val="ru-RU"/>
              </w:rPr>
              <w:t>Медиаплана</w:t>
            </w:r>
            <w:r w:rsidRPr="00A84E51">
              <w:rPr>
                <w:szCs w:val="24"/>
                <w:lang w:val="ru-RU"/>
              </w:rPr>
              <w:t>, применить данное изменение на дополнительную ст</w:t>
            </w:r>
            <w:r w:rsidR="000B0075" w:rsidRPr="00A84E51">
              <w:rPr>
                <w:szCs w:val="24"/>
                <w:lang w:val="ru-RU"/>
              </w:rPr>
              <w:t>оимость</w:t>
            </w:r>
            <w:r w:rsidRPr="00A84E51">
              <w:rPr>
                <w:szCs w:val="24"/>
                <w:lang w:val="ru-RU"/>
              </w:rPr>
              <w:t xml:space="preserve"> </w:t>
            </w:r>
            <w:r w:rsidR="000B0075" w:rsidRPr="00A84E51">
              <w:rPr>
                <w:szCs w:val="24"/>
                <w:lang w:val="ru-RU"/>
              </w:rPr>
              <w:t>п</w:t>
            </w:r>
            <w:r w:rsidRPr="00A84E51">
              <w:rPr>
                <w:szCs w:val="24"/>
                <w:lang w:val="ru-RU"/>
              </w:rPr>
              <w:t>риложений, заявленных Заказчиком после такого изменения.</w:t>
            </w:r>
          </w:p>
        </w:tc>
      </w:tr>
      <w:tr w:rsidR="0096155F" w:rsidRPr="00A84E51" w14:paraId="6339CD36" w14:textId="77777777" w:rsidTr="004A7206">
        <w:trPr>
          <w:trHeight w:val="444"/>
        </w:trPr>
        <w:tc>
          <w:tcPr>
            <w:tcW w:w="10490" w:type="dxa"/>
          </w:tcPr>
          <w:p w14:paraId="7AC14325" w14:textId="16F76590" w:rsidR="0096155F" w:rsidRPr="00A84E51" w:rsidRDefault="0096155F">
            <w:pPr>
              <w:pStyle w:val="Normal2"/>
              <w:numPr>
                <w:ilvl w:val="0"/>
                <w:numId w:val="2"/>
              </w:numPr>
              <w:suppressLineNumbers/>
              <w:suppressAutoHyphens/>
              <w:spacing w:before="120" w:after="120"/>
              <w:jc w:val="center"/>
              <w:rPr>
                <w:szCs w:val="24"/>
                <w:lang w:val="ru-RU"/>
              </w:rPr>
            </w:pPr>
            <w:r w:rsidRPr="00A84E51">
              <w:rPr>
                <w:b/>
                <w:caps/>
                <w:szCs w:val="24"/>
                <w:lang w:val="ru-RU"/>
              </w:rPr>
              <w:t>Порядок</w:t>
            </w:r>
            <w:r w:rsidRPr="00A84E51">
              <w:rPr>
                <w:szCs w:val="24"/>
                <w:lang w:val="ru-RU"/>
              </w:rPr>
              <w:t xml:space="preserve"> </w:t>
            </w:r>
            <w:r w:rsidRPr="00A84E51">
              <w:rPr>
                <w:b/>
                <w:bCs/>
                <w:szCs w:val="24"/>
                <w:lang w:val="ru-RU"/>
              </w:rPr>
              <w:t>УТВЕРЖДЕНИЯ, ИСПОЛНЕНИЯ И ИЗМЕНЕНИЯ УСЛОВИЙ РЕКЛАМНОГО РАЗМЕЩЕНИЯ</w:t>
            </w:r>
          </w:p>
        </w:tc>
      </w:tr>
      <w:tr w:rsidR="0096155F" w:rsidRPr="00A84E51" w14:paraId="7DF8D8BD" w14:textId="77777777" w:rsidTr="000B0075">
        <w:trPr>
          <w:trHeight w:val="815"/>
        </w:trPr>
        <w:tc>
          <w:tcPr>
            <w:tcW w:w="10490" w:type="dxa"/>
          </w:tcPr>
          <w:p w14:paraId="68152753" w14:textId="51B79702" w:rsidR="005B2226" w:rsidRPr="00A84E51" w:rsidRDefault="005B2226" w:rsidP="005B2226">
            <w:pPr>
              <w:ind w:firstLine="0"/>
              <w:rPr>
                <w:bCs/>
                <w:sz w:val="24"/>
                <w:szCs w:val="24"/>
              </w:rPr>
            </w:pPr>
            <w:r w:rsidRPr="00A84E51">
              <w:rPr>
                <w:b/>
                <w:sz w:val="24"/>
                <w:szCs w:val="24"/>
              </w:rPr>
              <w:t>4.1</w:t>
            </w:r>
            <w:r w:rsidR="00055AF1" w:rsidRPr="00A84E51">
              <w:rPr>
                <w:b/>
                <w:sz w:val="24"/>
                <w:szCs w:val="24"/>
              </w:rPr>
              <w:t>.</w:t>
            </w:r>
            <w:r w:rsidRPr="00A84E51">
              <w:rPr>
                <w:bCs/>
                <w:sz w:val="24"/>
                <w:szCs w:val="24"/>
              </w:rPr>
              <w:t xml:space="preserve"> </w:t>
            </w:r>
            <w:r w:rsidR="007B3808" w:rsidRPr="00A84E51">
              <w:rPr>
                <w:bCs/>
                <w:sz w:val="24"/>
                <w:szCs w:val="24"/>
              </w:rPr>
              <w:t>Медиаплан</w:t>
            </w:r>
            <w:r w:rsidRPr="00A84E51">
              <w:rPr>
                <w:bCs/>
                <w:sz w:val="24"/>
                <w:szCs w:val="24"/>
              </w:rPr>
              <w:t xml:space="preserve"> формируется отдельно по Инвентарю </w:t>
            </w:r>
            <w:r w:rsidRPr="00A84E51">
              <w:rPr>
                <w:bCs/>
                <w:sz w:val="24"/>
                <w:szCs w:val="24"/>
                <w:lang w:val="en-US"/>
              </w:rPr>
              <w:t>eq</w:t>
            </w:r>
            <w:r w:rsidRPr="00A84E51">
              <w:rPr>
                <w:bCs/>
                <w:sz w:val="24"/>
                <w:szCs w:val="24"/>
              </w:rPr>
              <w:t xml:space="preserve">GRP и Инвентарю </w:t>
            </w:r>
            <w:proofErr w:type="spellStart"/>
            <w:r w:rsidRPr="00A84E51">
              <w:rPr>
                <w:bCs/>
                <w:sz w:val="24"/>
                <w:szCs w:val="24"/>
              </w:rPr>
              <w:t>Minute</w:t>
            </w:r>
            <w:proofErr w:type="spellEnd"/>
            <w:r w:rsidRPr="00A84E51">
              <w:rPr>
                <w:bCs/>
                <w:sz w:val="24"/>
                <w:szCs w:val="24"/>
              </w:rPr>
              <w:t>.</w:t>
            </w:r>
            <w:r w:rsidR="007B3808" w:rsidRPr="00A84E51">
              <w:rPr>
                <w:bCs/>
                <w:sz w:val="24"/>
                <w:szCs w:val="24"/>
              </w:rPr>
              <w:t xml:space="preserve"> </w:t>
            </w:r>
            <w:r w:rsidRPr="00A84E51">
              <w:rPr>
                <w:bCs/>
                <w:sz w:val="24"/>
                <w:szCs w:val="24"/>
              </w:rPr>
              <w:t xml:space="preserve">После утверждения </w:t>
            </w:r>
            <w:r w:rsidR="007B3808" w:rsidRPr="00A84E51">
              <w:rPr>
                <w:bCs/>
                <w:sz w:val="24"/>
                <w:szCs w:val="24"/>
              </w:rPr>
              <w:t xml:space="preserve">меди плана </w:t>
            </w:r>
            <w:r w:rsidRPr="00A84E51">
              <w:rPr>
                <w:bCs/>
                <w:sz w:val="24"/>
                <w:szCs w:val="24"/>
              </w:rPr>
              <w:t xml:space="preserve">в электронной форме, </w:t>
            </w:r>
            <w:r w:rsidR="007B3808" w:rsidRPr="00A84E51">
              <w:rPr>
                <w:bCs/>
                <w:sz w:val="24"/>
                <w:szCs w:val="24"/>
              </w:rPr>
              <w:t>Медиаплан оформляется</w:t>
            </w:r>
            <w:r w:rsidRPr="00A84E51">
              <w:rPr>
                <w:bCs/>
                <w:sz w:val="24"/>
                <w:szCs w:val="24"/>
              </w:rPr>
              <w:t xml:space="preserve"> в сокращенном варианте в виде Приложения к настоящему Договору и является неотъемлемой его частью.</w:t>
            </w:r>
          </w:p>
          <w:p w14:paraId="04EFC8D9" w14:textId="0484EDC2" w:rsidR="00F75A2A" w:rsidRPr="00A84E51" w:rsidRDefault="00F75A2A" w:rsidP="007B3808">
            <w:pPr>
              <w:ind w:firstLine="0"/>
              <w:rPr>
                <w:bCs/>
                <w:caps/>
                <w:sz w:val="24"/>
                <w:szCs w:val="24"/>
              </w:rPr>
            </w:pPr>
            <w:r w:rsidRPr="00A84E51">
              <w:rPr>
                <w:b/>
                <w:caps/>
                <w:sz w:val="24"/>
                <w:szCs w:val="24"/>
              </w:rPr>
              <w:t>4.</w:t>
            </w:r>
            <w:r w:rsidR="00055AF1" w:rsidRPr="00A84E51">
              <w:rPr>
                <w:b/>
                <w:caps/>
                <w:sz w:val="24"/>
                <w:szCs w:val="24"/>
              </w:rPr>
              <w:t>2</w:t>
            </w:r>
            <w:r w:rsidRPr="00A84E51">
              <w:rPr>
                <w:b/>
                <w:caps/>
                <w:sz w:val="24"/>
                <w:szCs w:val="24"/>
              </w:rPr>
              <w:t>.</w:t>
            </w:r>
            <w:r w:rsidRPr="00A84E51">
              <w:rPr>
                <w:bCs/>
                <w:caps/>
                <w:sz w:val="24"/>
                <w:szCs w:val="24"/>
              </w:rPr>
              <w:t xml:space="preserve"> </w:t>
            </w:r>
            <w:r w:rsidRPr="00A84E51">
              <w:rPr>
                <w:sz w:val="24"/>
                <w:szCs w:val="24"/>
              </w:rPr>
              <w:t>В случае изменения стоимости размещения рекламы (как общей, так и в разбивке по каналам и месяцам размещения) по инициативе Заказчика, Сторонами заключается дополнительное соглашение к настоящему Договору в части изменяемого приложения;</w:t>
            </w:r>
          </w:p>
        </w:tc>
      </w:tr>
      <w:tr w:rsidR="0096155F" w:rsidRPr="00A84E51" w14:paraId="4EF59ED0" w14:textId="77777777" w:rsidTr="004A7206">
        <w:trPr>
          <w:trHeight w:val="444"/>
        </w:trPr>
        <w:tc>
          <w:tcPr>
            <w:tcW w:w="10490" w:type="dxa"/>
          </w:tcPr>
          <w:p w14:paraId="1CD2683D" w14:textId="577DC43B" w:rsidR="0096155F" w:rsidRPr="00A84E51" w:rsidRDefault="00F75A2A" w:rsidP="00F75A2A">
            <w:pPr>
              <w:pStyle w:val="af7"/>
              <w:ind w:firstLine="0"/>
              <w:rPr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4.</w:t>
            </w:r>
            <w:r w:rsidR="00055AF1" w:rsidRPr="00A84E51">
              <w:rPr>
                <w:b/>
                <w:bCs/>
                <w:sz w:val="24"/>
                <w:szCs w:val="24"/>
              </w:rPr>
              <w:t>3</w:t>
            </w:r>
            <w:r w:rsidRPr="00A84E51">
              <w:rPr>
                <w:sz w:val="24"/>
                <w:szCs w:val="24"/>
              </w:rPr>
              <w:t xml:space="preserve">. </w:t>
            </w:r>
            <w:r w:rsidR="00760280" w:rsidRPr="00A84E51">
              <w:rPr>
                <w:sz w:val="24"/>
                <w:szCs w:val="24"/>
              </w:rPr>
              <w:t>Исполнитель имеет право отказать Заказчику в согласовании изменений к Медиаплану, если вследствие внесения таких изменений Медиаплан не будет соответствовать условиям данного Договора. В таком случае Заказчик в течение 2 рабочих дней от даты получения такого отказа приводит изменения в соответствие с вышеуказанными условиями. Невыполнение Заказчиком положений данного пункта означает отказ от Медиаплана с наступлением всех последствий аннулирования Медиаплана, а именно перерасчет стоимости реализованного Инвентаря с выставлением Заказчику корректирующей Электронной счет-фактуры (далее – ЭСФ)  и счет на оплату возникающей разницы за весь период размещения Рекламных роликов в Эфире Программы Телеканал.</w:t>
            </w:r>
          </w:p>
        </w:tc>
      </w:tr>
      <w:tr w:rsidR="0096155F" w:rsidRPr="00A84E51" w14:paraId="2950243A" w14:textId="77777777" w:rsidTr="00606101">
        <w:trPr>
          <w:trHeight w:val="1375"/>
        </w:trPr>
        <w:tc>
          <w:tcPr>
            <w:tcW w:w="10490" w:type="dxa"/>
          </w:tcPr>
          <w:p w14:paraId="175B6C22" w14:textId="20F6746F" w:rsidR="0096155F" w:rsidRPr="00A84E51" w:rsidRDefault="00055AF1" w:rsidP="00055AF1">
            <w:pPr>
              <w:pStyle w:val="af7"/>
              <w:ind w:firstLine="0"/>
              <w:rPr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lastRenderedPageBreak/>
              <w:t>4.4.</w:t>
            </w:r>
            <w:r w:rsidRPr="00A84E51">
              <w:rPr>
                <w:sz w:val="24"/>
                <w:szCs w:val="24"/>
              </w:rPr>
              <w:t xml:space="preserve"> </w:t>
            </w:r>
            <w:r w:rsidR="0096155F" w:rsidRPr="00A84E51">
              <w:rPr>
                <w:sz w:val="24"/>
                <w:szCs w:val="24"/>
              </w:rPr>
              <w:t xml:space="preserve">В случае изменения Заказчиком </w:t>
            </w:r>
            <w:r w:rsidR="000B0075" w:rsidRPr="00A84E51">
              <w:rPr>
                <w:sz w:val="24"/>
                <w:szCs w:val="24"/>
              </w:rPr>
              <w:t>р</w:t>
            </w:r>
            <w:r w:rsidR="0096155F" w:rsidRPr="00A84E51">
              <w:rPr>
                <w:sz w:val="24"/>
                <w:szCs w:val="24"/>
              </w:rPr>
              <w:t xml:space="preserve">екламного бюджета, условия размещения </w:t>
            </w:r>
            <w:r w:rsidR="000B0075" w:rsidRPr="00A84E51">
              <w:rPr>
                <w:sz w:val="24"/>
                <w:szCs w:val="24"/>
              </w:rPr>
              <w:t>р</w:t>
            </w:r>
            <w:r w:rsidR="0096155F" w:rsidRPr="00A84E51">
              <w:rPr>
                <w:sz w:val="24"/>
                <w:szCs w:val="24"/>
              </w:rPr>
              <w:t xml:space="preserve">екламы утверждаются в </w:t>
            </w:r>
            <w:r w:rsidR="000B0075" w:rsidRPr="00A84E51">
              <w:rPr>
                <w:sz w:val="24"/>
                <w:szCs w:val="24"/>
              </w:rPr>
              <w:t>д</w:t>
            </w:r>
            <w:r w:rsidR="0096155F" w:rsidRPr="00A84E51">
              <w:rPr>
                <w:sz w:val="24"/>
                <w:szCs w:val="24"/>
              </w:rPr>
              <w:t xml:space="preserve">ополнительном </w:t>
            </w:r>
            <w:r w:rsidR="000B0075" w:rsidRPr="00A84E51">
              <w:rPr>
                <w:sz w:val="24"/>
                <w:szCs w:val="24"/>
              </w:rPr>
              <w:t>с</w:t>
            </w:r>
            <w:r w:rsidR="0096155F" w:rsidRPr="00A84E51">
              <w:rPr>
                <w:sz w:val="24"/>
                <w:szCs w:val="24"/>
              </w:rPr>
              <w:t xml:space="preserve">оглашении посредством изменения </w:t>
            </w:r>
            <w:r w:rsidR="000B0075" w:rsidRPr="00A84E51">
              <w:rPr>
                <w:sz w:val="24"/>
                <w:szCs w:val="24"/>
              </w:rPr>
              <w:t>приложений к настоящему Договору</w:t>
            </w:r>
            <w:r w:rsidR="0096155F" w:rsidRPr="00A84E51">
              <w:rPr>
                <w:sz w:val="24"/>
                <w:szCs w:val="24"/>
              </w:rPr>
              <w:t>.</w:t>
            </w:r>
          </w:p>
        </w:tc>
      </w:tr>
      <w:tr w:rsidR="0096155F" w:rsidRPr="00A84E51" w14:paraId="55691570" w14:textId="77777777" w:rsidTr="004A7206">
        <w:trPr>
          <w:trHeight w:val="145"/>
        </w:trPr>
        <w:tc>
          <w:tcPr>
            <w:tcW w:w="10490" w:type="dxa"/>
          </w:tcPr>
          <w:p w14:paraId="06BB2AE4" w14:textId="285D7604" w:rsidR="0096155F" w:rsidRPr="00A84E51" w:rsidRDefault="0096155F">
            <w:pPr>
              <w:pStyle w:val="Normal2"/>
              <w:numPr>
                <w:ilvl w:val="0"/>
                <w:numId w:val="2"/>
              </w:numPr>
              <w:suppressLineNumbers/>
              <w:suppressAutoHyphens/>
              <w:spacing w:before="120" w:after="120"/>
              <w:jc w:val="center"/>
              <w:rPr>
                <w:b/>
                <w:caps/>
                <w:szCs w:val="24"/>
                <w:lang w:val="ru-RU"/>
              </w:rPr>
            </w:pPr>
            <w:bookmarkStart w:id="2" w:name="_Ref461360802"/>
            <w:r w:rsidRPr="00A84E51">
              <w:rPr>
                <w:b/>
                <w:caps/>
                <w:szCs w:val="24"/>
                <w:lang w:val="ru-RU"/>
              </w:rPr>
              <w:t>Стоимость услуг и порядок расчетов</w:t>
            </w:r>
            <w:bookmarkEnd w:id="2"/>
          </w:p>
        </w:tc>
      </w:tr>
      <w:tr w:rsidR="0096155F" w:rsidRPr="00A84E51" w14:paraId="2C8885F9" w14:textId="77777777" w:rsidTr="000B0075">
        <w:trPr>
          <w:trHeight w:val="954"/>
        </w:trPr>
        <w:tc>
          <w:tcPr>
            <w:tcW w:w="10490" w:type="dxa"/>
          </w:tcPr>
          <w:p w14:paraId="3B6854C3" w14:textId="584B700A" w:rsidR="0096155F" w:rsidRPr="00A84E51" w:rsidRDefault="0096155F" w:rsidP="0096155F">
            <w:pPr>
              <w:pStyle w:val="Normal2"/>
              <w:numPr>
                <w:ilvl w:val="1"/>
                <w:numId w:val="2"/>
              </w:numPr>
              <w:suppressLineNumbers/>
              <w:tabs>
                <w:tab w:val="left" w:pos="0"/>
              </w:tabs>
              <w:suppressAutoHyphens/>
              <w:snapToGrid w:val="0"/>
              <w:spacing w:before="0" w:after="0"/>
              <w:ind w:left="0" w:firstLine="0"/>
              <w:jc w:val="both"/>
              <w:rPr>
                <w:szCs w:val="24"/>
                <w:lang w:val="ru-RU"/>
              </w:rPr>
            </w:pPr>
            <w:r w:rsidRPr="00A84E51">
              <w:rPr>
                <w:szCs w:val="24"/>
                <w:lang w:val="ru-RU"/>
              </w:rPr>
              <w:t>Стоимость оказываемых услуг</w:t>
            </w:r>
            <w:r w:rsidR="000B0075" w:rsidRPr="00A84E51">
              <w:rPr>
                <w:szCs w:val="24"/>
                <w:lang w:val="ru-RU"/>
              </w:rPr>
              <w:t xml:space="preserve"> и порядок расчетов</w:t>
            </w:r>
            <w:r w:rsidRPr="00A84E51">
              <w:rPr>
                <w:szCs w:val="24"/>
                <w:lang w:val="ru-RU"/>
              </w:rPr>
              <w:t xml:space="preserve"> указывается в соответствующих </w:t>
            </w:r>
            <w:r w:rsidR="000B0075" w:rsidRPr="00A84E51">
              <w:rPr>
                <w:szCs w:val="24"/>
                <w:lang w:val="ru-RU"/>
              </w:rPr>
              <w:t>п</w:t>
            </w:r>
            <w:r w:rsidRPr="00A84E51">
              <w:rPr>
                <w:szCs w:val="24"/>
                <w:lang w:val="ru-RU"/>
              </w:rPr>
              <w:t>риложениях</w:t>
            </w:r>
            <w:r w:rsidR="000B0075" w:rsidRPr="00A84E51">
              <w:rPr>
                <w:szCs w:val="24"/>
                <w:lang w:val="ru-RU"/>
              </w:rPr>
              <w:t xml:space="preserve"> к</w:t>
            </w:r>
            <w:r w:rsidRPr="00A84E51">
              <w:rPr>
                <w:szCs w:val="24"/>
                <w:lang w:val="ru-RU"/>
              </w:rPr>
              <w:t xml:space="preserve"> настояще</w:t>
            </w:r>
            <w:r w:rsidR="000B0075" w:rsidRPr="00A84E51">
              <w:rPr>
                <w:szCs w:val="24"/>
                <w:lang w:val="ru-RU"/>
              </w:rPr>
              <w:t>му</w:t>
            </w:r>
            <w:r w:rsidRPr="00A84E51">
              <w:rPr>
                <w:szCs w:val="24"/>
                <w:lang w:val="ru-RU"/>
              </w:rPr>
              <w:t xml:space="preserve"> </w:t>
            </w:r>
            <w:r w:rsidR="000B0075" w:rsidRPr="00A84E51">
              <w:rPr>
                <w:szCs w:val="24"/>
                <w:lang w:val="ru-RU"/>
              </w:rPr>
              <w:t>Д</w:t>
            </w:r>
            <w:r w:rsidRPr="00A84E51">
              <w:rPr>
                <w:szCs w:val="24"/>
                <w:lang w:val="ru-RU"/>
              </w:rPr>
              <w:t>оговор</w:t>
            </w:r>
            <w:r w:rsidR="000B0075" w:rsidRPr="00A84E51">
              <w:rPr>
                <w:szCs w:val="24"/>
                <w:lang w:val="ru-RU"/>
              </w:rPr>
              <w:t>у</w:t>
            </w:r>
            <w:r w:rsidRPr="00A84E51">
              <w:rPr>
                <w:szCs w:val="24"/>
                <w:lang w:val="ru-RU"/>
              </w:rPr>
              <w:t xml:space="preserve">, которые является его неотъемлемой частью. Общей суммой </w:t>
            </w:r>
            <w:r w:rsidR="000B0075" w:rsidRPr="00A84E51">
              <w:rPr>
                <w:szCs w:val="24"/>
                <w:lang w:val="ru-RU"/>
              </w:rPr>
              <w:t>Д</w:t>
            </w:r>
            <w:r w:rsidRPr="00A84E51">
              <w:rPr>
                <w:szCs w:val="24"/>
                <w:lang w:val="ru-RU"/>
              </w:rPr>
              <w:t xml:space="preserve">оговора является совокупная сумма всех </w:t>
            </w:r>
            <w:r w:rsidR="000B0075" w:rsidRPr="00A84E51">
              <w:rPr>
                <w:szCs w:val="24"/>
                <w:lang w:val="ru-RU"/>
              </w:rPr>
              <w:t>п</w:t>
            </w:r>
            <w:r w:rsidRPr="00A84E51">
              <w:rPr>
                <w:szCs w:val="24"/>
                <w:lang w:val="ru-RU"/>
              </w:rPr>
              <w:t>риложений к настоящему договору.</w:t>
            </w:r>
            <w:r w:rsidR="000B0075" w:rsidRPr="00A84E51">
              <w:rPr>
                <w:szCs w:val="24"/>
                <w:lang w:val="ru-RU"/>
              </w:rPr>
              <w:t xml:space="preserve"> </w:t>
            </w:r>
            <w:r w:rsidRPr="00A84E51">
              <w:rPr>
                <w:szCs w:val="24"/>
                <w:lang w:val="ru-RU"/>
              </w:rPr>
              <w:t xml:space="preserve">Все расчеты, приведенные в соответствующих </w:t>
            </w:r>
            <w:r w:rsidR="000B0075" w:rsidRPr="00A84E51">
              <w:rPr>
                <w:szCs w:val="24"/>
                <w:lang w:val="ru-RU"/>
              </w:rPr>
              <w:t>п</w:t>
            </w:r>
            <w:r w:rsidRPr="00A84E51">
              <w:rPr>
                <w:szCs w:val="24"/>
                <w:lang w:val="ru-RU"/>
              </w:rPr>
              <w:t>риложениях</w:t>
            </w:r>
            <w:r w:rsidR="000B0075" w:rsidRPr="00A84E51">
              <w:rPr>
                <w:szCs w:val="24"/>
                <w:lang w:val="ru-RU"/>
              </w:rPr>
              <w:t xml:space="preserve"> к</w:t>
            </w:r>
            <w:r w:rsidRPr="00A84E51">
              <w:rPr>
                <w:szCs w:val="24"/>
                <w:lang w:val="ru-RU"/>
              </w:rPr>
              <w:t xml:space="preserve"> настояще</w:t>
            </w:r>
            <w:r w:rsidR="000B0075" w:rsidRPr="00A84E51">
              <w:rPr>
                <w:szCs w:val="24"/>
                <w:lang w:val="ru-RU"/>
              </w:rPr>
              <w:t>му</w:t>
            </w:r>
            <w:r w:rsidRPr="00A84E51">
              <w:rPr>
                <w:szCs w:val="24"/>
                <w:lang w:val="ru-RU"/>
              </w:rPr>
              <w:t xml:space="preserve"> </w:t>
            </w:r>
            <w:r w:rsidR="000B0075" w:rsidRPr="00A84E51">
              <w:rPr>
                <w:szCs w:val="24"/>
                <w:lang w:val="ru-RU"/>
              </w:rPr>
              <w:t>Д</w:t>
            </w:r>
            <w:r w:rsidRPr="00A84E51">
              <w:rPr>
                <w:szCs w:val="24"/>
                <w:lang w:val="ru-RU"/>
              </w:rPr>
              <w:t>оговор</w:t>
            </w:r>
            <w:r w:rsidR="000B0075" w:rsidRPr="00A84E51">
              <w:rPr>
                <w:szCs w:val="24"/>
                <w:lang w:val="ru-RU"/>
              </w:rPr>
              <w:t>у</w:t>
            </w:r>
            <w:r w:rsidRPr="00A84E51">
              <w:rPr>
                <w:szCs w:val="24"/>
                <w:lang w:val="ru-RU"/>
              </w:rPr>
              <w:t xml:space="preserve"> рассчитаны согласно Прайс</w:t>
            </w:r>
            <w:r w:rsidR="000B0075" w:rsidRPr="00A84E51">
              <w:rPr>
                <w:szCs w:val="24"/>
                <w:lang w:val="ru-RU"/>
              </w:rPr>
              <w:t>-</w:t>
            </w:r>
            <w:r w:rsidRPr="00A84E51">
              <w:rPr>
                <w:szCs w:val="24"/>
                <w:lang w:val="ru-RU"/>
              </w:rPr>
              <w:t>листу, утвержденному телеканалом(</w:t>
            </w:r>
            <w:proofErr w:type="spellStart"/>
            <w:r w:rsidRPr="00A84E51">
              <w:rPr>
                <w:szCs w:val="24"/>
                <w:lang w:val="ru-RU"/>
              </w:rPr>
              <w:t>ами</w:t>
            </w:r>
            <w:proofErr w:type="spellEnd"/>
            <w:r w:rsidRPr="00A84E51">
              <w:rPr>
                <w:szCs w:val="24"/>
                <w:lang w:val="ru-RU"/>
              </w:rPr>
              <w:t>).</w:t>
            </w:r>
          </w:p>
        </w:tc>
      </w:tr>
      <w:tr w:rsidR="0096155F" w:rsidRPr="00A84E51" w14:paraId="271BB978" w14:textId="77777777" w:rsidTr="004A7206">
        <w:trPr>
          <w:trHeight w:val="564"/>
        </w:trPr>
        <w:tc>
          <w:tcPr>
            <w:tcW w:w="10490" w:type="dxa"/>
          </w:tcPr>
          <w:p w14:paraId="64803FC8" w14:textId="091B0701" w:rsidR="0096155F" w:rsidRPr="00A84E51" w:rsidRDefault="0096155F">
            <w:pPr>
              <w:pStyle w:val="Normal2"/>
              <w:numPr>
                <w:ilvl w:val="1"/>
                <w:numId w:val="2"/>
              </w:numPr>
              <w:suppressLineNumbers/>
              <w:tabs>
                <w:tab w:val="left" w:pos="0"/>
              </w:tabs>
              <w:suppressAutoHyphens/>
              <w:snapToGrid w:val="0"/>
              <w:spacing w:before="0" w:after="0"/>
              <w:ind w:left="0" w:firstLine="0"/>
              <w:jc w:val="both"/>
              <w:rPr>
                <w:szCs w:val="24"/>
                <w:lang w:val="ru-RU"/>
              </w:rPr>
            </w:pPr>
            <w:r w:rsidRPr="00A84E51">
              <w:rPr>
                <w:szCs w:val="24"/>
                <w:lang w:val="ru-RU"/>
              </w:rPr>
              <w:t>Заказчик признается выполнившим свои обязательства по оплате услуг после поступления денежных средств на расчетный счет Исполнителя, указанный в разделе 1</w:t>
            </w:r>
            <w:r w:rsidR="000B0075" w:rsidRPr="00A84E51">
              <w:rPr>
                <w:szCs w:val="24"/>
                <w:lang w:val="ru-RU"/>
              </w:rPr>
              <w:t>4</w:t>
            </w:r>
            <w:r w:rsidRPr="00A84E51">
              <w:rPr>
                <w:szCs w:val="24"/>
                <w:lang w:val="ru-RU"/>
              </w:rPr>
              <w:t xml:space="preserve"> настоящего Договора.</w:t>
            </w:r>
          </w:p>
        </w:tc>
      </w:tr>
      <w:tr w:rsidR="0096155F" w:rsidRPr="00A84E51" w14:paraId="185F8C48" w14:textId="77777777" w:rsidTr="004A7206">
        <w:trPr>
          <w:trHeight w:val="423"/>
        </w:trPr>
        <w:tc>
          <w:tcPr>
            <w:tcW w:w="10490" w:type="dxa"/>
          </w:tcPr>
          <w:p w14:paraId="29CC2977" w14:textId="77777777" w:rsidR="0096155F" w:rsidRPr="00A84E51" w:rsidRDefault="0096155F">
            <w:pPr>
              <w:pStyle w:val="Normal2"/>
              <w:numPr>
                <w:ilvl w:val="0"/>
                <w:numId w:val="2"/>
              </w:numPr>
              <w:suppressLineNumbers/>
              <w:suppressAutoHyphens/>
              <w:spacing w:before="120" w:after="120"/>
              <w:jc w:val="center"/>
              <w:rPr>
                <w:b/>
                <w:caps/>
                <w:szCs w:val="24"/>
                <w:lang w:val="ru-RU"/>
              </w:rPr>
            </w:pPr>
            <w:r w:rsidRPr="00A84E51">
              <w:rPr>
                <w:b/>
                <w:bCs/>
                <w:color w:val="000000"/>
                <w:szCs w:val="24"/>
                <w:lang w:val="ru-RU"/>
              </w:rPr>
              <w:t>ПОРЯДОК</w:t>
            </w:r>
            <w:r w:rsidRPr="00A84E51">
              <w:rPr>
                <w:b/>
                <w:caps/>
                <w:szCs w:val="24"/>
                <w:lang w:val="ru-RU"/>
              </w:rPr>
              <w:t xml:space="preserve"> СДАЧИ-ПРИЕМКИ оказанных услуг</w:t>
            </w:r>
          </w:p>
        </w:tc>
      </w:tr>
      <w:tr w:rsidR="0096155F" w:rsidRPr="00A84E51" w14:paraId="10041462" w14:textId="77777777" w:rsidTr="008E559B">
        <w:trPr>
          <w:trHeight w:val="625"/>
        </w:trPr>
        <w:tc>
          <w:tcPr>
            <w:tcW w:w="10490" w:type="dxa"/>
          </w:tcPr>
          <w:p w14:paraId="249555AA" w14:textId="3CCD11E1" w:rsidR="008E559B" w:rsidRPr="00A84E51" w:rsidRDefault="008E559B" w:rsidP="008E559B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autoSpaceDE w:val="0"/>
              <w:ind w:firstLine="0"/>
              <w:rPr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6.1.</w:t>
            </w:r>
            <w:r w:rsidRPr="00A84E51">
              <w:rPr>
                <w:sz w:val="24"/>
                <w:szCs w:val="24"/>
              </w:rPr>
              <w:t xml:space="preserve">  Исполнитель ежемесячно, не позднее 10 (десяти) рабочих дней с момента окончания месяца, в котором </w:t>
            </w:r>
            <w:r w:rsidRPr="00A84E51">
              <w:rPr>
                <w:spacing w:val="-6"/>
                <w:sz w:val="24"/>
                <w:szCs w:val="24"/>
                <w:lang w:eastAsia="zh-CN"/>
              </w:rPr>
              <w:t>телерадиокомпаниями</w:t>
            </w:r>
            <w:r w:rsidRPr="00A84E51">
              <w:rPr>
                <w:sz w:val="24"/>
                <w:szCs w:val="24"/>
              </w:rPr>
              <w:t xml:space="preserve"> оказывались</w:t>
            </w:r>
            <w:r w:rsidRPr="00A84E51">
              <w:rPr>
                <w:spacing w:val="-6"/>
                <w:sz w:val="24"/>
                <w:szCs w:val="24"/>
                <w:lang w:eastAsia="zh-CN"/>
              </w:rPr>
              <w:t xml:space="preserve"> </w:t>
            </w:r>
            <w:r w:rsidRPr="00A84E51">
              <w:rPr>
                <w:sz w:val="24"/>
                <w:szCs w:val="24"/>
              </w:rPr>
              <w:t xml:space="preserve">услуги, направляет Заказчику электронную счет-фактуру (ЭСФ), акт выполненных работ и отчет о выполненных работах/оказанных услугах. </w:t>
            </w:r>
          </w:p>
        </w:tc>
      </w:tr>
      <w:tr w:rsidR="008E559B" w:rsidRPr="00A84E51" w14:paraId="37FB8B6F" w14:textId="77777777" w:rsidTr="008E559B">
        <w:trPr>
          <w:trHeight w:val="1202"/>
        </w:trPr>
        <w:tc>
          <w:tcPr>
            <w:tcW w:w="10490" w:type="dxa"/>
          </w:tcPr>
          <w:p w14:paraId="1652F31B" w14:textId="7AA17F6C" w:rsidR="008E559B" w:rsidRPr="00A84E51" w:rsidRDefault="008E559B" w:rsidP="008E559B">
            <w:pPr>
              <w:ind w:firstLine="0"/>
              <w:rPr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6.2</w:t>
            </w:r>
            <w:r w:rsidRPr="00A84E51">
              <w:rPr>
                <w:sz w:val="24"/>
                <w:szCs w:val="24"/>
              </w:rPr>
              <w:t xml:space="preserve">   </w:t>
            </w:r>
            <w:r w:rsidRPr="00A84E51">
              <w:rPr>
                <w:color w:val="000000"/>
                <w:sz w:val="24"/>
                <w:szCs w:val="24"/>
              </w:rPr>
              <w:t xml:space="preserve">Заказчик подтверждает посредством электронной цифровой подписи ЭСФ за отчетный месяц до 10 числа следующего месяца или письменно предоставляет </w:t>
            </w:r>
            <w:r w:rsidR="00F75A2A" w:rsidRPr="00A84E51">
              <w:rPr>
                <w:color w:val="000000"/>
                <w:sz w:val="24"/>
                <w:szCs w:val="24"/>
              </w:rPr>
              <w:t>Заказчику</w:t>
            </w:r>
            <w:r w:rsidRPr="00A84E51">
              <w:rPr>
                <w:color w:val="000000"/>
                <w:sz w:val="24"/>
                <w:szCs w:val="24"/>
              </w:rPr>
              <w:t xml:space="preserve"> мотивированный отказ от ее подтверждения.</w:t>
            </w:r>
          </w:p>
          <w:p w14:paraId="664D2118" w14:textId="3E13FC1C" w:rsidR="008E559B" w:rsidRPr="00A84E51" w:rsidRDefault="008E559B" w:rsidP="008E559B">
            <w:pPr>
              <w:ind w:firstLine="0"/>
              <w:rPr>
                <w:sz w:val="24"/>
                <w:szCs w:val="24"/>
              </w:rPr>
            </w:pPr>
            <w:r w:rsidRPr="00A84E51">
              <w:rPr>
                <w:color w:val="000000"/>
                <w:sz w:val="24"/>
                <w:szCs w:val="24"/>
              </w:rPr>
              <w:t>После подтверждения Заказчиком ЭСФ посредством электронной цифровой подписи, Заказчик не имеет права предъявлять к Компании претензии и применять меры ответственности, предусмотренные настоящим Договором.</w:t>
            </w:r>
          </w:p>
        </w:tc>
      </w:tr>
      <w:tr w:rsidR="008E559B" w:rsidRPr="00A84E51" w14:paraId="64ACE4E6" w14:textId="77777777" w:rsidTr="008E559B">
        <w:trPr>
          <w:trHeight w:val="567"/>
        </w:trPr>
        <w:tc>
          <w:tcPr>
            <w:tcW w:w="10490" w:type="dxa"/>
          </w:tcPr>
          <w:p w14:paraId="50A4FDE4" w14:textId="614DBE76" w:rsidR="008E559B" w:rsidRPr="00A84E51" w:rsidRDefault="008E559B" w:rsidP="008E559B">
            <w:pPr>
              <w:ind w:firstLine="0"/>
              <w:rPr>
                <w:sz w:val="24"/>
                <w:szCs w:val="24"/>
              </w:rPr>
            </w:pPr>
            <w:r w:rsidRPr="00A84E51">
              <w:rPr>
                <w:b/>
                <w:bCs/>
                <w:color w:val="000000"/>
                <w:sz w:val="24"/>
                <w:szCs w:val="24"/>
              </w:rPr>
              <w:t>6.3</w:t>
            </w:r>
            <w:r w:rsidRPr="00A84E51">
              <w:rPr>
                <w:color w:val="000000"/>
                <w:sz w:val="24"/>
                <w:szCs w:val="24"/>
              </w:rPr>
              <w:t xml:space="preserve"> При не подтверждении ЭСФ в срок, указанный в пункте 6.2 настоящего Договора, и отсутствии мотивированного отказа, ЭСФ считается принятым Заказчиком без замечаний и подлежит оплате.</w:t>
            </w:r>
          </w:p>
        </w:tc>
      </w:tr>
      <w:tr w:rsidR="0096155F" w:rsidRPr="00A84E51" w14:paraId="04D7F106" w14:textId="77777777" w:rsidTr="004A7206">
        <w:trPr>
          <w:trHeight w:val="145"/>
        </w:trPr>
        <w:tc>
          <w:tcPr>
            <w:tcW w:w="10490" w:type="dxa"/>
          </w:tcPr>
          <w:p w14:paraId="078E9ADE" w14:textId="77777777" w:rsidR="0096155F" w:rsidRPr="00A84E51" w:rsidRDefault="0096155F" w:rsidP="000B0075">
            <w:pPr>
              <w:pStyle w:val="Normal2"/>
              <w:numPr>
                <w:ilvl w:val="0"/>
                <w:numId w:val="2"/>
              </w:numPr>
              <w:suppressLineNumbers/>
              <w:suppressAutoHyphens/>
              <w:spacing w:before="120" w:after="120"/>
              <w:jc w:val="center"/>
              <w:rPr>
                <w:b/>
                <w:caps/>
                <w:szCs w:val="24"/>
                <w:lang w:val="ru-RU"/>
              </w:rPr>
            </w:pPr>
            <w:r w:rsidRPr="00A84E51">
              <w:rPr>
                <w:b/>
                <w:caps/>
                <w:szCs w:val="24"/>
                <w:lang w:val="ru-RU"/>
              </w:rPr>
              <w:t>Порядок разрешения споров</w:t>
            </w:r>
          </w:p>
        </w:tc>
      </w:tr>
      <w:tr w:rsidR="0096155F" w:rsidRPr="00A84E51" w14:paraId="7A630DF0" w14:textId="77777777" w:rsidTr="004A7206">
        <w:trPr>
          <w:trHeight w:val="513"/>
        </w:trPr>
        <w:tc>
          <w:tcPr>
            <w:tcW w:w="10490" w:type="dxa"/>
          </w:tcPr>
          <w:p w14:paraId="6B461366" w14:textId="77777777" w:rsidR="0096155F" w:rsidRPr="00A84E51" w:rsidRDefault="0096155F" w:rsidP="000B0075">
            <w:pPr>
              <w:pStyle w:val="Normal2"/>
              <w:numPr>
                <w:ilvl w:val="1"/>
                <w:numId w:val="2"/>
              </w:numPr>
              <w:suppressLineNumbers/>
              <w:tabs>
                <w:tab w:val="left" w:pos="0"/>
              </w:tabs>
              <w:suppressAutoHyphens/>
              <w:snapToGrid w:val="0"/>
              <w:spacing w:before="0" w:after="0"/>
              <w:ind w:left="0" w:firstLine="0"/>
              <w:jc w:val="both"/>
              <w:rPr>
                <w:szCs w:val="24"/>
                <w:lang w:val="ru-RU"/>
              </w:rPr>
            </w:pPr>
            <w:r w:rsidRPr="00A84E51">
              <w:rPr>
                <w:szCs w:val="24"/>
                <w:lang w:val="ru-RU"/>
              </w:rPr>
              <w:t>Действительность, толкование и исполнение Договора регулируются законодательством Республики Узбекистан.</w:t>
            </w:r>
          </w:p>
        </w:tc>
      </w:tr>
      <w:tr w:rsidR="0096155F" w:rsidRPr="00A84E51" w14:paraId="299D98B8" w14:textId="77777777" w:rsidTr="004A7206">
        <w:trPr>
          <w:trHeight w:val="145"/>
        </w:trPr>
        <w:tc>
          <w:tcPr>
            <w:tcW w:w="10490" w:type="dxa"/>
          </w:tcPr>
          <w:p w14:paraId="451AA0F4" w14:textId="77777777" w:rsidR="0096155F" w:rsidRPr="00A84E51" w:rsidRDefault="0096155F" w:rsidP="000B0075">
            <w:pPr>
              <w:pStyle w:val="Normal2"/>
              <w:numPr>
                <w:ilvl w:val="1"/>
                <w:numId w:val="2"/>
              </w:numPr>
              <w:suppressLineNumbers/>
              <w:tabs>
                <w:tab w:val="left" w:pos="0"/>
              </w:tabs>
              <w:suppressAutoHyphens/>
              <w:snapToGrid w:val="0"/>
              <w:spacing w:before="0" w:after="0"/>
              <w:ind w:left="0" w:firstLine="0"/>
              <w:jc w:val="both"/>
              <w:rPr>
                <w:szCs w:val="24"/>
                <w:lang w:val="ru-RU"/>
              </w:rPr>
            </w:pPr>
            <w:r w:rsidRPr="00A84E51">
              <w:rPr>
                <w:szCs w:val="24"/>
                <w:lang w:val="ru-RU"/>
              </w:rPr>
              <w:t>Все споры или разногласия, возникающие между Сторонами в связи с исполнением настоящего Договора, разрешаются ими путем переговоров. Соблюдение досудебного претензионного порядка разрешения споров обязательно. Претензии направляются за подписью уполномоченных представителей Сторон и должны быть рассмотрены Стороной, получившей претензию, в течение 15 (пятнадцати) календарных дней со дня ее получения.</w:t>
            </w:r>
          </w:p>
        </w:tc>
      </w:tr>
      <w:tr w:rsidR="0096155F" w:rsidRPr="00A84E51" w14:paraId="62CAADAC" w14:textId="77777777" w:rsidTr="000B0075">
        <w:trPr>
          <w:trHeight w:val="762"/>
        </w:trPr>
        <w:tc>
          <w:tcPr>
            <w:tcW w:w="10490" w:type="dxa"/>
          </w:tcPr>
          <w:p w14:paraId="1DF889C9" w14:textId="435BE564" w:rsidR="0096155F" w:rsidRPr="00A84E51" w:rsidRDefault="0096155F" w:rsidP="000B0075">
            <w:pPr>
              <w:pStyle w:val="Normal2"/>
              <w:numPr>
                <w:ilvl w:val="1"/>
                <w:numId w:val="2"/>
              </w:numPr>
              <w:suppressLineNumbers/>
              <w:tabs>
                <w:tab w:val="left" w:pos="0"/>
              </w:tabs>
              <w:suppressAutoHyphens/>
              <w:snapToGrid w:val="0"/>
              <w:spacing w:before="0" w:after="0"/>
              <w:ind w:left="0" w:firstLine="0"/>
              <w:jc w:val="both"/>
              <w:rPr>
                <w:szCs w:val="24"/>
                <w:lang w:val="ru-RU"/>
              </w:rPr>
            </w:pPr>
            <w:r w:rsidRPr="00A84E51">
              <w:rPr>
                <w:szCs w:val="24"/>
                <w:lang w:val="ru-RU"/>
              </w:rPr>
              <w:t xml:space="preserve">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Ташкентском межрайонном экономическом суде. </w:t>
            </w:r>
          </w:p>
        </w:tc>
      </w:tr>
      <w:tr w:rsidR="0096155F" w:rsidRPr="00A84E51" w14:paraId="7CE9B239" w14:textId="77777777" w:rsidTr="000B0075">
        <w:trPr>
          <w:trHeight w:val="145"/>
        </w:trPr>
        <w:tc>
          <w:tcPr>
            <w:tcW w:w="10490" w:type="dxa"/>
          </w:tcPr>
          <w:p w14:paraId="14758E88" w14:textId="77777777" w:rsidR="0096155F" w:rsidRPr="00A84E51" w:rsidRDefault="0096155F" w:rsidP="000B0075">
            <w:pPr>
              <w:pStyle w:val="Normal2"/>
              <w:numPr>
                <w:ilvl w:val="0"/>
                <w:numId w:val="2"/>
              </w:numPr>
              <w:suppressLineNumbers/>
              <w:suppressAutoHyphens/>
              <w:spacing w:before="120" w:after="120"/>
              <w:jc w:val="center"/>
              <w:rPr>
                <w:b/>
                <w:caps/>
                <w:szCs w:val="24"/>
                <w:lang w:val="ru-RU"/>
              </w:rPr>
            </w:pPr>
            <w:r w:rsidRPr="00A84E51">
              <w:rPr>
                <w:b/>
                <w:caps/>
                <w:szCs w:val="24"/>
                <w:lang w:val="ru-RU"/>
              </w:rPr>
              <w:t>Ответственность Сторон</w:t>
            </w:r>
          </w:p>
        </w:tc>
      </w:tr>
      <w:tr w:rsidR="0096155F" w:rsidRPr="00A84E51" w14:paraId="0C071B9C" w14:textId="77777777" w:rsidTr="000B0075">
        <w:trPr>
          <w:trHeight w:val="689"/>
        </w:trPr>
        <w:tc>
          <w:tcPr>
            <w:tcW w:w="10490" w:type="dxa"/>
          </w:tcPr>
          <w:p w14:paraId="648155C1" w14:textId="47F0A29D" w:rsidR="00F75A2A" w:rsidRPr="00A84E51" w:rsidRDefault="00F75A2A" w:rsidP="00F75A2A">
            <w:pPr>
              <w:ind w:firstLine="0"/>
              <w:rPr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8.1.</w:t>
            </w:r>
            <w:r w:rsidRPr="00A84E51">
              <w:rPr>
                <w:sz w:val="24"/>
                <w:szCs w:val="24"/>
              </w:rPr>
              <w:t xml:space="preserve"> В случае неисполнения или ненадлежащего исполнения своих обязательств по настоящему Договору Стороны несут ответственность, предусмотренную настоящим Договором.</w:t>
            </w:r>
          </w:p>
          <w:p w14:paraId="2C67251A" w14:textId="620BD517" w:rsidR="0096155F" w:rsidRPr="00A84E51" w:rsidRDefault="00F75A2A" w:rsidP="00F75A2A">
            <w:pPr>
              <w:ind w:firstLine="0"/>
              <w:rPr>
                <w:sz w:val="24"/>
                <w:szCs w:val="24"/>
              </w:rPr>
            </w:pPr>
            <w:r w:rsidRPr="00A84E51">
              <w:rPr>
                <w:sz w:val="24"/>
                <w:szCs w:val="24"/>
              </w:rPr>
              <w:t>Меры ответственности Сторон, не предусмотренные настоящим Договором, определяются в соответствии с законодательством Республики Узбекистан.</w:t>
            </w:r>
          </w:p>
        </w:tc>
      </w:tr>
      <w:tr w:rsidR="00606101" w:rsidRPr="00A84E51" w14:paraId="47BAC2BF" w14:textId="77777777" w:rsidTr="000B0075">
        <w:trPr>
          <w:trHeight w:val="689"/>
        </w:trPr>
        <w:tc>
          <w:tcPr>
            <w:tcW w:w="10490" w:type="dxa"/>
          </w:tcPr>
          <w:p w14:paraId="682DFFC9" w14:textId="1218A418" w:rsidR="00606101" w:rsidRPr="00A84E51" w:rsidRDefault="00606101" w:rsidP="00F75A2A">
            <w:pPr>
              <w:ind w:firstLine="0"/>
              <w:rPr>
                <w:b/>
                <w:bCs/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8.2.</w:t>
            </w:r>
            <w:r w:rsidRPr="00A84E51">
              <w:rPr>
                <w:sz w:val="24"/>
                <w:szCs w:val="24"/>
              </w:rPr>
              <w:t xml:space="preserve"> Исполнитель не несет ответственности за несоблюдение сроков размещения Рекламных роликов Заказчика в случае нарушения Заказчиком сроков предоставления Рекламных роликов за 10 дней до начала рекламной компании.</w:t>
            </w:r>
          </w:p>
        </w:tc>
      </w:tr>
      <w:tr w:rsidR="0096155F" w:rsidRPr="00A84E51" w14:paraId="25AC315E" w14:textId="77777777" w:rsidTr="000B0075">
        <w:trPr>
          <w:trHeight w:val="515"/>
        </w:trPr>
        <w:tc>
          <w:tcPr>
            <w:tcW w:w="10490" w:type="dxa"/>
          </w:tcPr>
          <w:p w14:paraId="6A030716" w14:textId="6E1F836D" w:rsidR="00F75A2A" w:rsidRPr="00A84E51" w:rsidRDefault="00F75A2A" w:rsidP="00055AF1">
            <w:pPr>
              <w:ind w:firstLine="0"/>
              <w:jc w:val="left"/>
              <w:rPr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8.</w:t>
            </w:r>
            <w:r w:rsidR="00606101" w:rsidRPr="00A84E51">
              <w:rPr>
                <w:b/>
                <w:bCs/>
                <w:sz w:val="24"/>
                <w:szCs w:val="24"/>
              </w:rPr>
              <w:t>3</w:t>
            </w:r>
            <w:r w:rsidRPr="00A84E51">
              <w:rPr>
                <w:b/>
                <w:bCs/>
                <w:sz w:val="24"/>
                <w:szCs w:val="24"/>
              </w:rPr>
              <w:t>.</w:t>
            </w:r>
            <w:r w:rsidRPr="00A84E51">
              <w:rPr>
                <w:sz w:val="24"/>
                <w:szCs w:val="24"/>
              </w:rPr>
              <w:t xml:space="preserve"> Заказчик гарантирует </w:t>
            </w:r>
            <w:r w:rsidR="002022FD" w:rsidRPr="00A84E51">
              <w:rPr>
                <w:sz w:val="24"/>
                <w:szCs w:val="24"/>
              </w:rPr>
              <w:t>Исполнителю</w:t>
            </w:r>
            <w:r w:rsidRPr="00A84E51">
              <w:rPr>
                <w:sz w:val="24"/>
                <w:szCs w:val="24"/>
              </w:rPr>
              <w:t>, что Рекламные ролики, предоставляемые для размещения в Эфире Телеканала, по своему содержанию и оформлению:</w:t>
            </w:r>
          </w:p>
          <w:p w14:paraId="1133D45A" w14:textId="77777777" w:rsidR="00F75A2A" w:rsidRPr="00A84E51" w:rsidRDefault="00F75A2A" w:rsidP="00916211">
            <w:pPr>
              <w:ind w:left="72" w:firstLine="567"/>
              <w:jc w:val="left"/>
              <w:rPr>
                <w:sz w:val="24"/>
                <w:szCs w:val="24"/>
              </w:rPr>
            </w:pPr>
            <w:r w:rsidRPr="00A84E51">
              <w:rPr>
                <w:sz w:val="24"/>
                <w:szCs w:val="24"/>
              </w:rPr>
              <w:t>не нарушают требования законодательства Республики Узбекистан;</w:t>
            </w:r>
          </w:p>
          <w:p w14:paraId="0C662FC1" w14:textId="77777777" w:rsidR="00F75A2A" w:rsidRPr="00A84E51" w:rsidRDefault="00F75A2A" w:rsidP="00916211">
            <w:pPr>
              <w:ind w:left="72" w:firstLine="567"/>
              <w:jc w:val="left"/>
              <w:rPr>
                <w:sz w:val="24"/>
                <w:szCs w:val="24"/>
              </w:rPr>
            </w:pPr>
            <w:r w:rsidRPr="00A84E51">
              <w:rPr>
                <w:sz w:val="24"/>
                <w:szCs w:val="24"/>
              </w:rPr>
              <w:t>не нарушают каких-либо прав третьих лиц, включая, но, не ограничиваясь, авторскими правами.</w:t>
            </w:r>
          </w:p>
          <w:p w14:paraId="4742B549" w14:textId="4750A15C" w:rsidR="00F75A2A" w:rsidRPr="00A84E51" w:rsidRDefault="00F75A2A" w:rsidP="00F75A2A">
            <w:pPr>
              <w:ind w:firstLine="0"/>
              <w:rPr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8.</w:t>
            </w:r>
            <w:r w:rsidR="00606101" w:rsidRPr="00A84E51">
              <w:rPr>
                <w:b/>
                <w:bCs/>
                <w:sz w:val="24"/>
                <w:szCs w:val="24"/>
              </w:rPr>
              <w:t>4</w:t>
            </w:r>
            <w:r w:rsidRPr="00A84E51">
              <w:rPr>
                <w:b/>
                <w:bCs/>
                <w:sz w:val="24"/>
                <w:szCs w:val="24"/>
              </w:rPr>
              <w:t>.</w:t>
            </w:r>
            <w:r w:rsidRPr="00A84E51">
              <w:rPr>
                <w:sz w:val="24"/>
                <w:szCs w:val="24"/>
              </w:rPr>
              <w:t xml:space="preserve"> Все имущественные претензии или требования со стороны физических </w:t>
            </w:r>
            <w:r w:rsidRPr="00A84E51">
              <w:rPr>
                <w:sz w:val="24"/>
                <w:szCs w:val="24"/>
              </w:rPr>
              <w:br/>
              <w:t xml:space="preserve">или юридических лиц, в том числе государственных организаций Республики Узбекистан к </w:t>
            </w:r>
            <w:r w:rsidR="002022FD" w:rsidRPr="00A84E51">
              <w:rPr>
                <w:sz w:val="24"/>
                <w:szCs w:val="24"/>
              </w:rPr>
              <w:lastRenderedPageBreak/>
              <w:t>Исполнителю</w:t>
            </w:r>
            <w:r w:rsidRPr="00A84E51">
              <w:rPr>
                <w:sz w:val="24"/>
                <w:szCs w:val="24"/>
              </w:rPr>
              <w:t xml:space="preserve"> в отношении Рекламных роликов, вышедших в Эфире Программы Телеканала, будут урегулированы Заказчиком своими силами и за свой счет.</w:t>
            </w:r>
          </w:p>
          <w:p w14:paraId="653197DF" w14:textId="0C359B1C" w:rsidR="00F75A2A" w:rsidRPr="00A84E51" w:rsidRDefault="00F75A2A" w:rsidP="00F75A2A">
            <w:pPr>
              <w:ind w:firstLine="0"/>
              <w:rPr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8.</w:t>
            </w:r>
            <w:r w:rsidR="00606101" w:rsidRPr="00A84E51">
              <w:rPr>
                <w:b/>
                <w:bCs/>
                <w:sz w:val="24"/>
                <w:szCs w:val="24"/>
              </w:rPr>
              <w:t>5</w:t>
            </w:r>
            <w:r w:rsidRPr="00A84E51">
              <w:rPr>
                <w:b/>
                <w:bCs/>
                <w:sz w:val="24"/>
                <w:szCs w:val="24"/>
              </w:rPr>
              <w:t>.</w:t>
            </w:r>
            <w:r w:rsidRPr="00A84E51">
              <w:rPr>
                <w:sz w:val="24"/>
                <w:szCs w:val="24"/>
              </w:rPr>
              <w:t xml:space="preserve"> Заказчик возмещает </w:t>
            </w:r>
            <w:r w:rsidR="002022FD" w:rsidRPr="00A84E51">
              <w:rPr>
                <w:sz w:val="24"/>
                <w:szCs w:val="24"/>
              </w:rPr>
              <w:t>Исполнителю</w:t>
            </w:r>
            <w:r w:rsidRPr="00A84E51">
              <w:rPr>
                <w:sz w:val="24"/>
                <w:szCs w:val="24"/>
              </w:rPr>
              <w:t xml:space="preserve"> все документально подтвержденные убытки </w:t>
            </w:r>
            <w:r w:rsidRPr="00A84E51">
              <w:rPr>
                <w:sz w:val="24"/>
                <w:szCs w:val="24"/>
              </w:rPr>
              <w:br/>
              <w:t>и издержки в полном объеме, в случае нарушения гарантий и условий, предусмотренных пунктом 7.2 настоящего Договора, а также в случаях, когда в период размещения Рекламных роликов в Эфире Телеканала срок действия документов, предоставленных Заказчиком к данному Рекламному ролику, изменяется (приостанавливается/прекращается, в том числе, отменой или аннулированием документа).</w:t>
            </w:r>
          </w:p>
          <w:p w14:paraId="3A9C247F" w14:textId="422B4633" w:rsidR="00F75A2A" w:rsidRPr="00A84E51" w:rsidRDefault="00F75A2A" w:rsidP="00F75A2A">
            <w:pPr>
              <w:ind w:firstLine="0"/>
              <w:outlineLvl w:val="1"/>
              <w:rPr>
                <w:b/>
                <w:bCs/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8.</w:t>
            </w:r>
            <w:r w:rsidR="00606101" w:rsidRPr="00A84E51">
              <w:rPr>
                <w:b/>
                <w:bCs/>
                <w:sz w:val="24"/>
                <w:szCs w:val="24"/>
              </w:rPr>
              <w:t>6</w:t>
            </w:r>
            <w:r w:rsidRPr="00A84E51">
              <w:rPr>
                <w:b/>
                <w:bCs/>
                <w:sz w:val="24"/>
                <w:szCs w:val="24"/>
              </w:rPr>
              <w:t>.</w:t>
            </w:r>
            <w:r w:rsidRPr="00A84E51">
              <w:rPr>
                <w:sz w:val="24"/>
                <w:szCs w:val="24"/>
              </w:rPr>
              <w:t xml:space="preserve"> В случае предъявления претензий со стороны третьих лиц к </w:t>
            </w:r>
            <w:r w:rsidR="002022FD" w:rsidRPr="00A84E51">
              <w:rPr>
                <w:sz w:val="24"/>
                <w:szCs w:val="24"/>
              </w:rPr>
              <w:t>Исполнителю</w:t>
            </w:r>
            <w:r w:rsidRPr="00A84E51">
              <w:rPr>
                <w:sz w:val="24"/>
                <w:szCs w:val="24"/>
              </w:rPr>
              <w:t xml:space="preserve"> </w:t>
            </w:r>
            <w:r w:rsidRPr="00A84E51">
              <w:rPr>
                <w:sz w:val="24"/>
                <w:szCs w:val="24"/>
              </w:rPr>
              <w:br/>
              <w:t>в связи с размещением Рекламных роликов в Эфире Телеканала Заказчик возмещает Компании все документально подтвержденные убытки, понесенные последними в результате какого-либо спора. Заказчик осознает и принимает, что в случае, если вследствие размещения Рекламных роликов Телеканалу будут предъявлены претензии третьими лицами, а также в случае взыскания с Телеканала каких-либо сумм, Телеканал может переадресовать такие претензии Заказчику и требовать от него возмещения всех понесенных убытков.</w:t>
            </w:r>
          </w:p>
          <w:p w14:paraId="1330F7DA" w14:textId="1C3C2B95" w:rsidR="00F75A2A" w:rsidRPr="00A84E51" w:rsidRDefault="00F75A2A" w:rsidP="00F75A2A">
            <w:pPr>
              <w:ind w:firstLine="0"/>
              <w:rPr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8.</w:t>
            </w:r>
            <w:r w:rsidR="00606101" w:rsidRPr="00A84E51">
              <w:rPr>
                <w:b/>
                <w:bCs/>
                <w:sz w:val="24"/>
                <w:szCs w:val="24"/>
              </w:rPr>
              <w:t>7</w:t>
            </w:r>
            <w:r w:rsidRPr="00A84E51">
              <w:rPr>
                <w:b/>
                <w:bCs/>
                <w:sz w:val="24"/>
                <w:szCs w:val="24"/>
              </w:rPr>
              <w:t>.</w:t>
            </w:r>
            <w:r w:rsidRPr="00A84E51">
              <w:rPr>
                <w:sz w:val="24"/>
                <w:szCs w:val="24"/>
              </w:rPr>
              <w:t> </w:t>
            </w:r>
            <w:r w:rsidR="002022FD" w:rsidRPr="00A84E51">
              <w:rPr>
                <w:sz w:val="24"/>
                <w:szCs w:val="24"/>
              </w:rPr>
              <w:t>Исполнитель</w:t>
            </w:r>
            <w:r w:rsidRPr="00A84E51">
              <w:rPr>
                <w:sz w:val="24"/>
                <w:szCs w:val="24"/>
              </w:rPr>
              <w:t xml:space="preserve"> не несет ответственность за несоответствие содержания размещаемых Рекламных роликов в Эфире Телеканала нормам законодательства Республики Узбекистан, а также не несет ответственности перед Заказчиком по неисполнению обязательств в рамках настоящего Договора в случае, если Рекламные ролики были сняты с Эфира Телеканала по предписанию государственных организаций Республики Узбекистан.</w:t>
            </w:r>
          </w:p>
          <w:p w14:paraId="58A12642" w14:textId="17A00B8C" w:rsidR="00F75A2A" w:rsidRPr="00A84E51" w:rsidRDefault="002022FD" w:rsidP="002022FD">
            <w:pPr>
              <w:ind w:firstLine="0"/>
              <w:rPr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8</w:t>
            </w:r>
            <w:r w:rsidR="00F75A2A" w:rsidRPr="00A84E51">
              <w:rPr>
                <w:b/>
                <w:bCs/>
                <w:sz w:val="24"/>
                <w:szCs w:val="24"/>
              </w:rPr>
              <w:t>.7.</w:t>
            </w:r>
            <w:r w:rsidR="00F75A2A" w:rsidRPr="00A84E51">
              <w:rPr>
                <w:sz w:val="24"/>
                <w:szCs w:val="24"/>
              </w:rPr>
              <w:t xml:space="preserve"> В случае, если по вине Телеканала Рекламные ролики не были размещены </w:t>
            </w:r>
            <w:r w:rsidR="00F75A2A" w:rsidRPr="00A84E51">
              <w:rPr>
                <w:sz w:val="24"/>
                <w:szCs w:val="24"/>
              </w:rPr>
              <w:br/>
              <w:t xml:space="preserve">в Эфире Телеканала или время размещения Рекламных роликов в Эфире Телеканала было нарушено более чем на 30 (тридцать) минут, либо Рекламные ролики были размещены в Эфире Телеканала некачественно (без звука, с помехами, с нарушением последовательности размещения и длительности, содержания или версии Рекламного ролика и другие), Компания </w:t>
            </w:r>
            <w:r w:rsidR="00F75A2A" w:rsidRPr="00A84E51">
              <w:rPr>
                <w:sz w:val="24"/>
                <w:szCs w:val="24"/>
              </w:rPr>
              <w:br/>
              <w:t>по желанию Заказчика организовывает однократное размещение не размещенного и(или) ненадлежащее размещенного Рекламного ролика в Эфире Телеканала без дополнительной оплаты.</w:t>
            </w:r>
          </w:p>
          <w:p w14:paraId="3945976E" w14:textId="5795F144" w:rsidR="00F75A2A" w:rsidRPr="00A84E51" w:rsidRDefault="00F75A2A" w:rsidP="00F75A2A">
            <w:pPr>
              <w:ind w:firstLine="567"/>
              <w:rPr>
                <w:sz w:val="24"/>
                <w:szCs w:val="24"/>
              </w:rPr>
            </w:pPr>
            <w:r w:rsidRPr="00A84E51">
              <w:rPr>
                <w:sz w:val="24"/>
                <w:szCs w:val="24"/>
              </w:rPr>
              <w:t xml:space="preserve">Заказчик вправе направить </w:t>
            </w:r>
            <w:r w:rsidR="002022FD" w:rsidRPr="00A84E51">
              <w:rPr>
                <w:sz w:val="24"/>
                <w:szCs w:val="24"/>
              </w:rPr>
              <w:t>Исполнителю</w:t>
            </w:r>
            <w:r w:rsidRPr="00A84E51">
              <w:rPr>
                <w:sz w:val="24"/>
                <w:szCs w:val="24"/>
              </w:rPr>
              <w:t xml:space="preserve"> претензию по нарушениям, перечисленным в настоящем пункте, в течение 10 (десяти) календарных дней после закрытия отчетного месяца.</w:t>
            </w:r>
          </w:p>
          <w:p w14:paraId="3DCF2E8D" w14:textId="77777777" w:rsidR="00F75A2A" w:rsidRPr="00A84E51" w:rsidRDefault="00F75A2A" w:rsidP="00F75A2A">
            <w:pPr>
              <w:ind w:firstLine="567"/>
              <w:rPr>
                <w:sz w:val="24"/>
                <w:szCs w:val="24"/>
              </w:rPr>
            </w:pPr>
            <w:r w:rsidRPr="00A84E51">
              <w:rPr>
                <w:sz w:val="24"/>
                <w:szCs w:val="24"/>
              </w:rPr>
              <w:t>В случае письменного отказа Заказчика от повторного однократного размещения неразмещенных Рекламных роликов или не надлежаще размещенных Рекламных роликов в Эфире Телеканала при снижении скидки за размер общей стоимости Рекламного заказа, Компания не производит перерасчет скидок.</w:t>
            </w:r>
          </w:p>
          <w:p w14:paraId="5039BE06" w14:textId="2A778809" w:rsidR="00F75A2A" w:rsidRPr="00A84E51" w:rsidRDefault="002022FD" w:rsidP="002022FD">
            <w:pPr>
              <w:ind w:firstLine="0"/>
              <w:rPr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8</w:t>
            </w:r>
            <w:r w:rsidR="00F75A2A" w:rsidRPr="00A84E51">
              <w:rPr>
                <w:b/>
                <w:bCs/>
                <w:sz w:val="24"/>
                <w:szCs w:val="24"/>
              </w:rPr>
              <w:t>.8.</w:t>
            </w:r>
            <w:r w:rsidR="00F75A2A" w:rsidRPr="00A84E51">
              <w:rPr>
                <w:sz w:val="24"/>
                <w:szCs w:val="24"/>
              </w:rPr>
              <w:t xml:space="preserve"> В случае, если Заказчиком не было начато размещение Рекламных роликов в Эфире Телеканала в первый месяц периода размещения, указанного в Рекламном заказе, </w:t>
            </w:r>
            <w:r w:rsidRPr="00A84E51">
              <w:rPr>
                <w:sz w:val="24"/>
                <w:szCs w:val="24"/>
              </w:rPr>
              <w:t>Исполнитель</w:t>
            </w:r>
            <w:r w:rsidR="00F75A2A" w:rsidRPr="00A84E51">
              <w:rPr>
                <w:sz w:val="24"/>
                <w:szCs w:val="24"/>
              </w:rPr>
              <w:t xml:space="preserve"> вправе выставить штраф в размере 20% (двадцать процентов) от месячной стоимости Рекламного заказа, а Заказчик обязан в течение 5 (пяти) рабочих дней с даты выставления данного штрафа оплатить его. В случае, если начало размещения Рекламных роликов в Эфире Телеканала было перенесено Заказчиком на следующие месяцы более одного раза подряд, то </w:t>
            </w:r>
            <w:r w:rsidR="004B19AF" w:rsidRPr="00A84E51">
              <w:rPr>
                <w:sz w:val="24"/>
                <w:szCs w:val="24"/>
              </w:rPr>
              <w:t>Медиаплан</w:t>
            </w:r>
            <w:r w:rsidR="00F75A2A" w:rsidRPr="00A84E51">
              <w:rPr>
                <w:sz w:val="24"/>
                <w:szCs w:val="24"/>
              </w:rPr>
              <w:t xml:space="preserve"> может быть аннулирован Компанией в одностороннем порядке с отменой условий по предоставленным скидкам. </w:t>
            </w:r>
          </w:p>
          <w:p w14:paraId="523BCE1C" w14:textId="3A9FB2CA" w:rsidR="00F75A2A" w:rsidRPr="00A84E51" w:rsidRDefault="002022FD" w:rsidP="002022FD">
            <w:pPr>
              <w:ind w:firstLine="0"/>
              <w:rPr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8</w:t>
            </w:r>
            <w:r w:rsidR="00F75A2A" w:rsidRPr="00A84E51">
              <w:rPr>
                <w:b/>
                <w:bCs/>
                <w:sz w:val="24"/>
                <w:szCs w:val="24"/>
              </w:rPr>
              <w:t>.9.</w:t>
            </w:r>
            <w:r w:rsidR="00F75A2A" w:rsidRPr="00A84E51">
              <w:rPr>
                <w:sz w:val="24"/>
                <w:szCs w:val="24"/>
              </w:rPr>
              <w:t xml:space="preserve"> В случае, если фактическая стоимость использованного Заказчиком Инвентаря, предусмотренного в </w:t>
            </w:r>
            <w:r w:rsidR="00663111" w:rsidRPr="00A84E51">
              <w:rPr>
                <w:sz w:val="24"/>
                <w:szCs w:val="24"/>
              </w:rPr>
              <w:t>Медиаплане</w:t>
            </w:r>
            <w:r w:rsidR="00F75A2A" w:rsidRPr="00A84E51">
              <w:rPr>
                <w:sz w:val="24"/>
                <w:szCs w:val="24"/>
              </w:rPr>
              <w:t xml:space="preserve">, составит менее 90% (девяносто процентов) от первоначально заявленной общей стоимости </w:t>
            </w:r>
            <w:r w:rsidR="00663111" w:rsidRPr="00A84E51">
              <w:rPr>
                <w:sz w:val="24"/>
                <w:szCs w:val="24"/>
              </w:rPr>
              <w:t>Медиаплана</w:t>
            </w:r>
            <w:r w:rsidR="00F75A2A" w:rsidRPr="00A84E51">
              <w:rPr>
                <w:sz w:val="24"/>
                <w:szCs w:val="24"/>
              </w:rPr>
              <w:t xml:space="preserve">, то </w:t>
            </w:r>
            <w:r w:rsidRPr="00A84E51">
              <w:rPr>
                <w:sz w:val="24"/>
                <w:szCs w:val="24"/>
              </w:rPr>
              <w:t>Исполнитель</w:t>
            </w:r>
            <w:r w:rsidR="00F75A2A" w:rsidRPr="00A84E51">
              <w:rPr>
                <w:sz w:val="24"/>
                <w:szCs w:val="24"/>
              </w:rPr>
              <w:t xml:space="preserve"> вправе выставить штраф в размере 20% (двадцать процентов) от первоначально заявленной общей стоимости Рекламного заказа, а Заказчик обязан в течение 5 (пяти) рабочих дней с даты выставления данного штрафа оплатить его.</w:t>
            </w:r>
          </w:p>
          <w:p w14:paraId="651BFFF1" w14:textId="4578776C" w:rsidR="006E67A4" w:rsidRPr="00A84E51" w:rsidRDefault="006E67A4" w:rsidP="002022FD">
            <w:pPr>
              <w:ind w:firstLine="0"/>
              <w:rPr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8.10.</w:t>
            </w:r>
            <w:r w:rsidRPr="00A84E51">
              <w:rPr>
                <w:sz w:val="24"/>
                <w:szCs w:val="24"/>
              </w:rPr>
              <w:t xml:space="preserve"> </w:t>
            </w:r>
            <w:r w:rsidR="00A55AF2" w:rsidRPr="00A84E51">
              <w:rPr>
                <w:sz w:val="24"/>
                <w:szCs w:val="24"/>
              </w:rPr>
              <w:t xml:space="preserve">В случае </w:t>
            </w:r>
            <w:r w:rsidRPr="00A84E51">
              <w:rPr>
                <w:sz w:val="24"/>
                <w:szCs w:val="24"/>
              </w:rPr>
              <w:t>отклонени</w:t>
            </w:r>
            <w:r w:rsidR="00A55AF2" w:rsidRPr="00A84E51">
              <w:rPr>
                <w:sz w:val="24"/>
                <w:szCs w:val="24"/>
              </w:rPr>
              <w:t>я</w:t>
            </w:r>
            <w:r w:rsidRPr="00A84E51">
              <w:rPr>
                <w:sz w:val="24"/>
                <w:szCs w:val="24"/>
              </w:rPr>
              <w:t xml:space="preserve"> между фактической стоимостью реализованного Инвентаря и заявленной стоимост</w:t>
            </w:r>
            <w:r w:rsidR="00A55AF2" w:rsidRPr="00A84E51">
              <w:rPr>
                <w:sz w:val="24"/>
                <w:szCs w:val="24"/>
              </w:rPr>
              <w:t xml:space="preserve">ью </w:t>
            </w:r>
            <w:r w:rsidRPr="00A84E51">
              <w:rPr>
                <w:sz w:val="24"/>
                <w:szCs w:val="24"/>
              </w:rPr>
              <w:t xml:space="preserve">в </w:t>
            </w:r>
            <w:r w:rsidR="00663111" w:rsidRPr="00A84E51">
              <w:rPr>
                <w:sz w:val="24"/>
                <w:szCs w:val="24"/>
              </w:rPr>
              <w:t>Медиаплане</w:t>
            </w:r>
            <w:r w:rsidR="00A55AF2" w:rsidRPr="00A84E51">
              <w:rPr>
                <w:sz w:val="24"/>
                <w:szCs w:val="24"/>
              </w:rPr>
              <w:t xml:space="preserve"> (в каждом отчетном месяце), более чем </w:t>
            </w:r>
            <w:proofErr w:type="gramStart"/>
            <w:r w:rsidR="00A55AF2" w:rsidRPr="00A84E51">
              <w:rPr>
                <w:sz w:val="24"/>
                <w:szCs w:val="24"/>
              </w:rPr>
              <w:t xml:space="preserve">на </w:t>
            </w:r>
            <w:r w:rsidRPr="00A84E51">
              <w:rPr>
                <w:sz w:val="24"/>
                <w:szCs w:val="24"/>
              </w:rPr>
              <w:t xml:space="preserve"> 20</w:t>
            </w:r>
            <w:proofErr w:type="gramEnd"/>
            <w:r w:rsidRPr="00A84E51">
              <w:rPr>
                <w:sz w:val="24"/>
                <w:szCs w:val="24"/>
              </w:rPr>
              <w:t xml:space="preserve"> % (двадцат</w:t>
            </w:r>
            <w:r w:rsidR="00A55AF2" w:rsidRPr="00A84E51">
              <w:rPr>
                <w:sz w:val="24"/>
                <w:szCs w:val="24"/>
              </w:rPr>
              <w:t>ь</w:t>
            </w:r>
            <w:r w:rsidRPr="00A84E51">
              <w:rPr>
                <w:sz w:val="24"/>
                <w:szCs w:val="24"/>
              </w:rPr>
              <w:t xml:space="preserve"> процентов) Заказчик лишается скидки за выполнение Календарного плана </w:t>
            </w:r>
            <w:r w:rsidR="00A55AF2" w:rsidRPr="00A84E51">
              <w:rPr>
                <w:sz w:val="24"/>
                <w:szCs w:val="24"/>
              </w:rPr>
              <w:t xml:space="preserve">в размере </w:t>
            </w:r>
            <w:r w:rsidRPr="00A84E51">
              <w:rPr>
                <w:sz w:val="24"/>
                <w:szCs w:val="24"/>
              </w:rPr>
              <w:t xml:space="preserve">10% (десять процентов) , в том числе за отработанный  с начала года объем.   </w:t>
            </w:r>
          </w:p>
          <w:p w14:paraId="5B5EF185" w14:textId="3636E640" w:rsidR="00F75A2A" w:rsidRPr="00A84E51" w:rsidRDefault="002022FD" w:rsidP="002022FD">
            <w:pPr>
              <w:ind w:firstLine="0"/>
              <w:rPr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8</w:t>
            </w:r>
            <w:r w:rsidR="00F75A2A" w:rsidRPr="00A84E51">
              <w:rPr>
                <w:b/>
                <w:bCs/>
                <w:sz w:val="24"/>
                <w:szCs w:val="24"/>
              </w:rPr>
              <w:t>.1</w:t>
            </w:r>
            <w:r w:rsidR="00055AF1" w:rsidRPr="00A84E51">
              <w:rPr>
                <w:b/>
                <w:bCs/>
                <w:sz w:val="24"/>
                <w:szCs w:val="24"/>
              </w:rPr>
              <w:t>1</w:t>
            </w:r>
            <w:r w:rsidR="00F75A2A" w:rsidRPr="00A84E51">
              <w:rPr>
                <w:b/>
                <w:bCs/>
                <w:sz w:val="24"/>
                <w:szCs w:val="24"/>
              </w:rPr>
              <w:t>.</w:t>
            </w:r>
            <w:r w:rsidR="00F75A2A" w:rsidRPr="00A84E51">
              <w:rPr>
                <w:sz w:val="24"/>
                <w:szCs w:val="24"/>
              </w:rPr>
              <w:t xml:space="preserve"> В случае отказа от дальнейшего приобретения Инвентаря </w:t>
            </w:r>
            <w:proofErr w:type="spellStart"/>
            <w:r w:rsidR="00F75A2A" w:rsidRPr="00A84E51">
              <w:rPr>
                <w:sz w:val="24"/>
                <w:szCs w:val="24"/>
              </w:rPr>
              <w:t>eqGRP</w:t>
            </w:r>
            <w:proofErr w:type="spellEnd"/>
            <w:r w:rsidR="00F75A2A" w:rsidRPr="00A84E51">
              <w:rPr>
                <w:sz w:val="24"/>
                <w:szCs w:val="24"/>
              </w:rPr>
              <w:t xml:space="preserve"> в пользу приобретения Инвентаря </w:t>
            </w:r>
            <w:proofErr w:type="spellStart"/>
            <w:r w:rsidR="00F75A2A" w:rsidRPr="00A84E51">
              <w:rPr>
                <w:sz w:val="24"/>
                <w:szCs w:val="24"/>
              </w:rPr>
              <w:t>Minute</w:t>
            </w:r>
            <w:proofErr w:type="spellEnd"/>
            <w:r w:rsidR="00F75A2A" w:rsidRPr="00A84E51">
              <w:rPr>
                <w:sz w:val="24"/>
                <w:szCs w:val="24"/>
              </w:rPr>
              <w:t xml:space="preserve">, или наоборот, Стороны утверждают новый </w:t>
            </w:r>
            <w:r w:rsidR="004B19AF" w:rsidRPr="00A84E51">
              <w:rPr>
                <w:sz w:val="24"/>
                <w:szCs w:val="24"/>
              </w:rPr>
              <w:t>Медиаплан</w:t>
            </w:r>
            <w:r w:rsidR="00F75A2A" w:rsidRPr="00A84E51">
              <w:rPr>
                <w:sz w:val="24"/>
                <w:szCs w:val="24"/>
              </w:rPr>
              <w:t xml:space="preserve"> с аннулированием всех скидок, которые применялись до утверждения нового </w:t>
            </w:r>
            <w:r w:rsidR="00055AF1" w:rsidRPr="00A84E51">
              <w:rPr>
                <w:sz w:val="24"/>
                <w:szCs w:val="24"/>
              </w:rPr>
              <w:t>Медиаплана</w:t>
            </w:r>
            <w:r w:rsidR="00F75A2A" w:rsidRPr="00A84E51">
              <w:rPr>
                <w:sz w:val="24"/>
                <w:szCs w:val="24"/>
              </w:rPr>
              <w:t xml:space="preserve">. В данном случае стоимость реализованного Инвентаря изменяется с учетом перерасчета базовой скидки. При этом </w:t>
            </w:r>
            <w:r w:rsidRPr="00A84E51">
              <w:rPr>
                <w:sz w:val="24"/>
                <w:szCs w:val="24"/>
              </w:rPr>
              <w:t>Исполнитель</w:t>
            </w:r>
            <w:r w:rsidR="00F75A2A" w:rsidRPr="00A84E51">
              <w:rPr>
                <w:sz w:val="24"/>
                <w:szCs w:val="24"/>
              </w:rPr>
              <w:t xml:space="preserve"> </w:t>
            </w:r>
            <w:r w:rsidR="00F75A2A" w:rsidRPr="00A84E51">
              <w:rPr>
                <w:sz w:val="24"/>
                <w:szCs w:val="24"/>
              </w:rPr>
              <w:lastRenderedPageBreak/>
              <w:t>выставляет Заказчику корректирующую ЭСФ и счет на оплату возникающей разницы за весь период размещения Рекламных роликов в Эфире Телеканала.</w:t>
            </w:r>
          </w:p>
          <w:p w14:paraId="646463FD" w14:textId="78D7B32E" w:rsidR="00F75A2A" w:rsidRPr="00A84E51" w:rsidRDefault="002022FD" w:rsidP="002022FD">
            <w:pPr>
              <w:ind w:firstLine="0"/>
              <w:rPr>
                <w:b/>
                <w:bCs/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8</w:t>
            </w:r>
            <w:r w:rsidR="00F75A2A" w:rsidRPr="00A84E51">
              <w:rPr>
                <w:b/>
                <w:bCs/>
                <w:sz w:val="24"/>
                <w:szCs w:val="24"/>
              </w:rPr>
              <w:t>.1</w:t>
            </w:r>
            <w:r w:rsidR="00055AF1" w:rsidRPr="00A84E51">
              <w:rPr>
                <w:b/>
                <w:bCs/>
                <w:sz w:val="24"/>
                <w:szCs w:val="24"/>
              </w:rPr>
              <w:t>2</w:t>
            </w:r>
            <w:r w:rsidR="00F75A2A" w:rsidRPr="00A84E51">
              <w:rPr>
                <w:b/>
                <w:bCs/>
                <w:sz w:val="24"/>
                <w:szCs w:val="24"/>
              </w:rPr>
              <w:t>.</w:t>
            </w:r>
            <w:r w:rsidR="00F75A2A" w:rsidRPr="00A84E51">
              <w:rPr>
                <w:sz w:val="24"/>
                <w:szCs w:val="24"/>
              </w:rPr>
              <w:t xml:space="preserve"> В случае обнаружения отсутствия прав Рекламодателя (в том числе в случае, если Рекламодатель будет лишен таких прав) на тот или иной рекламируемый товарный знак (знак обслуживания), стоимость реализованного Инвентаря будет изменена без учета стоимости Инвентаря по данному товарному знаку (знаку обслуживания) и стоимость Инвентаря отдельно по товарному знаку (знаку обслуживания) будет пересчитана с выставлением корректирующей ЭСФ и счета на оплату возникающей разницы за весь период размещения Рекламных роликов в Эфире Телеканала. </w:t>
            </w:r>
          </w:p>
          <w:p w14:paraId="7A5CD798" w14:textId="1342BC11" w:rsidR="00F75A2A" w:rsidRPr="00A84E51" w:rsidRDefault="002022FD" w:rsidP="002022FD">
            <w:pPr>
              <w:ind w:firstLine="0"/>
              <w:rPr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8</w:t>
            </w:r>
            <w:r w:rsidR="00F75A2A" w:rsidRPr="00A84E51">
              <w:rPr>
                <w:b/>
                <w:bCs/>
                <w:sz w:val="24"/>
                <w:szCs w:val="24"/>
              </w:rPr>
              <w:t>.1</w:t>
            </w:r>
            <w:r w:rsidR="00055AF1" w:rsidRPr="00A84E51">
              <w:rPr>
                <w:b/>
                <w:bCs/>
                <w:sz w:val="24"/>
                <w:szCs w:val="24"/>
              </w:rPr>
              <w:t>3</w:t>
            </w:r>
            <w:r w:rsidR="00F75A2A" w:rsidRPr="00A84E51">
              <w:rPr>
                <w:b/>
                <w:bCs/>
                <w:sz w:val="24"/>
                <w:szCs w:val="24"/>
              </w:rPr>
              <w:t>.</w:t>
            </w:r>
            <w:r w:rsidR="00F75A2A" w:rsidRPr="00A84E51">
              <w:rPr>
                <w:sz w:val="24"/>
                <w:szCs w:val="24"/>
              </w:rPr>
              <w:t xml:space="preserve"> Скидки и наценки, утвержденные в </w:t>
            </w:r>
            <w:r w:rsidR="00055AF1" w:rsidRPr="00A84E51">
              <w:rPr>
                <w:sz w:val="24"/>
                <w:szCs w:val="24"/>
              </w:rPr>
              <w:t>Медиаплане</w:t>
            </w:r>
            <w:r w:rsidR="00F75A2A" w:rsidRPr="00A84E51">
              <w:rPr>
                <w:sz w:val="24"/>
                <w:szCs w:val="24"/>
              </w:rPr>
              <w:t xml:space="preserve">, аннулируются при несоблюдении условий, по которым они были предоставлены. Стоимость реализованного Инвентаря изменяется с учетом перерасчета. При этом </w:t>
            </w:r>
            <w:r w:rsidRPr="00A84E51">
              <w:rPr>
                <w:sz w:val="24"/>
                <w:szCs w:val="24"/>
              </w:rPr>
              <w:t>Исполнитель</w:t>
            </w:r>
            <w:r w:rsidR="00F75A2A" w:rsidRPr="00A84E51">
              <w:rPr>
                <w:sz w:val="24"/>
                <w:szCs w:val="24"/>
              </w:rPr>
              <w:t xml:space="preserve"> выставляет Заказчику корректирующую ЭСФ и счет на оплату возникающей разницы за весь период размещения Рекламных роликов в Эфире Телеканала.</w:t>
            </w:r>
          </w:p>
          <w:p w14:paraId="3FE01A4F" w14:textId="77777777" w:rsidR="00606101" w:rsidRPr="00A84E51" w:rsidRDefault="002022FD" w:rsidP="00606101">
            <w:pPr>
              <w:ind w:firstLine="0"/>
              <w:rPr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8</w:t>
            </w:r>
            <w:r w:rsidR="00F75A2A" w:rsidRPr="00A84E51">
              <w:rPr>
                <w:b/>
                <w:bCs/>
                <w:sz w:val="24"/>
                <w:szCs w:val="24"/>
              </w:rPr>
              <w:t>.1</w:t>
            </w:r>
            <w:r w:rsidR="00055AF1" w:rsidRPr="00A84E51">
              <w:rPr>
                <w:b/>
                <w:bCs/>
                <w:sz w:val="24"/>
                <w:szCs w:val="24"/>
              </w:rPr>
              <w:t>4</w:t>
            </w:r>
            <w:r w:rsidR="00F75A2A" w:rsidRPr="00A84E51">
              <w:rPr>
                <w:b/>
                <w:bCs/>
                <w:sz w:val="24"/>
                <w:szCs w:val="24"/>
              </w:rPr>
              <w:t>.</w:t>
            </w:r>
            <w:r w:rsidR="00F75A2A" w:rsidRPr="00A84E51">
              <w:rPr>
                <w:sz w:val="24"/>
                <w:szCs w:val="24"/>
              </w:rPr>
              <w:t xml:space="preserve"> В случае перерасчета фактической стоимости услуг (предоставленного Инвентаря) в соответствии с настоящим Разделом </w:t>
            </w:r>
            <w:r w:rsidRPr="00A84E51">
              <w:rPr>
                <w:sz w:val="24"/>
                <w:szCs w:val="24"/>
              </w:rPr>
              <w:t>Исполнитель</w:t>
            </w:r>
            <w:r w:rsidR="00F75A2A" w:rsidRPr="00A84E51">
              <w:rPr>
                <w:sz w:val="24"/>
                <w:szCs w:val="24"/>
              </w:rPr>
              <w:t xml:space="preserve"> выставляет Заказчику счет на оплату возникшей разницы, а Заказчик обязуется оплатить такой счет в течение 5 (пяти) банковских дней со дня его выставления.</w:t>
            </w:r>
          </w:p>
          <w:p w14:paraId="145FA20E" w14:textId="2B224622" w:rsidR="00606101" w:rsidRPr="00A84E51" w:rsidRDefault="00606101" w:rsidP="00606101">
            <w:pPr>
              <w:ind w:firstLine="0"/>
              <w:rPr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8.15.</w:t>
            </w:r>
            <w:r w:rsidRPr="00A84E51">
              <w:rPr>
                <w:sz w:val="24"/>
                <w:szCs w:val="24"/>
              </w:rPr>
              <w:t xml:space="preserve"> Допустимые пороги отклонения от планового бюджета, регламентированных приложениями к настоящему Договору, а также утвержденными медиапланами, составляет (+) (-) 10%. Образовавшуюся разницу в медиа – бюджете, в результате недобора/перебора фактически допустимых объемов </w:t>
            </w:r>
            <w:proofErr w:type="spellStart"/>
            <w:r w:rsidR="000A0733" w:rsidRPr="00A84E51">
              <w:rPr>
                <w:sz w:val="24"/>
                <w:szCs w:val="24"/>
              </w:rPr>
              <w:t>eqGRP</w:t>
            </w:r>
            <w:proofErr w:type="spellEnd"/>
            <w:r w:rsidRPr="00A84E51">
              <w:rPr>
                <w:sz w:val="24"/>
                <w:szCs w:val="24"/>
              </w:rPr>
              <w:t>, переносится на последующие отчетные периоды в рамках срока действия настоящего Договора.</w:t>
            </w:r>
          </w:p>
          <w:p w14:paraId="759F7428" w14:textId="58CF7C99" w:rsidR="00606101" w:rsidRPr="00A84E51" w:rsidRDefault="00606101" w:rsidP="00606101">
            <w:pPr>
              <w:ind w:firstLine="0"/>
              <w:rPr>
                <w:sz w:val="24"/>
                <w:szCs w:val="24"/>
              </w:rPr>
            </w:pPr>
            <w:r w:rsidRPr="00A84E51">
              <w:rPr>
                <w:sz w:val="24"/>
                <w:szCs w:val="24"/>
              </w:rPr>
              <w:t xml:space="preserve">В случае, если разница в бюджете образовывается в последнем месяце рекламной кампании - бюджет либо возвращается, либо </w:t>
            </w:r>
            <w:proofErr w:type="spellStart"/>
            <w:r w:rsidRPr="00A84E51">
              <w:rPr>
                <w:sz w:val="24"/>
                <w:szCs w:val="24"/>
              </w:rPr>
              <w:t>довыставляется</w:t>
            </w:r>
            <w:proofErr w:type="spellEnd"/>
            <w:r w:rsidRPr="00A84E51">
              <w:rPr>
                <w:sz w:val="24"/>
                <w:szCs w:val="24"/>
              </w:rPr>
              <w:t xml:space="preserve"> в рамках ранее указанного процентного порога</w:t>
            </w:r>
          </w:p>
          <w:p w14:paraId="1B88E7EC" w14:textId="096BEB79" w:rsidR="00606101" w:rsidRPr="00A84E51" w:rsidRDefault="00606101" w:rsidP="00606101">
            <w:pPr>
              <w:ind w:firstLine="0"/>
              <w:rPr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8.16.</w:t>
            </w:r>
            <w:r w:rsidRPr="00A84E51">
              <w:rPr>
                <w:sz w:val="24"/>
                <w:szCs w:val="24"/>
              </w:rPr>
              <w:t xml:space="preserve"> Факт отработки бюджета предоставляется Исполнителем Заказчику по предоставлению фактически отработанных показателей от </w:t>
            </w:r>
            <w:proofErr w:type="spellStart"/>
            <w:r w:rsidRPr="00A84E51">
              <w:rPr>
                <w:sz w:val="24"/>
                <w:szCs w:val="24"/>
              </w:rPr>
              <w:t>Медиаселлера</w:t>
            </w:r>
            <w:proofErr w:type="spellEnd"/>
            <w:r w:rsidRPr="00A84E51">
              <w:rPr>
                <w:sz w:val="24"/>
                <w:szCs w:val="24"/>
              </w:rPr>
              <w:t xml:space="preserve"> (эфирные справки </w:t>
            </w:r>
            <w:proofErr w:type="spellStart"/>
            <w:r w:rsidRPr="00A84E51">
              <w:rPr>
                <w:sz w:val="24"/>
                <w:szCs w:val="24"/>
              </w:rPr>
              <w:t>eqGRP</w:t>
            </w:r>
            <w:proofErr w:type="spellEnd"/>
            <w:r w:rsidRPr="00A84E51">
              <w:rPr>
                <w:sz w:val="24"/>
                <w:szCs w:val="24"/>
              </w:rPr>
              <w:t>)</w:t>
            </w:r>
          </w:p>
          <w:p w14:paraId="6E361815" w14:textId="7353F386" w:rsidR="00606101" w:rsidRPr="00A84E51" w:rsidRDefault="00606101" w:rsidP="00606101">
            <w:pPr>
              <w:pStyle w:val="Normal2"/>
              <w:suppressLineNumbers/>
              <w:tabs>
                <w:tab w:val="left" w:pos="0"/>
              </w:tabs>
              <w:suppressAutoHyphens/>
              <w:snapToGrid w:val="0"/>
              <w:spacing w:before="0" w:after="0"/>
              <w:jc w:val="both"/>
              <w:rPr>
                <w:szCs w:val="24"/>
                <w:lang w:val="ru-RU"/>
              </w:rPr>
            </w:pPr>
            <w:r w:rsidRPr="00A84E51">
              <w:rPr>
                <w:szCs w:val="24"/>
                <w:lang w:val="ru-RU"/>
              </w:rPr>
              <w:t>Планы бюджетов, а также закуп (</w:t>
            </w:r>
            <w:proofErr w:type="spellStart"/>
            <w:r w:rsidRPr="00A84E51">
              <w:rPr>
                <w:szCs w:val="24"/>
              </w:rPr>
              <w:t>eqGRP</w:t>
            </w:r>
            <w:proofErr w:type="spellEnd"/>
            <w:r w:rsidRPr="00A84E51">
              <w:rPr>
                <w:szCs w:val="24"/>
                <w:lang w:val="ru-RU"/>
              </w:rPr>
              <w:t>) указывается в приложениях к данному договору, а также медиапланах</w:t>
            </w:r>
          </w:p>
          <w:p w14:paraId="2C46C52E" w14:textId="77777777" w:rsidR="00606101" w:rsidRPr="00A84E51" w:rsidRDefault="00606101" w:rsidP="00606101">
            <w:pPr>
              <w:ind w:firstLine="0"/>
              <w:rPr>
                <w:sz w:val="24"/>
                <w:szCs w:val="24"/>
              </w:rPr>
            </w:pPr>
            <w:r w:rsidRPr="00A84E51">
              <w:rPr>
                <w:sz w:val="24"/>
                <w:szCs w:val="24"/>
              </w:rPr>
              <w:t>Фактическая отработка бюджетов и закупа отображается в PBA (</w:t>
            </w:r>
            <w:proofErr w:type="spellStart"/>
            <w:r w:rsidRPr="00A84E51">
              <w:rPr>
                <w:sz w:val="24"/>
                <w:szCs w:val="24"/>
              </w:rPr>
              <w:t>post</w:t>
            </w:r>
            <w:proofErr w:type="spellEnd"/>
            <w:r w:rsidRPr="00A84E51">
              <w:rPr>
                <w:sz w:val="24"/>
                <w:szCs w:val="24"/>
              </w:rPr>
              <w:t xml:space="preserve"> </w:t>
            </w:r>
            <w:proofErr w:type="spellStart"/>
            <w:r w:rsidRPr="00A84E51">
              <w:rPr>
                <w:sz w:val="24"/>
                <w:szCs w:val="24"/>
              </w:rPr>
              <w:t>buy</w:t>
            </w:r>
            <w:proofErr w:type="spellEnd"/>
            <w:r w:rsidRPr="00A84E51">
              <w:rPr>
                <w:sz w:val="24"/>
                <w:szCs w:val="24"/>
              </w:rPr>
              <w:t xml:space="preserve"> </w:t>
            </w:r>
            <w:proofErr w:type="spellStart"/>
            <w:r w:rsidRPr="00A84E51">
              <w:rPr>
                <w:sz w:val="24"/>
                <w:szCs w:val="24"/>
              </w:rPr>
              <w:t>analysis</w:t>
            </w:r>
            <w:proofErr w:type="spellEnd"/>
            <w:r w:rsidRPr="00A84E51">
              <w:rPr>
                <w:sz w:val="24"/>
                <w:szCs w:val="24"/>
              </w:rPr>
              <w:t xml:space="preserve">) отчетах, предоставляемых Исполнителем Заказчику в течение 15 дней следующего месяца. </w:t>
            </w:r>
          </w:p>
          <w:p w14:paraId="320750C0" w14:textId="77777777" w:rsidR="00606101" w:rsidRPr="00A84E51" w:rsidRDefault="00606101" w:rsidP="00606101">
            <w:pPr>
              <w:ind w:firstLine="0"/>
              <w:rPr>
                <w:sz w:val="24"/>
                <w:szCs w:val="24"/>
              </w:rPr>
            </w:pPr>
            <w:r w:rsidRPr="00A84E51">
              <w:rPr>
                <w:sz w:val="24"/>
                <w:szCs w:val="24"/>
              </w:rPr>
              <w:t>PBA отчет может иметь девиацию по качеству фактического размещения. (</w:t>
            </w:r>
            <w:proofErr w:type="spellStart"/>
            <w:r w:rsidRPr="00A84E51">
              <w:rPr>
                <w:sz w:val="24"/>
                <w:szCs w:val="24"/>
              </w:rPr>
              <w:t>prime</w:t>
            </w:r>
            <w:proofErr w:type="spellEnd"/>
            <w:r w:rsidRPr="00A84E51">
              <w:rPr>
                <w:sz w:val="24"/>
                <w:szCs w:val="24"/>
              </w:rPr>
              <w:t xml:space="preserve"> </w:t>
            </w:r>
            <w:proofErr w:type="spellStart"/>
            <w:r w:rsidRPr="00A84E51">
              <w:rPr>
                <w:sz w:val="24"/>
                <w:szCs w:val="24"/>
              </w:rPr>
              <w:t>time</w:t>
            </w:r>
            <w:proofErr w:type="spellEnd"/>
            <w:r w:rsidRPr="00A84E51">
              <w:rPr>
                <w:sz w:val="24"/>
                <w:szCs w:val="24"/>
              </w:rPr>
              <w:t xml:space="preserve"> </w:t>
            </w:r>
            <w:proofErr w:type="spellStart"/>
            <w:r w:rsidRPr="00A84E51">
              <w:rPr>
                <w:sz w:val="24"/>
                <w:szCs w:val="24"/>
              </w:rPr>
              <w:t>share</w:t>
            </w:r>
            <w:proofErr w:type="spellEnd"/>
            <w:r w:rsidRPr="00A84E51">
              <w:rPr>
                <w:sz w:val="24"/>
                <w:szCs w:val="24"/>
              </w:rPr>
              <w:t xml:space="preserve">, </w:t>
            </w:r>
            <w:proofErr w:type="spellStart"/>
            <w:r w:rsidRPr="00A84E51">
              <w:rPr>
                <w:sz w:val="24"/>
                <w:szCs w:val="24"/>
              </w:rPr>
              <w:t>fix</w:t>
            </w:r>
            <w:proofErr w:type="spellEnd"/>
            <w:r w:rsidRPr="00A84E51">
              <w:rPr>
                <w:sz w:val="24"/>
                <w:szCs w:val="24"/>
              </w:rPr>
              <w:t xml:space="preserve"> </w:t>
            </w:r>
            <w:proofErr w:type="spellStart"/>
            <w:r w:rsidRPr="00A84E51">
              <w:rPr>
                <w:sz w:val="24"/>
                <w:szCs w:val="24"/>
              </w:rPr>
              <w:t>share</w:t>
            </w:r>
            <w:proofErr w:type="spellEnd"/>
            <w:r w:rsidRPr="00A84E51">
              <w:rPr>
                <w:sz w:val="24"/>
                <w:szCs w:val="24"/>
              </w:rPr>
              <w:t>)</w:t>
            </w:r>
          </w:p>
          <w:p w14:paraId="4BA82D9B" w14:textId="61DA6528" w:rsidR="00F75A2A" w:rsidRPr="00A84E51" w:rsidRDefault="002022FD" w:rsidP="002022FD">
            <w:pPr>
              <w:ind w:firstLine="0"/>
              <w:rPr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8.</w:t>
            </w:r>
            <w:r w:rsidR="00F75A2A" w:rsidRPr="00A84E51">
              <w:rPr>
                <w:b/>
                <w:bCs/>
                <w:sz w:val="24"/>
                <w:szCs w:val="24"/>
              </w:rPr>
              <w:t>1</w:t>
            </w:r>
            <w:r w:rsidR="00606101" w:rsidRPr="00A84E51">
              <w:rPr>
                <w:b/>
                <w:bCs/>
                <w:sz w:val="24"/>
                <w:szCs w:val="24"/>
              </w:rPr>
              <w:t>7</w:t>
            </w:r>
            <w:r w:rsidR="00F75A2A" w:rsidRPr="00A84E51">
              <w:rPr>
                <w:b/>
                <w:bCs/>
                <w:sz w:val="24"/>
                <w:szCs w:val="24"/>
              </w:rPr>
              <w:t>.</w:t>
            </w:r>
            <w:r w:rsidR="00F75A2A" w:rsidRPr="00A84E51">
              <w:rPr>
                <w:sz w:val="24"/>
                <w:szCs w:val="24"/>
              </w:rPr>
              <w:t xml:space="preserve"> В случае просрочки оплаты выставленного счета в сроки, указанные в настоящем пункте, </w:t>
            </w:r>
            <w:r w:rsidRPr="00A84E51">
              <w:rPr>
                <w:sz w:val="24"/>
                <w:szCs w:val="24"/>
              </w:rPr>
              <w:t>Исполнитель</w:t>
            </w:r>
            <w:r w:rsidR="00F75A2A" w:rsidRPr="00A84E51">
              <w:rPr>
                <w:sz w:val="24"/>
                <w:szCs w:val="24"/>
              </w:rPr>
              <w:t xml:space="preserve"> вправе предъявить, а Заказчик обязан выплатить </w:t>
            </w:r>
            <w:r w:rsidRPr="00A84E51">
              <w:rPr>
                <w:sz w:val="24"/>
                <w:szCs w:val="24"/>
              </w:rPr>
              <w:t>Исполнителю</w:t>
            </w:r>
            <w:r w:rsidR="00F75A2A" w:rsidRPr="00A84E51">
              <w:rPr>
                <w:sz w:val="24"/>
                <w:szCs w:val="24"/>
              </w:rPr>
              <w:t xml:space="preserve"> неустойку в следующих размерах:</w:t>
            </w:r>
          </w:p>
          <w:p w14:paraId="0DEA5F4A" w14:textId="2CC54861" w:rsidR="00F75A2A" w:rsidRPr="00A84E51" w:rsidRDefault="002022FD" w:rsidP="00F75A2A">
            <w:pPr>
              <w:ind w:firstLine="567"/>
              <w:rPr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8</w:t>
            </w:r>
            <w:r w:rsidR="00F75A2A" w:rsidRPr="00A84E51">
              <w:rPr>
                <w:b/>
                <w:bCs/>
                <w:sz w:val="24"/>
                <w:szCs w:val="24"/>
              </w:rPr>
              <w:t>.1</w:t>
            </w:r>
            <w:r w:rsidR="00606101" w:rsidRPr="00A84E51">
              <w:rPr>
                <w:b/>
                <w:bCs/>
                <w:sz w:val="24"/>
                <w:szCs w:val="24"/>
              </w:rPr>
              <w:t>7</w:t>
            </w:r>
            <w:r w:rsidR="00F75A2A" w:rsidRPr="00A84E51">
              <w:rPr>
                <w:b/>
                <w:bCs/>
                <w:sz w:val="24"/>
                <w:szCs w:val="24"/>
              </w:rPr>
              <w:t xml:space="preserve">.1 </w:t>
            </w:r>
            <w:r w:rsidR="00F75A2A" w:rsidRPr="00A84E51">
              <w:rPr>
                <w:sz w:val="24"/>
                <w:szCs w:val="24"/>
              </w:rPr>
              <w:t xml:space="preserve">в случае, если просрочка составляет от 01 до 15 календарных дней включительно - пеня в размере 0,1% от суммы, подлежащей оплате с учетом налога на добавленную стоимость, за каждый календарный день просрочки начиная с первого </w:t>
            </w:r>
            <w:proofErr w:type="gramStart"/>
            <w:r w:rsidR="00F75A2A" w:rsidRPr="00A84E51">
              <w:rPr>
                <w:sz w:val="24"/>
                <w:szCs w:val="24"/>
              </w:rPr>
              <w:t>дня ;</w:t>
            </w:r>
            <w:proofErr w:type="gramEnd"/>
          </w:p>
          <w:p w14:paraId="73565466" w14:textId="067DD593" w:rsidR="00F75A2A" w:rsidRPr="00A84E51" w:rsidRDefault="002022FD" w:rsidP="00F75A2A">
            <w:pPr>
              <w:ind w:firstLine="567"/>
              <w:rPr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8</w:t>
            </w:r>
            <w:r w:rsidR="00F75A2A" w:rsidRPr="00A84E51">
              <w:rPr>
                <w:b/>
                <w:bCs/>
                <w:sz w:val="24"/>
                <w:szCs w:val="24"/>
              </w:rPr>
              <w:t>.1</w:t>
            </w:r>
            <w:r w:rsidR="00606101" w:rsidRPr="00A84E51">
              <w:rPr>
                <w:b/>
                <w:bCs/>
                <w:sz w:val="24"/>
                <w:szCs w:val="24"/>
              </w:rPr>
              <w:t>7</w:t>
            </w:r>
            <w:r w:rsidR="00F75A2A" w:rsidRPr="00A84E51">
              <w:rPr>
                <w:b/>
                <w:bCs/>
                <w:sz w:val="24"/>
                <w:szCs w:val="24"/>
              </w:rPr>
              <w:t>.2.</w:t>
            </w:r>
            <w:r w:rsidR="00F75A2A" w:rsidRPr="00A84E51">
              <w:rPr>
                <w:sz w:val="24"/>
                <w:szCs w:val="24"/>
              </w:rPr>
              <w:t xml:space="preserve"> в случае, если просрочка составляет свыше 15 календарных дней - пеня в размере 0,2% от суммы, подлежащей оплате с учетом налога на добавленную стоимость, за каждый календарный день просрочки платежа, включая первые 15 дней.</w:t>
            </w:r>
          </w:p>
          <w:p w14:paraId="07BAD5E4" w14:textId="20347041" w:rsidR="0096155F" w:rsidRPr="00A84E51" w:rsidRDefault="002022FD" w:rsidP="002022FD">
            <w:pPr>
              <w:pStyle w:val="Normal2"/>
              <w:suppressLineNumbers/>
              <w:tabs>
                <w:tab w:val="left" w:pos="0"/>
              </w:tabs>
              <w:suppressAutoHyphens/>
              <w:snapToGrid w:val="0"/>
              <w:spacing w:before="0" w:after="0"/>
              <w:jc w:val="both"/>
              <w:rPr>
                <w:szCs w:val="24"/>
                <w:lang w:val="ru-RU"/>
              </w:rPr>
            </w:pPr>
            <w:r w:rsidRPr="00A84E51">
              <w:rPr>
                <w:b/>
                <w:bCs/>
                <w:szCs w:val="24"/>
                <w:lang w:val="ru-RU"/>
              </w:rPr>
              <w:t>8.</w:t>
            </w:r>
            <w:r w:rsidR="00F75A2A" w:rsidRPr="00A84E51">
              <w:rPr>
                <w:b/>
                <w:bCs/>
                <w:szCs w:val="24"/>
                <w:lang w:val="ru-RU"/>
              </w:rPr>
              <w:t>1</w:t>
            </w:r>
            <w:r w:rsidR="00606101" w:rsidRPr="00A84E51">
              <w:rPr>
                <w:b/>
                <w:bCs/>
                <w:szCs w:val="24"/>
                <w:lang w:val="ru-RU"/>
              </w:rPr>
              <w:t>8</w:t>
            </w:r>
            <w:r w:rsidR="00F75A2A" w:rsidRPr="00A84E51">
              <w:rPr>
                <w:b/>
                <w:bCs/>
                <w:szCs w:val="24"/>
                <w:lang w:val="ru-RU"/>
              </w:rPr>
              <w:t xml:space="preserve">. </w:t>
            </w:r>
            <w:r w:rsidR="00F75A2A" w:rsidRPr="00A84E51">
              <w:rPr>
                <w:szCs w:val="24"/>
                <w:lang w:val="ru-RU"/>
              </w:rPr>
              <w:t xml:space="preserve">Все штрафные санкции по настоящему Договору могут применяться </w:t>
            </w:r>
            <w:r w:rsidR="00F75A2A" w:rsidRPr="00A84E51">
              <w:rPr>
                <w:szCs w:val="24"/>
                <w:lang w:val="ru-RU"/>
              </w:rPr>
              <w:br/>
              <w:t>по усмотрению Сторон и считаются полагающимися к уплате на основании выставленного счета на оплату. Штрафные санкции, полагающиеся к уплате в соответствии с настоящим пунктом, выплачиваются виновной Стороной в течение 5 (пяти) банковских дней с момента получения соответствующего счета на оплату</w:t>
            </w:r>
            <w:r w:rsidR="00606101" w:rsidRPr="00A84E51">
              <w:rPr>
                <w:szCs w:val="24"/>
                <w:lang w:val="ru-RU"/>
              </w:rPr>
              <w:t xml:space="preserve"> </w:t>
            </w:r>
            <w:r w:rsidR="0096155F" w:rsidRPr="00A84E51">
              <w:rPr>
                <w:szCs w:val="24"/>
                <w:lang w:val="ru-RU"/>
              </w:rPr>
              <w:t xml:space="preserve">Исполнитель не несет ответственности за несоблюдение сроков размещения </w:t>
            </w:r>
            <w:r w:rsidR="000B0075" w:rsidRPr="00A84E51">
              <w:rPr>
                <w:szCs w:val="24"/>
                <w:lang w:val="ru-RU"/>
              </w:rPr>
              <w:t>Рекламных роликов</w:t>
            </w:r>
            <w:r w:rsidR="0096155F" w:rsidRPr="00A84E51">
              <w:rPr>
                <w:szCs w:val="24"/>
                <w:lang w:val="ru-RU"/>
              </w:rPr>
              <w:t xml:space="preserve"> Заказчика в случае нарушения Заказчиком сроков предоставления </w:t>
            </w:r>
            <w:r w:rsidR="000B0075" w:rsidRPr="00A84E51">
              <w:rPr>
                <w:szCs w:val="24"/>
                <w:lang w:val="ru-RU"/>
              </w:rPr>
              <w:t>Рекламных роликов</w:t>
            </w:r>
            <w:r w:rsidR="0096155F" w:rsidRPr="00A84E51">
              <w:rPr>
                <w:szCs w:val="24"/>
                <w:lang w:val="ru-RU"/>
              </w:rPr>
              <w:t xml:space="preserve"> за 10 дней до начала рекламной компании.</w:t>
            </w:r>
          </w:p>
        </w:tc>
      </w:tr>
      <w:tr w:rsidR="00644A78" w:rsidRPr="00A84E51" w14:paraId="75BE1AE7" w14:textId="77777777" w:rsidTr="000B0075">
        <w:trPr>
          <w:trHeight w:val="553"/>
        </w:trPr>
        <w:tc>
          <w:tcPr>
            <w:tcW w:w="10490" w:type="dxa"/>
          </w:tcPr>
          <w:p w14:paraId="09BA6E9C" w14:textId="439758BF" w:rsidR="00644A78" w:rsidRPr="00A84E51" w:rsidRDefault="00644A78" w:rsidP="00644A78">
            <w:pPr>
              <w:ind w:firstLine="0"/>
              <w:rPr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lastRenderedPageBreak/>
              <w:t>8.1</w:t>
            </w:r>
            <w:r w:rsidR="00606101" w:rsidRPr="00A84E51">
              <w:rPr>
                <w:b/>
                <w:bCs/>
                <w:sz w:val="24"/>
                <w:szCs w:val="24"/>
              </w:rPr>
              <w:t>9</w:t>
            </w:r>
            <w:r w:rsidRPr="00A84E51">
              <w:rPr>
                <w:b/>
                <w:bCs/>
                <w:sz w:val="24"/>
                <w:szCs w:val="24"/>
              </w:rPr>
              <w:t>.</w:t>
            </w:r>
            <w:r w:rsidRPr="00A84E51">
              <w:rPr>
                <w:sz w:val="24"/>
                <w:szCs w:val="24"/>
              </w:rPr>
              <w:t xml:space="preserve"> Факт отработки бюджета предоставляется Исполнителем Заказчику по предоставлению фактически отработанных показателей от Медиаселлера (эфирные справки </w:t>
            </w:r>
            <w:r w:rsidR="00F75A2A" w:rsidRPr="00A84E51">
              <w:rPr>
                <w:sz w:val="24"/>
                <w:szCs w:val="24"/>
                <w:lang w:val="en-CA"/>
              </w:rPr>
              <w:t>eq</w:t>
            </w:r>
            <w:r w:rsidR="00B15D5D" w:rsidRPr="00A84E51">
              <w:rPr>
                <w:sz w:val="24"/>
                <w:szCs w:val="24"/>
              </w:rPr>
              <w:t>GRP</w:t>
            </w:r>
            <w:r w:rsidRPr="00A84E51">
              <w:rPr>
                <w:sz w:val="24"/>
                <w:szCs w:val="24"/>
              </w:rPr>
              <w:t>)</w:t>
            </w:r>
          </w:p>
          <w:p w14:paraId="0D274C5F" w14:textId="3B0173FA" w:rsidR="00644A78" w:rsidRPr="00A84E51" w:rsidRDefault="00644A78" w:rsidP="00644A78">
            <w:pPr>
              <w:pStyle w:val="Normal2"/>
              <w:suppressLineNumbers/>
              <w:tabs>
                <w:tab w:val="left" w:pos="0"/>
              </w:tabs>
              <w:suppressAutoHyphens/>
              <w:snapToGrid w:val="0"/>
              <w:spacing w:before="0" w:after="0"/>
              <w:jc w:val="both"/>
              <w:rPr>
                <w:szCs w:val="24"/>
                <w:lang w:val="ru-RU"/>
              </w:rPr>
            </w:pPr>
            <w:r w:rsidRPr="00A84E51">
              <w:rPr>
                <w:szCs w:val="24"/>
                <w:lang w:val="ru-RU"/>
              </w:rPr>
              <w:t>Планы бюджетов, а также закуп (</w:t>
            </w:r>
            <w:proofErr w:type="spellStart"/>
            <w:r w:rsidR="00F75A2A" w:rsidRPr="00A84E51">
              <w:rPr>
                <w:szCs w:val="24"/>
              </w:rPr>
              <w:t>eq</w:t>
            </w:r>
            <w:r w:rsidR="00B15D5D" w:rsidRPr="00A84E51">
              <w:rPr>
                <w:szCs w:val="24"/>
              </w:rPr>
              <w:t>GRP</w:t>
            </w:r>
            <w:proofErr w:type="spellEnd"/>
            <w:r w:rsidRPr="00A84E51">
              <w:rPr>
                <w:szCs w:val="24"/>
                <w:lang w:val="ru-RU"/>
              </w:rPr>
              <w:t>) указывается в приложениях к данному договору, а также медиапланах</w:t>
            </w:r>
          </w:p>
          <w:p w14:paraId="40FCF9A1" w14:textId="77777777" w:rsidR="00644A78" w:rsidRPr="00A84E51" w:rsidRDefault="00644A78" w:rsidP="00644A78">
            <w:pPr>
              <w:ind w:firstLine="0"/>
              <w:rPr>
                <w:sz w:val="24"/>
                <w:szCs w:val="24"/>
              </w:rPr>
            </w:pPr>
            <w:r w:rsidRPr="00A84E51">
              <w:rPr>
                <w:sz w:val="24"/>
                <w:szCs w:val="24"/>
              </w:rPr>
              <w:t>Фактическая отработка бюджетов и закупа отображается в PBA (</w:t>
            </w:r>
            <w:proofErr w:type="spellStart"/>
            <w:r w:rsidRPr="00A84E51">
              <w:rPr>
                <w:sz w:val="24"/>
                <w:szCs w:val="24"/>
              </w:rPr>
              <w:t>post</w:t>
            </w:r>
            <w:proofErr w:type="spellEnd"/>
            <w:r w:rsidRPr="00A84E51">
              <w:rPr>
                <w:sz w:val="24"/>
                <w:szCs w:val="24"/>
              </w:rPr>
              <w:t xml:space="preserve"> </w:t>
            </w:r>
            <w:proofErr w:type="spellStart"/>
            <w:r w:rsidRPr="00A84E51">
              <w:rPr>
                <w:sz w:val="24"/>
                <w:szCs w:val="24"/>
              </w:rPr>
              <w:t>buy</w:t>
            </w:r>
            <w:proofErr w:type="spellEnd"/>
            <w:r w:rsidRPr="00A84E51">
              <w:rPr>
                <w:sz w:val="24"/>
                <w:szCs w:val="24"/>
              </w:rPr>
              <w:t xml:space="preserve"> </w:t>
            </w:r>
            <w:proofErr w:type="spellStart"/>
            <w:r w:rsidRPr="00A84E51">
              <w:rPr>
                <w:sz w:val="24"/>
                <w:szCs w:val="24"/>
              </w:rPr>
              <w:t>analysis</w:t>
            </w:r>
            <w:proofErr w:type="spellEnd"/>
            <w:r w:rsidRPr="00A84E51">
              <w:rPr>
                <w:sz w:val="24"/>
                <w:szCs w:val="24"/>
              </w:rPr>
              <w:t xml:space="preserve">) отчетах, предоставляемых Исполнителем Заказчику в течение 15 дней следующего месяца. </w:t>
            </w:r>
          </w:p>
          <w:p w14:paraId="44015C12" w14:textId="77777777" w:rsidR="00644A78" w:rsidRPr="00A84E51" w:rsidRDefault="00644A78" w:rsidP="00644A78">
            <w:pPr>
              <w:ind w:firstLine="0"/>
              <w:rPr>
                <w:sz w:val="24"/>
                <w:szCs w:val="24"/>
              </w:rPr>
            </w:pPr>
            <w:r w:rsidRPr="00A84E51">
              <w:rPr>
                <w:sz w:val="24"/>
                <w:szCs w:val="24"/>
              </w:rPr>
              <w:t>PBA отчет может иметь девиацию по качеству фактического размещения. (</w:t>
            </w:r>
            <w:proofErr w:type="spellStart"/>
            <w:r w:rsidRPr="00A84E51">
              <w:rPr>
                <w:sz w:val="24"/>
                <w:szCs w:val="24"/>
              </w:rPr>
              <w:t>prime</w:t>
            </w:r>
            <w:proofErr w:type="spellEnd"/>
            <w:r w:rsidRPr="00A84E51">
              <w:rPr>
                <w:sz w:val="24"/>
                <w:szCs w:val="24"/>
              </w:rPr>
              <w:t xml:space="preserve"> </w:t>
            </w:r>
            <w:proofErr w:type="spellStart"/>
            <w:r w:rsidRPr="00A84E51">
              <w:rPr>
                <w:sz w:val="24"/>
                <w:szCs w:val="24"/>
              </w:rPr>
              <w:t>time</w:t>
            </w:r>
            <w:proofErr w:type="spellEnd"/>
            <w:r w:rsidRPr="00A84E51">
              <w:rPr>
                <w:sz w:val="24"/>
                <w:szCs w:val="24"/>
              </w:rPr>
              <w:t xml:space="preserve"> </w:t>
            </w:r>
            <w:proofErr w:type="spellStart"/>
            <w:r w:rsidRPr="00A84E51">
              <w:rPr>
                <w:sz w:val="24"/>
                <w:szCs w:val="24"/>
              </w:rPr>
              <w:t>share</w:t>
            </w:r>
            <w:proofErr w:type="spellEnd"/>
            <w:r w:rsidRPr="00A84E51">
              <w:rPr>
                <w:sz w:val="24"/>
                <w:szCs w:val="24"/>
              </w:rPr>
              <w:t xml:space="preserve">, </w:t>
            </w:r>
            <w:proofErr w:type="spellStart"/>
            <w:r w:rsidRPr="00A84E51">
              <w:rPr>
                <w:sz w:val="24"/>
                <w:szCs w:val="24"/>
              </w:rPr>
              <w:t>fix</w:t>
            </w:r>
            <w:proofErr w:type="spellEnd"/>
            <w:r w:rsidRPr="00A84E51">
              <w:rPr>
                <w:sz w:val="24"/>
                <w:szCs w:val="24"/>
              </w:rPr>
              <w:t xml:space="preserve"> </w:t>
            </w:r>
            <w:proofErr w:type="spellStart"/>
            <w:r w:rsidRPr="00A84E51">
              <w:rPr>
                <w:sz w:val="24"/>
                <w:szCs w:val="24"/>
              </w:rPr>
              <w:t>share</w:t>
            </w:r>
            <w:proofErr w:type="spellEnd"/>
            <w:r w:rsidRPr="00A84E51">
              <w:rPr>
                <w:sz w:val="24"/>
                <w:szCs w:val="24"/>
              </w:rPr>
              <w:t>)</w:t>
            </w:r>
          </w:p>
          <w:p w14:paraId="72D8799B" w14:textId="29B7D9B2" w:rsidR="00644A78" w:rsidRPr="00A84E51" w:rsidRDefault="00644A78" w:rsidP="00644A78">
            <w:pPr>
              <w:pStyle w:val="Normal2"/>
              <w:suppressLineNumbers/>
              <w:tabs>
                <w:tab w:val="left" w:pos="0"/>
              </w:tabs>
              <w:suppressAutoHyphens/>
              <w:snapToGrid w:val="0"/>
              <w:spacing w:before="0" w:after="0"/>
              <w:jc w:val="both"/>
              <w:rPr>
                <w:szCs w:val="24"/>
                <w:lang w:val="ru-RU"/>
              </w:rPr>
            </w:pPr>
          </w:p>
        </w:tc>
      </w:tr>
      <w:tr w:rsidR="0096155F" w:rsidRPr="00A84E51" w14:paraId="6360DFE2" w14:textId="77777777" w:rsidTr="000B0075">
        <w:trPr>
          <w:trHeight w:val="145"/>
        </w:trPr>
        <w:tc>
          <w:tcPr>
            <w:tcW w:w="10490" w:type="dxa"/>
          </w:tcPr>
          <w:p w14:paraId="182BCCEA" w14:textId="7BD26CA8" w:rsidR="0096155F" w:rsidRPr="00A84E51" w:rsidRDefault="00055AF1" w:rsidP="00055AF1">
            <w:pPr>
              <w:pStyle w:val="Normal2"/>
              <w:suppressLineNumbers/>
              <w:suppressAutoHyphens/>
              <w:spacing w:before="120" w:after="120"/>
              <w:ind w:left="444"/>
              <w:jc w:val="center"/>
              <w:rPr>
                <w:b/>
                <w:caps/>
                <w:szCs w:val="24"/>
                <w:lang w:val="ru-RU"/>
              </w:rPr>
            </w:pPr>
            <w:r w:rsidRPr="00A84E51">
              <w:rPr>
                <w:b/>
                <w:caps/>
                <w:szCs w:val="24"/>
                <w:lang w:val="ru-RU"/>
              </w:rPr>
              <w:lastRenderedPageBreak/>
              <w:t xml:space="preserve">9. </w:t>
            </w:r>
            <w:r w:rsidR="0096155F" w:rsidRPr="00A84E51">
              <w:rPr>
                <w:b/>
                <w:caps/>
                <w:szCs w:val="24"/>
                <w:lang w:val="ru-RU"/>
              </w:rPr>
              <w:t>Обстоятельства непреодолимой силы</w:t>
            </w:r>
          </w:p>
        </w:tc>
      </w:tr>
      <w:tr w:rsidR="0096155F" w:rsidRPr="00A84E51" w14:paraId="58F10B1B" w14:textId="77777777" w:rsidTr="004A7206">
        <w:trPr>
          <w:trHeight w:val="294"/>
        </w:trPr>
        <w:tc>
          <w:tcPr>
            <w:tcW w:w="10490" w:type="dxa"/>
          </w:tcPr>
          <w:p w14:paraId="1679C7C2" w14:textId="330B1265" w:rsidR="0096155F" w:rsidRPr="00A84E51" w:rsidRDefault="00644A78" w:rsidP="00644A78">
            <w:pPr>
              <w:pStyle w:val="Normal2"/>
              <w:suppressLineNumbers/>
              <w:tabs>
                <w:tab w:val="left" w:pos="0"/>
              </w:tabs>
              <w:suppressAutoHyphens/>
              <w:snapToGrid w:val="0"/>
              <w:spacing w:before="0" w:after="0"/>
              <w:jc w:val="both"/>
              <w:rPr>
                <w:b/>
                <w:caps/>
                <w:szCs w:val="24"/>
                <w:lang w:val="ru-RU"/>
              </w:rPr>
            </w:pPr>
            <w:r w:rsidRPr="00A84E51">
              <w:rPr>
                <w:b/>
                <w:bCs/>
                <w:szCs w:val="24"/>
                <w:lang w:val="ru-RU"/>
              </w:rPr>
              <w:t>9.1.</w:t>
            </w:r>
            <w:r w:rsidRPr="00A84E51">
              <w:rPr>
                <w:szCs w:val="24"/>
                <w:lang w:val="ru-RU"/>
              </w:rPr>
              <w:t xml:space="preserve"> </w:t>
            </w:r>
            <w:r w:rsidR="0096155F" w:rsidRPr="00A84E51">
              <w:rPr>
                <w:szCs w:val="24"/>
                <w:lang w:val="ru-RU"/>
              </w:rPr>
              <w:t>Сторона освобождается от ответственности, если неисполнение или ненадлежащее исполнение обязательств было связано с обстоятельствами непреодолимой силы (форс-мажорными обстоятельствами), то есть непредвиденными, чрезвычайными и неотвратимыми при данных условиях обстоятельствами, которые Стороны не могли ни предвидеть, ни предотвратить разумными мерами. Такими обстоятельствами, в частности, являются: стихийные бедствия, эпидемии, пандемии, пожары, землетрясение, наводнение, войны, военные операции любого характера, забастовки, блокады, эмбарго, запрещение или ограничение экспорта или импорта, политические волнения, бунты, и их последствия, акты и решения органов государственной власти, изменяющие правовое положение сторон по Договору, ограничивающие и/или запрещающие исполнение обязательств по настоящему Договору, или иным образом влияющие на возможность выполнения условий настоящего Договора и иные обстоятельства, находящиеся вне разумного контроля Стороны, а равно сбои, возникающие в телекоммуникационных и энергетических сетях, действие вредоносных программ, а также недобросовестные действия третьих лиц, выразившиеся в действиях, направленных на несанкционированный доступ и/или выведение из строя программного и/или аппаратного комплекса каждой из Сторон.</w:t>
            </w:r>
          </w:p>
        </w:tc>
      </w:tr>
      <w:tr w:rsidR="0096155F" w:rsidRPr="00A84E51" w14:paraId="7536BCFA" w14:textId="77777777" w:rsidTr="000B0075">
        <w:trPr>
          <w:trHeight w:val="662"/>
        </w:trPr>
        <w:tc>
          <w:tcPr>
            <w:tcW w:w="10490" w:type="dxa"/>
          </w:tcPr>
          <w:p w14:paraId="3243FC67" w14:textId="0B1A3FE5" w:rsidR="0096155F" w:rsidRPr="00A84E51" w:rsidRDefault="00644A78" w:rsidP="00644A78">
            <w:pPr>
              <w:pStyle w:val="Normal2"/>
              <w:suppressLineNumbers/>
              <w:tabs>
                <w:tab w:val="left" w:pos="0"/>
              </w:tabs>
              <w:suppressAutoHyphens/>
              <w:snapToGrid w:val="0"/>
              <w:spacing w:before="0" w:after="0"/>
              <w:jc w:val="both"/>
              <w:rPr>
                <w:szCs w:val="24"/>
                <w:lang w:val="ru-RU"/>
              </w:rPr>
            </w:pPr>
            <w:bookmarkStart w:id="3" w:name="_Ref461418542"/>
            <w:r w:rsidRPr="00A84E51">
              <w:rPr>
                <w:b/>
                <w:bCs/>
                <w:szCs w:val="24"/>
                <w:lang w:val="ru-RU"/>
              </w:rPr>
              <w:t>9.2.</w:t>
            </w:r>
            <w:r w:rsidRPr="00A84E51">
              <w:rPr>
                <w:szCs w:val="24"/>
                <w:lang w:val="ru-RU"/>
              </w:rPr>
              <w:t xml:space="preserve"> </w:t>
            </w:r>
            <w:r w:rsidR="0096155F" w:rsidRPr="00A84E51">
              <w:rPr>
                <w:szCs w:val="24"/>
                <w:lang w:val="ru-RU"/>
              </w:rPr>
              <w:t>Сторона, ссылающаяся на действие обстоятельств непреодолимой силы, должна письменно уведомить другую Сторону о наступлении таких обстоятельств в течение 10 (десяти) рабочих дней с момента наступления таких обстоятельств.</w:t>
            </w:r>
            <w:bookmarkEnd w:id="3"/>
          </w:p>
        </w:tc>
      </w:tr>
      <w:tr w:rsidR="0096155F" w:rsidRPr="00A84E51" w14:paraId="2E73B345" w14:textId="77777777" w:rsidTr="004A7206">
        <w:trPr>
          <w:trHeight w:val="1018"/>
        </w:trPr>
        <w:tc>
          <w:tcPr>
            <w:tcW w:w="10490" w:type="dxa"/>
          </w:tcPr>
          <w:p w14:paraId="4FFCC08D" w14:textId="1D1A9AF7" w:rsidR="0096155F" w:rsidRPr="00A84E51" w:rsidRDefault="00644A78" w:rsidP="00644A78">
            <w:pPr>
              <w:pStyle w:val="Normal2"/>
              <w:suppressLineNumbers/>
              <w:tabs>
                <w:tab w:val="left" w:pos="0"/>
              </w:tabs>
              <w:suppressAutoHyphens/>
              <w:snapToGrid w:val="0"/>
              <w:spacing w:before="0" w:after="0"/>
              <w:jc w:val="both"/>
              <w:rPr>
                <w:szCs w:val="24"/>
                <w:lang w:val="ru-RU"/>
              </w:rPr>
            </w:pPr>
            <w:r w:rsidRPr="00A84E51">
              <w:rPr>
                <w:b/>
                <w:bCs/>
                <w:szCs w:val="24"/>
                <w:lang w:val="ru-RU"/>
              </w:rPr>
              <w:t>9.3.</w:t>
            </w:r>
            <w:r w:rsidRPr="00A84E51">
              <w:rPr>
                <w:szCs w:val="24"/>
                <w:lang w:val="ru-RU"/>
              </w:rPr>
              <w:t xml:space="preserve"> </w:t>
            </w:r>
            <w:r w:rsidR="0096155F" w:rsidRPr="00A84E51">
              <w:rPr>
                <w:szCs w:val="24"/>
                <w:lang w:val="ru-RU"/>
              </w:rPr>
              <w:t xml:space="preserve">Если Сторона, ссылающаяся на действие обстоятельств непреодолимой силы, не уведомила другую Сторону о наступлении таких обстоятельств в порядке, предусмотренном пунктом </w:t>
            </w:r>
            <w:r w:rsidR="000B0075" w:rsidRPr="00A84E51">
              <w:rPr>
                <w:szCs w:val="24"/>
                <w:lang w:val="ru-RU"/>
              </w:rPr>
              <w:t>9</w:t>
            </w:r>
            <w:r w:rsidR="0096155F" w:rsidRPr="00A84E51">
              <w:rPr>
                <w:szCs w:val="24"/>
                <w:lang w:val="ru-RU"/>
              </w:rPr>
              <w:t>.2 настоящего Договора, такая Сторона утрачивает право ссылаться на действие вышеуказанных обстоятельств в случае неисполнения своих обязанностей по настоящему Договору.</w:t>
            </w:r>
          </w:p>
        </w:tc>
      </w:tr>
      <w:tr w:rsidR="0096155F" w:rsidRPr="00A84E51" w14:paraId="542237CE" w14:textId="77777777" w:rsidTr="004A7206">
        <w:trPr>
          <w:trHeight w:val="145"/>
        </w:trPr>
        <w:tc>
          <w:tcPr>
            <w:tcW w:w="10490" w:type="dxa"/>
          </w:tcPr>
          <w:p w14:paraId="27B133F0" w14:textId="685C225A" w:rsidR="0096155F" w:rsidRPr="00A84E51" w:rsidRDefault="00055AF1" w:rsidP="00055AF1">
            <w:pPr>
              <w:pStyle w:val="Normal2"/>
              <w:suppressLineNumbers/>
              <w:suppressAutoHyphens/>
              <w:spacing w:before="120" w:after="120"/>
              <w:ind w:left="444"/>
              <w:jc w:val="center"/>
              <w:rPr>
                <w:b/>
                <w:caps/>
                <w:szCs w:val="24"/>
                <w:lang w:val="ru-RU"/>
              </w:rPr>
            </w:pPr>
            <w:r w:rsidRPr="00A84E51">
              <w:rPr>
                <w:b/>
                <w:caps/>
                <w:szCs w:val="24"/>
                <w:lang w:val="ru-RU"/>
              </w:rPr>
              <w:t xml:space="preserve">10. </w:t>
            </w:r>
            <w:r w:rsidR="0096155F" w:rsidRPr="00A84E51">
              <w:rPr>
                <w:b/>
                <w:caps/>
                <w:szCs w:val="24"/>
                <w:lang w:val="ru-RU"/>
              </w:rPr>
              <w:t>Конфиденциальность</w:t>
            </w:r>
          </w:p>
        </w:tc>
      </w:tr>
      <w:tr w:rsidR="002022FD" w:rsidRPr="00A84E51" w14:paraId="630B89F2" w14:textId="77777777" w:rsidTr="004A7206">
        <w:trPr>
          <w:trHeight w:val="145"/>
        </w:trPr>
        <w:tc>
          <w:tcPr>
            <w:tcW w:w="10490" w:type="dxa"/>
          </w:tcPr>
          <w:p w14:paraId="1EE82D07" w14:textId="7CA929AA" w:rsidR="002022FD" w:rsidRPr="00A84E51" w:rsidRDefault="00FC6941" w:rsidP="00055AF1">
            <w:pPr>
              <w:ind w:firstLine="0"/>
              <w:outlineLvl w:val="1"/>
              <w:rPr>
                <w:b/>
                <w:bCs/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10</w:t>
            </w:r>
            <w:r w:rsidR="002022FD" w:rsidRPr="00A84E51">
              <w:rPr>
                <w:b/>
                <w:bCs/>
                <w:sz w:val="24"/>
                <w:szCs w:val="24"/>
              </w:rPr>
              <w:t>.1.</w:t>
            </w:r>
            <w:r w:rsidR="002022FD" w:rsidRPr="00A84E51">
              <w:rPr>
                <w:sz w:val="24"/>
                <w:szCs w:val="24"/>
              </w:rPr>
              <w:t xml:space="preserve"> Для целей настоящего Договора под определением </w:t>
            </w:r>
            <w:r w:rsidR="002022FD" w:rsidRPr="00A84E51">
              <w:rPr>
                <w:b/>
                <w:bCs/>
                <w:sz w:val="24"/>
                <w:szCs w:val="24"/>
              </w:rPr>
              <w:t xml:space="preserve">«Конфиденциальная информация» </w:t>
            </w:r>
            <w:r w:rsidR="002022FD" w:rsidRPr="00A84E51">
              <w:rPr>
                <w:sz w:val="24"/>
                <w:szCs w:val="24"/>
              </w:rPr>
              <w:t>понимается вся письменная или устная информация, предоставляемая одной Стороной другой Стороне, в отношении которой законодательством Республики Узбекистан предусмотрен режим ограниченного доступа, либо информация, о которой одна Сторона уведомила другую Сторону явным образом, что такая информация является конфиденциальной.</w:t>
            </w:r>
          </w:p>
          <w:p w14:paraId="4C141C51" w14:textId="49BB69BA" w:rsidR="002022FD" w:rsidRPr="00A84E51" w:rsidRDefault="00FC6941" w:rsidP="00055AF1">
            <w:pPr>
              <w:ind w:firstLine="0"/>
              <w:outlineLvl w:val="1"/>
              <w:rPr>
                <w:b/>
                <w:bCs/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10</w:t>
            </w:r>
            <w:r w:rsidR="002022FD" w:rsidRPr="00A84E51">
              <w:rPr>
                <w:b/>
                <w:bCs/>
                <w:sz w:val="24"/>
                <w:szCs w:val="24"/>
              </w:rPr>
              <w:t>.2. </w:t>
            </w:r>
            <w:r w:rsidR="002022FD" w:rsidRPr="00A84E51">
              <w:rPr>
                <w:sz w:val="24"/>
                <w:szCs w:val="24"/>
              </w:rPr>
              <w:t>К конфиденциальной информации относятся, в том числе, сведения, составляющие коммерческую, профессиональную, служебную, а также иные виды тайн, определенные законодательством Республики Узбекистан, а также бухгалтерские, финансовые, экономические, производственные и технические данные, инсайдерская информация, а также персональные данные.</w:t>
            </w:r>
          </w:p>
          <w:p w14:paraId="3A8F20CC" w14:textId="77777777" w:rsidR="002022FD" w:rsidRPr="00A84E51" w:rsidRDefault="002022FD" w:rsidP="00055AF1">
            <w:pPr>
              <w:ind w:firstLine="0"/>
              <w:outlineLvl w:val="1"/>
              <w:rPr>
                <w:b/>
                <w:bCs/>
                <w:sz w:val="24"/>
                <w:szCs w:val="24"/>
              </w:rPr>
            </w:pPr>
            <w:r w:rsidRPr="00A84E51">
              <w:rPr>
                <w:sz w:val="24"/>
                <w:szCs w:val="24"/>
              </w:rPr>
              <w:t>Настоящий Договор, все приложения к нему, в том числе согласованные в электронной форме, вся электронная переписка между Сторонами Договора, отправленная/полученная в том числе с/на электронные адреса, не указанные в данном Договоре лицами, владеющими/могущими в</w:t>
            </w:r>
            <w:r w:rsidRPr="00A84E51">
              <w:rPr>
                <w:sz w:val="24"/>
                <w:szCs w:val="24"/>
                <w:lang w:val="uk-UA"/>
              </w:rPr>
              <w:t>л</w:t>
            </w:r>
            <w:proofErr w:type="spellStart"/>
            <w:r w:rsidRPr="00A84E51">
              <w:rPr>
                <w:sz w:val="24"/>
                <w:szCs w:val="24"/>
              </w:rPr>
              <w:t>адеть</w:t>
            </w:r>
            <w:proofErr w:type="spellEnd"/>
            <w:r w:rsidRPr="00A84E51">
              <w:rPr>
                <w:sz w:val="24"/>
                <w:szCs w:val="24"/>
              </w:rPr>
              <w:t xml:space="preserve"> Конфиденциальной информацией, а также прочие договоренности между Сторонами также относятся к конфиденциальной информации.</w:t>
            </w:r>
          </w:p>
          <w:p w14:paraId="1FEA15FE" w14:textId="1731F1F0" w:rsidR="002022FD" w:rsidRPr="00A84E51" w:rsidRDefault="00FC6941" w:rsidP="00055AF1">
            <w:pPr>
              <w:ind w:firstLine="0"/>
              <w:outlineLvl w:val="1"/>
              <w:rPr>
                <w:b/>
                <w:bCs/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10</w:t>
            </w:r>
            <w:r w:rsidR="002022FD" w:rsidRPr="00A84E51">
              <w:rPr>
                <w:b/>
                <w:bCs/>
                <w:sz w:val="24"/>
                <w:szCs w:val="24"/>
              </w:rPr>
              <w:t>.3.</w:t>
            </w:r>
            <w:r w:rsidR="002022FD" w:rsidRPr="00A84E51">
              <w:rPr>
                <w:sz w:val="24"/>
                <w:szCs w:val="24"/>
              </w:rPr>
              <w:t> Конфиденциальной информацией не является:</w:t>
            </w:r>
          </w:p>
          <w:p w14:paraId="725A699E" w14:textId="66DC70C9" w:rsidR="002022FD" w:rsidRPr="00A84E51" w:rsidRDefault="00FC6941" w:rsidP="00055AF1">
            <w:pPr>
              <w:ind w:firstLine="0"/>
              <w:outlineLvl w:val="1"/>
              <w:rPr>
                <w:b/>
                <w:bCs/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10</w:t>
            </w:r>
            <w:r w:rsidR="002022FD" w:rsidRPr="00A84E51">
              <w:rPr>
                <w:b/>
                <w:bCs/>
                <w:sz w:val="24"/>
                <w:szCs w:val="24"/>
              </w:rPr>
              <w:t>.3.1. </w:t>
            </w:r>
            <w:r w:rsidR="002022FD" w:rsidRPr="00A84E51">
              <w:rPr>
                <w:sz w:val="24"/>
                <w:szCs w:val="24"/>
              </w:rPr>
              <w:t xml:space="preserve">Информация, которая является или становится общедоступной, </w:t>
            </w:r>
            <w:r w:rsidR="002022FD" w:rsidRPr="00A84E51">
              <w:rPr>
                <w:sz w:val="24"/>
                <w:szCs w:val="24"/>
              </w:rPr>
              <w:br/>
              <w:t>но не в результате нарушения настоящего Договора получающей Стороной;</w:t>
            </w:r>
          </w:p>
          <w:p w14:paraId="1192C305" w14:textId="57D64B33" w:rsidR="002022FD" w:rsidRPr="00A84E51" w:rsidRDefault="00FC6941" w:rsidP="00055AF1">
            <w:pPr>
              <w:ind w:firstLine="0"/>
              <w:outlineLvl w:val="1"/>
              <w:rPr>
                <w:b/>
                <w:bCs/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10</w:t>
            </w:r>
            <w:r w:rsidR="002022FD" w:rsidRPr="00A84E51">
              <w:rPr>
                <w:b/>
                <w:bCs/>
                <w:sz w:val="24"/>
                <w:szCs w:val="24"/>
              </w:rPr>
              <w:t>.3.2. </w:t>
            </w:r>
            <w:r w:rsidR="002022FD" w:rsidRPr="00A84E51">
              <w:rPr>
                <w:sz w:val="24"/>
                <w:szCs w:val="24"/>
              </w:rPr>
              <w:t xml:space="preserve">Информация, которая становится известной получающей Стороне, </w:t>
            </w:r>
            <w:r w:rsidR="002022FD" w:rsidRPr="00A84E51">
              <w:rPr>
                <w:sz w:val="24"/>
                <w:szCs w:val="24"/>
              </w:rPr>
              <w:br/>
              <w:t>в результате ее собственных исследований, систематических наблюдений или иной деятельности, осуществленной без использования Конфиденциальной информации, полученной от раскрывающей Стороны;</w:t>
            </w:r>
          </w:p>
          <w:p w14:paraId="46504A98" w14:textId="7486B44D" w:rsidR="002022FD" w:rsidRPr="00A84E51" w:rsidRDefault="00FC6941" w:rsidP="00055AF1">
            <w:pPr>
              <w:ind w:firstLine="0"/>
              <w:outlineLvl w:val="1"/>
              <w:rPr>
                <w:b/>
                <w:bCs/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10</w:t>
            </w:r>
            <w:r w:rsidR="002022FD" w:rsidRPr="00A84E51">
              <w:rPr>
                <w:b/>
                <w:bCs/>
                <w:sz w:val="24"/>
                <w:szCs w:val="24"/>
              </w:rPr>
              <w:t>.3.3. </w:t>
            </w:r>
            <w:r w:rsidR="002022FD" w:rsidRPr="00A84E51">
              <w:rPr>
                <w:sz w:val="24"/>
                <w:szCs w:val="24"/>
              </w:rPr>
              <w:t xml:space="preserve">Информация, которая находилась в распоряжении получающей Стороны, до ее передачи раскрывающей Стороной, на условиях настоящего Договора, </w:t>
            </w:r>
            <w:r w:rsidR="002022FD" w:rsidRPr="00A84E51">
              <w:rPr>
                <w:sz w:val="24"/>
                <w:szCs w:val="24"/>
              </w:rPr>
              <w:br/>
              <w:t xml:space="preserve">при условии, что получающая Сторона может назвать источник такой информации, </w:t>
            </w:r>
            <w:r w:rsidR="002022FD" w:rsidRPr="00A84E51">
              <w:rPr>
                <w:sz w:val="24"/>
                <w:szCs w:val="24"/>
              </w:rPr>
              <w:br/>
              <w:t xml:space="preserve">и что у получающей Стороны есть достаточные основания полагать, что при этом </w:t>
            </w:r>
            <w:r w:rsidR="002022FD" w:rsidRPr="00A84E51">
              <w:rPr>
                <w:sz w:val="24"/>
                <w:szCs w:val="24"/>
              </w:rPr>
              <w:br/>
              <w:t>не были нарушены какие-либо обязательства по охране Конфиденциальной информации;</w:t>
            </w:r>
          </w:p>
          <w:p w14:paraId="114A7067" w14:textId="1C4D075A" w:rsidR="002022FD" w:rsidRPr="00A84E51" w:rsidRDefault="00FC6941" w:rsidP="00055AF1">
            <w:pPr>
              <w:ind w:firstLine="0"/>
              <w:outlineLvl w:val="1"/>
              <w:rPr>
                <w:b/>
                <w:bCs/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lastRenderedPageBreak/>
              <w:t>10</w:t>
            </w:r>
            <w:r w:rsidR="002022FD" w:rsidRPr="00A84E51">
              <w:rPr>
                <w:b/>
                <w:bCs/>
                <w:sz w:val="24"/>
                <w:szCs w:val="24"/>
              </w:rPr>
              <w:t>.3.4. </w:t>
            </w:r>
            <w:r w:rsidR="002022FD" w:rsidRPr="00A84E51">
              <w:rPr>
                <w:sz w:val="24"/>
                <w:szCs w:val="24"/>
              </w:rPr>
              <w:t>Информация, которая письменно одобрена к раскрытию раскрывающей Стороной;</w:t>
            </w:r>
          </w:p>
          <w:p w14:paraId="6FC6E852" w14:textId="64FCF198" w:rsidR="002022FD" w:rsidRPr="00A84E51" w:rsidRDefault="00FC6941" w:rsidP="00055AF1">
            <w:pPr>
              <w:ind w:firstLine="0"/>
              <w:outlineLvl w:val="1"/>
              <w:rPr>
                <w:b/>
                <w:bCs/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10</w:t>
            </w:r>
            <w:r w:rsidR="002022FD" w:rsidRPr="00A84E51">
              <w:rPr>
                <w:b/>
                <w:bCs/>
                <w:sz w:val="24"/>
                <w:szCs w:val="24"/>
              </w:rPr>
              <w:t>.3.5. </w:t>
            </w:r>
            <w:r w:rsidR="002022FD" w:rsidRPr="00A84E51">
              <w:rPr>
                <w:sz w:val="24"/>
                <w:szCs w:val="24"/>
              </w:rPr>
              <w:t xml:space="preserve">Информация, которая не может составлять коммерческую тайну </w:t>
            </w:r>
            <w:r w:rsidR="002022FD" w:rsidRPr="00A84E51">
              <w:rPr>
                <w:sz w:val="24"/>
                <w:szCs w:val="24"/>
              </w:rPr>
              <w:br/>
              <w:t>в соответствии с законодательством Республики Узбекистан.</w:t>
            </w:r>
          </w:p>
          <w:p w14:paraId="3CCB87E0" w14:textId="15A46C7B" w:rsidR="002022FD" w:rsidRPr="00A84E51" w:rsidRDefault="00FC6941" w:rsidP="00055AF1">
            <w:pPr>
              <w:ind w:firstLine="0"/>
              <w:outlineLvl w:val="1"/>
              <w:rPr>
                <w:b/>
                <w:bCs/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10</w:t>
            </w:r>
            <w:r w:rsidR="002022FD" w:rsidRPr="00A84E51">
              <w:rPr>
                <w:b/>
                <w:bCs/>
                <w:sz w:val="24"/>
                <w:szCs w:val="24"/>
              </w:rPr>
              <w:t>.4. </w:t>
            </w:r>
            <w:r w:rsidR="002022FD" w:rsidRPr="00A84E51">
              <w:rPr>
                <w:sz w:val="24"/>
                <w:szCs w:val="24"/>
              </w:rPr>
              <w:t>В рамках настоящего Договора получающая Сторона принимает на себя следующие обязательства:</w:t>
            </w:r>
          </w:p>
          <w:p w14:paraId="67288067" w14:textId="2C257915" w:rsidR="002022FD" w:rsidRPr="00A84E51" w:rsidRDefault="00FC6941" w:rsidP="00055AF1">
            <w:pPr>
              <w:ind w:firstLine="0"/>
              <w:outlineLvl w:val="1"/>
              <w:rPr>
                <w:b/>
                <w:bCs/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10</w:t>
            </w:r>
            <w:r w:rsidR="002022FD" w:rsidRPr="00A84E51">
              <w:rPr>
                <w:b/>
                <w:bCs/>
                <w:sz w:val="24"/>
                <w:szCs w:val="24"/>
              </w:rPr>
              <w:t>.4.1.</w:t>
            </w:r>
            <w:r w:rsidR="002022FD" w:rsidRPr="00A84E51">
              <w:rPr>
                <w:sz w:val="24"/>
                <w:szCs w:val="24"/>
              </w:rPr>
              <w:t> Принимать разумные и достаточные меры по защите Конфиденциальной информации, полученной в рамках настоящего Договора, обеспечивать, в том числе, режим ее защиты в соответствии с требованиями законодательства Республики Узбекистан. В рамках настоящего Договора под разумными и достаточными мерами по защите Конфиденциальной информации понимаются такие меры, которые исключают доступ к Конфиденциальной информации третьих лиц без согласия раскрывающей Стороны;</w:t>
            </w:r>
          </w:p>
          <w:p w14:paraId="17D2DC11" w14:textId="5389971E" w:rsidR="002022FD" w:rsidRPr="00A84E51" w:rsidRDefault="00FC6941" w:rsidP="00055AF1">
            <w:pPr>
              <w:ind w:firstLine="0"/>
              <w:outlineLvl w:val="1"/>
              <w:rPr>
                <w:b/>
                <w:bCs/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10</w:t>
            </w:r>
            <w:r w:rsidR="002022FD" w:rsidRPr="00A84E51">
              <w:rPr>
                <w:b/>
                <w:bCs/>
                <w:sz w:val="24"/>
                <w:szCs w:val="24"/>
              </w:rPr>
              <w:t>.4.2.</w:t>
            </w:r>
            <w:r w:rsidR="002022FD" w:rsidRPr="00A84E51">
              <w:rPr>
                <w:sz w:val="24"/>
                <w:szCs w:val="24"/>
              </w:rPr>
              <w:t xml:space="preserve"> Осуществлять меры по защите полученной Конфиденциальной информации от несанкционированного доступа к ней, обеспечению ее целостности, сохранности и своевременного предоставления, в объеме, не меньшем, </w:t>
            </w:r>
            <w:r w:rsidR="002022FD" w:rsidRPr="00A84E51">
              <w:rPr>
                <w:sz w:val="24"/>
                <w:szCs w:val="24"/>
              </w:rPr>
              <w:br/>
              <w:t>чем осуществляется получающей Стороной для защиты собственной Конфиденциальной информации;</w:t>
            </w:r>
          </w:p>
          <w:p w14:paraId="0F513A31" w14:textId="495FA864" w:rsidR="002022FD" w:rsidRPr="00A84E51" w:rsidRDefault="00FC6941" w:rsidP="00055AF1">
            <w:pPr>
              <w:ind w:firstLine="0"/>
              <w:outlineLvl w:val="1"/>
              <w:rPr>
                <w:b/>
                <w:bCs/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10</w:t>
            </w:r>
            <w:r w:rsidR="002022FD" w:rsidRPr="00A84E51">
              <w:rPr>
                <w:b/>
                <w:bCs/>
                <w:sz w:val="24"/>
                <w:szCs w:val="24"/>
              </w:rPr>
              <w:t>.4.3.</w:t>
            </w:r>
            <w:r w:rsidR="002022FD" w:rsidRPr="00A84E51">
              <w:rPr>
                <w:sz w:val="24"/>
                <w:szCs w:val="24"/>
              </w:rPr>
              <w:t> Не использовать полученную от раскрывающей Стороны Конфиденциальную информацию (или любую ее часть) в собственных интересах иначе, чем в связи с настоящим Договором, без предварительного письменного согласия раскрывающей Стороны;</w:t>
            </w:r>
          </w:p>
          <w:p w14:paraId="3A321E40" w14:textId="14990649" w:rsidR="002022FD" w:rsidRPr="00A84E51" w:rsidRDefault="00FC6941" w:rsidP="00055AF1">
            <w:pPr>
              <w:ind w:firstLine="0"/>
              <w:outlineLvl w:val="1"/>
              <w:rPr>
                <w:b/>
                <w:bCs/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10</w:t>
            </w:r>
            <w:r w:rsidR="002022FD" w:rsidRPr="00A84E51">
              <w:rPr>
                <w:b/>
                <w:bCs/>
                <w:sz w:val="24"/>
                <w:szCs w:val="24"/>
              </w:rPr>
              <w:t>.4.4.</w:t>
            </w:r>
            <w:r w:rsidR="002022FD" w:rsidRPr="00A84E51">
              <w:rPr>
                <w:sz w:val="24"/>
                <w:szCs w:val="24"/>
              </w:rPr>
              <w:t> Не допускать неправомерного использования Конфиденциальной информации;</w:t>
            </w:r>
          </w:p>
          <w:p w14:paraId="2FBF5CC9" w14:textId="6EB9C033" w:rsidR="002022FD" w:rsidRPr="00A84E51" w:rsidRDefault="00FC6941" w:rsidP="00055AF1">
            <w:pPr>
              <w:ind w:firstLine="0"/>
              <w:outlineLvl w:val="1"/>
              <w:rPr>
                <w:b/>
                <w:bCs/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10</w:t>
            </w:r>
            <w:r w:rsidR="002022FD" w:rsidRPr="00A84E51">
              <w:rPr>
                <w:b/>
                <w:bCs/>
                <w:sz w:val="24"/>
                <w:szCs w:val="24"/>
              </w:rPr>
              <w:t>.4.5.</w:t>
            </w:r>
            <w:r w:rsidR="002022FD" w:rsidRPr="00A84E51">
              <w:rPr>
                <w:sz w:val="24"/>
                <w:szCs w:val="24"/>
              </w:rPr>
              <w:t> Не разглашать Конфиденциальную информацию третьим лицам полностью или частично, без предварительного письменного согласия раскрывающей Стороны, в том числе в случае реорганизации или ликвидации получающей Стороны. В рамках настоящего Договора, под разглашением Конфиденциальной информации понимается любое действие или бездействие получающей Стороны, в результате которого Конфиденциальная информация в любой возможной форме (устной, письменной, электронной, иной форме, в том числе с использованием технических средств) становится известной третьим лицам, без согласия раскрывающей Стороны;</w:t>
            </w:r>
          </w:p>
          <w:p w14:paraId="5B575532" w14:textId="4BFEF90E" w:rsidR="002022FD" w:rsidRPr="00A84E51" w:rsidRDefault="00FC6941" w:rsidP="00055AF1">
            <w:pPr>
              <w:ind w:firstLine="0"/>
              <w:outlineLvl w:val="1"/>
              <w:rPr>
                <w:b/>
                <w:bCs/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10</w:t>
            </w:r>
            <w:r w:rsidR="002022FD" w:rsidRPr="00A84E51">
              <w:rPr>
                <w:b/>
                <w:bCs/>
                <w:sz w:val="24"/>
                <w:szCs w:val="24"/>
              </w:rPr>
              <w:t>.4.6.</w:t>
            </w:r>
            <w:r w:rsidR="002022FD" w:rsidRPr="00A84E51">
              <w:rPr>
                <w:sz w:val="24"/>
                <w:szCs w:val="24"/>
              </w:rPr>
              <w:t> Не осуществлять копирование, компиляцию, перевод или любое иное документирование Конфиденциальной информации, а также создание любых информационных ресурсов иначе, чем в связи с настоящим Договором;</w:t>
            </w:r>
          </w:p>
          <w:p w14:paraId="406C58A0" w14:textId="00B4626F" w:rsidR="002022FD" w:rsidRPr="00A84E51" w:rsidRDefault="00FC6941" w:rsidP="00055AF1">
            <w:pPr>
              <w:ind w:firstLine="0"/>
              <w:outlineLvl w:val="1"/>
              <w:rPr>
                <w:b/>
                <w:bCs/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10</w:t>
            </w:r>
            <w:r w:rsidR="002022FD" w:rsidRPr="00A84E51">
              <w:rPr>
                <w:b/>
                <w:bCs/>
                <w:sz w:val="24"/>
                <w:szCs w:val="24"/>
              </w:rPr>
              <w:t>.4.7.</w:t>
            </w:r>
            <w:r w:rsidR="002022FD" w:rsidRPr="00A84E51">
              <w:rPr>
                <w:sz w:val="24"/>
                <w:szCs w:val="24"/>
              </w:rPr>
              <w:t xml:space="preserve"> Довести до сведения своих представителей, получающих доступ </w:t>
            </w:r>
            <w:r w:rsidR="002022FD" w:rsidRPr="00A84E51">
              <w:rPr>
                <w:sz w:val="24"/>
                <w:szCs w:val="24"/>
              </w:rPr>
              <w:br/>
              <w:t>к Конфиденциальной информации, информацию о существовании настоящего Договора, а также обеспечить соблюдение ими условий охраны конфиденциальности и неразглашения Конфиденциальной информации. В случае разглашения представителями получающей Стороны Конфиденциальной информации третьим лицам, ответственность за их действия несет получающая Сторона;</w:t>
            </w:r>
          </w:p>
          <w:p w14:paraId="1790B676" w14:textId="310DA59F" w:rsidR="002022FD" w:rsidRPr="00A84E51" w:rsidRDefault="00FC6941" w:rsidP="00055AF1">
            <w:pPr>
              <w:ind w:firstLine="0"/>
              <w:outlineLvl w:val="1"/>
              <w:rPr>
                <w:b/>
                <w:bCs/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10</w:t>
            </w:r>
            <w:r w:rsidR="002022FD" w:rsidRPr="00A84E51">
              <w:rPr>
                <w:b/>
                <w:bCs/>
                <w:sz w:val="24"/>
                <w:szCs w:val="24"/>
              </w:rPr>
              <w:t>.4.8.</w:t>
            </w:r>
            <w:r w:rsidR="002022FD" w:rsidRPr="00A84E51">
              <w:rPr>
                <w:sz w:val="24"/>
                <w:szCs w:val="24"/>
              </w:rPr>
              <w:t xml:space="preserve"> Незамедлительно сообщить раскрывающей Стороне о допущенном получающей Стороной, ее представителями, либо ставшем известным получающей Стороне факте разглашения или угрозы разглашения, незаконном получении </w:t>
            </w:r>
            <w:r w:rsidR="002022FD" w:rsidRPr="00A84E51">
              <w:rPr>
                <w:sz w:val="24"/>
                <w:szCs w:val="24"/>
              </w:rPr>
              <w:br/>
              <w:t>или незаконном использовании Конфиденциальной информации;</w:t>
            </w:r>
          </w:p>
          <w:p w14:paraId="25B49985" w14:textId="4FB633DE" w:rsidR="002022FD" w:rsidRPr="00A84E51" w:rsidRDefault="00FC6941" w:rsidP="00055AF1">
            <w:pPr>
              <w:ind w:firstLine="0"/>
              <w:outlineLvl w:val="1"/>
              <w:rPr>
                <w:b/>
                <w:bCs/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10</w:t>
            </w:r>
            <w:r w:rsidR="002022FD" w:rsidRPr="00A84E51">
              <w:rPr>
                <w:b/>
                <w:bCs/>
                <w:sz w:val="24"/>
                <w:szCs w:val="24"/>
              </w:rPr>
              <w:t>.4.9.</w:t>
            </w:r>
            <w:r w:rsidR="002022FD" w:rsidRPr="00A84E51">
              <w:rPr>
                <w:sz w:val="24"/>
                <w:szCs w:val="24"/>
              </w:rPr>
              <w:t xml:space="preserve"> Незамедлительно возвратить по требованию раскрывающей Стороны </w:t>
            </w:r>
            <w:r w:rsidR="002022FD" w:rsidRPr="00A84E51">
              <w:rPr>
                <w:sz w:val="24"/>
                <w:szCs w:val="24"/>
              </w:rPr>
              <w:br/>
              <w:t xml:space="preserve">все оригиналы и копии Конфиденциальной информации, которые были переданы получающей Стороне раскрывающей Стороной. Любая Конфиденциальная информация, не истребованная вышеуказанным способом, будет храниться получающей Стороной с соблюдением требований настоящего Договора, </w:t>
            </w:r>
            <w:r w:rsidR="002022FD" w:rsidRPr="00A84E51">
              <w:rPr>
                <w:sz w:val="24"/>
                <w:szCs w:val="24"/>
              </w:rPr>
              <w:br/>
              <w:t xml:space="preserve">либо уничтожена по согласованию с раскрывающей Стороной. При этом возврат </w:t>
            </w:r>
            <w:r w:rsidR="002022FD" w:rsidRPr="00A84E51">
              <w:rPr>
                <w:sz w:val="24"/>
                <w:szCs w:val="24"/>
              </w:rPr>
              <w:br/>
              <w:t>или уничтожение получающей Стороной документированной Конфиденциальной информации, не освобождает получающую Сторону от исполнения своих обязательств, в связи с настоящим Договором;</w:t>
            </w:r>
          </w:p>
          <w:p w14:paraId="1C725631" w14:textId="3D7E462A" w:rsidR="002022FD" w:rsidRPr="00A84E51" w:rsidRDefault="00FC6941" w:rsidP="00055AF1">
            <w:pPr>
              <w:ind w:firstLine="0"/>
              <w:outlineLvl w:val="1"/>
              <w:rPr>
                <w:b/>
                <w:bCs/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10</w:t>
            </w:r>
            <w:r w:rsidR="002022FD" w:rsidRPr="00A84E51">
              <w:rPr>
                <w:b/>
                <w:bCs/>
                <w:sz w:val="24"/>
                <w:szCs w:val="24"/>
              </w:rPr>
              <w:t>.4.10.</w:t>
            </w:r>
            <w:r w:rsidR="002022FD" w:rsidRPr="00A84E51">
              <w:rPr>
                <w:sz w:val="24"/>
                <w:szCs w:val="24"/>
              </w:rPr>
              <w:t xml:space="preserve"> Незамедлительно в письменной форме уведомить раскрывающую сторону о случаях раскрытия той или иной Конфиденциальной информации государственным органам, а также иным органам, уполномоченным законодательством требовать раскрытия Конфиденциальной информации. При этом, в случае надлежащего уведомления раскрывающей Стороны, получающая Сторона, раскрывающая Конфиденциальную информацию в соответствии с настоящим абзацем, не </w:t>
            </w:r>
            <w:r w:rsidR="002022FD" w:rsidRPr="00A84E51">
              <w:rPr>
                <w:sz w:val="24"/>
                <w:szCs w:val="24"/>
              </w:rPr>
              <w:lastRenderedPageBreak/>
              <w:t>считается нарушившей своего обязательства о неразглашении Конфиденциальной информации. Срок уведомления составляет – 1 (один) календарный день.</w:t>
            </w:r>
          </w:p>
          <w:p w14:paraId="6961453A" w14:textId="718AF4ED" w:rsidR="002022FD" w:rsidRPr="00A84E51" w:rsidRDefault="00FC6941" w:rsidP="00055AF1">
            <w:pPr>
              <w:ind w:firstLine="0"/>
              <w:outlineLvl w:val="1"/>
              <w:rPr>
                <w:b/>
                <w:bCs/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10</w:t>
            </w:r>
            <w:r w:rsidR="002022FD" w:rsidRPr="00A84E51">
              <w:rPr>
                <w:b/>
                <w:bCs/>
                <w:sz w:val="24"/>
                <w:szCs w:val="24"/>
              </w:rPr>
              <w:t>.5.</w:t>
            </w:r>
            <w:r w:rsidR="002022FD" w:rsidRPr="00A84E51">
              <w:rPr>
                <w:sz w:val="24"/>
                <w:szCs w:val="24"/>
              </w:rPr>
              <w:t> Конфиденциальная информация не должна разглашаться в течение срока действия настоящего Договора, а также в течение 3 (трех) лет после окончания срока действия настоящего Договора.</w:t>
            </w:r>
          </w:p>
          <w:p w14:paraId="53A9C173" w14:textId="7F6537A1" w:rsidR="002022FD" w:rsidRPr="00A84E51" w:rsidRDefault="00FC6941" w:rsidP="00FC6941">
            <w:pPr>
              <w:ind w:firstLine="0"/>
              <w:rPr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>10</w:t>
            </w:r>
            <w:r w:rsidR="002022FD" w:rsidRPr="00A84E51">
              <w:rPr>
                <w:b/>
                <w:bCs/>
                <w:sz w:val="24"/>
                <w:szCs w:val="24"/>
              </w:rPr>
              <w:t>.6. </w:t>
            </w:r>
            <w:r w:rsidR="002022FD" w:rsidRPr="00A84E51">
              <w:rPr>
                <w:sz w:val="24"/>
                <w:szCs w:val="24"/>
              </w:rPr>
              <w:t>В случае нарушения одной из Сторон требований, предусмотренных настоящим Разделом, такая Сторона будет нести ответственность за причиненные другой Стороне убытки, вызванные разглашением конфиденциальной информации.</w:t>
            </w:r>
          </w:p>
          <w:p w14:paraId="56E67B0D" w14:textId="65162DCE" w:rsidR="002022FD" w:rsidRPr="00A84E51" w:rsidRDefault="002022FD" w:rsidP="002022FD">
            <w:pPr>
              <w:pStyle w:val="Normal2"/>
              <w:suppressLineNumbers/>
              <w:tabs>
                <w:tab w:val="left" w:pos="0"/>
              </w:tabs>
              <w:suppressAutoHyphens/>
              <w:snapToGrid w:val="0"/>
              <w:spacing w:before="0" w:after="0"/>
              <w:jc w:val="both"/>
              <w:rPr>
                <w:szCs w:val="24"/>
                <w:lang w:val="ru-RU"/>
              </w:rPr>
            </w:pPr>
          </w:p>
        </w:tc>
      </w:tr>
      <w:tr w:rsidR="0096155F" w:rsidRPr="00A84E51" w14:paraId="49514BF2" w14:textId="77777777" w:rsidTr="004A7206">
        <w:trPr>
          <w:trHeight w:val="145"/>
        </w:trPr>
        <w:tc>
          <w:tcPr>
            <w:tcW w:w="10490" w:type="dxa"/>
          </w:tcPr>
          <w:p w14:paraId="4CB7FC27" w14:textId="3B492480" w:rsidR="0096155F" w:rsidRPr="00A84E51" w:rsidRDefault="00FC6941" w:rsidP="00FC6941">
            <w:pPr>
              <w:pStyle w:val="Normal2"/>
              <w:suppressLineNumbers/>
              <w:suppressAutoHyphens/>
              <w:spacing w:before="120" w:after="120"/>
              <w:ind w:left="444"/>
              <w:jc w:val="center"/>
              <w:rPr>
                <w:b/>
                <w:caps/>
                <w:szCs w:val="24"/>
                <w:lang w:val="ru-RU"/>
              </w:rPr>
            </w:pPr>
            <w:r w:rsidRPr="00A84E51">
              <w:rPr>
                <w:b/>
                <w:caps/>
                <w:szCs w:val="24"/>
                <w:lang w:val="ru-RU"/>
              </w:rPr>
              <w:lastRenderedPageBreak/>
              <w:t>11.</w:t>
            </w:r>
            <w:r w:rsidR="0096155F" w:rsidRPr="00A84E51">
              <w:rPr>
                <w:b/>
                <w:caps/>
                <w:szCs w:val="24"/>
                <w:lang w:val="ru-RU"/>
              </w:rPr>
              <w:t>Срок действия и расторжение Договора</w:t>
            </w:r>
          </w:p>
        </w:tc>
      </w:tr>
      <w:tr w:rsidR="0096155F" w:rsidRPr="00A84E51" w14:paraId="4E0CA61B" w14:textId="77777777" w:rsidTr="004A7206">
        <w:trPr>
          <w:trHeight w:val="513"/>
        </w:trPr>
        <w:tc>
          <w:tcPr>
            <w:tcW w:w="10490" w:type="dxa"/>
          </w:tcPr>
          <w:p w14:paraId="4EDB4C58" w14:textId="3B6C29BC" w:rsidR="0096155F" w:rsidRPr="00A84E51" w:rsidRDefault="000D5C70" w:rsidP="000D5C70">
            <w:pPr>
              <w:pStyle w:val="Normal2"/>
              <w:suppressLineNumbers/>
              <w:tabs>
                <w:tab w:val="left" w:pos="0"/>
              </w:tabs>
              <w:suppressAutoHyphens/>
              <w:snapToGrid w:val="0"/>
              <w:spacing w:before="0" w:after="0"/>
              <w:jc w:val="both"/>
              <w:rPr>
                <w:szCs w:val="24"/>
                <w:lang w:val="ru-RU"/>
              </w:rPr>
            </w:pPr>
            <w:r w:rsidRPr="00A84E51">
              <w:rPr>
                <w:b/>
                <w:bCs/>
                <w:szCs w:val="24"/>
                <w:lang w:val="ru-RU"/>
              </w:rPr>
              <w:t>11.1.</w:t>
            </w:r>
            <w:r w:rsidRPr="00A84E51">
              <w:rPr>
                <w:szCs w:val="24"/>
                <w:lang w:val="ru-RU"/>
              </w:rPr>
              <w:t xml:space="preserve"> </w:t>
            </w:r>
            <w:r w:rsidR="0096155F" w:rsidRPr="00A84E51">
              <w:rPr>
                <w:szCs w:val="24"/>
                <w:lang w:val="ru-RU"/>
              </w:rPr>
              <w:t xml:space="preserve">Настоящий Договор вступает в силу с момента подписания Сторонами и действует до полного выполнения обязательств Сторонами.  </w:t>
            </w:r>
          </w:p>
        </w:tc>
      </w:tr>
      <w:tr w:rsidR="0096155F" w:rsidRPr="00A84E51" w14:paraId="6DB736F6" w14:textId="77777777" w:rsidTr="004A7206">
        <w:trPr>
          <w:trHeight w:val="732"/>
        </w:trPr>
        <w:tc>
          <w:tcPr>
            <w:tcW w:w="10490" w:type="dxa"/>
          </w:tcPr>
          <w:p w14:paraId="564D475A" w14:textId="676E6015" w:rsidR="0096155F" w:rsidRPr="00A84E51" w:rsidRDefault="000D5C70" w:rsidP="000D5C70">
            <w:pPr>
              <w:pStyle w:val="Normal2"/>
              <w:suppressLineNumbers/>
              <w:tabs>
                <w:tab w:val="left" w:pos="0"/>
              </w:tabs>
              <w:suppressAutoHyphens/>
              <w:snapToGrid w:val="0"/>
              <w:spacing w:before="0" w:after="0"/>
              <w:jc w:val="both"/>
              <w:rPr>
                <w:szCs w:val="24"/>
                <w:lang w:val="ru-RU"/>
              </w:rPr>
            </w:pPr>
            <w:r w:rsidRPr="00A84E51">
              <w:rPr>
                <w:b/>
                <w:bCs/>
                <w:szCs w:val="24"/>
                <w:lang w:val="ru-RU"/>
              </w:rPr>
              <w:t>11.2.</w:t>
            </w:r>
            <w:r w:rsidRPr="00A84E51">
              <w:rPr>
                <w:szCs w:val="24"/>
                <w:lang w:val="ru-RU"/>
              </w:rPr>
              <w:t xml:space="preserve"> </w:t>
            </w:r>
            <w:r w:rsidR="0096155F" w:rsidRPr="00A84E51">
              <w:rPr>
                <w:szCs w:val="24"/>
                <w:lang w:val="ru-RU"/>
              </w:rPr>
              <w:t>В случае если Исполнитель начинает оказание услуг до момента подписания настоящего Договора, положения настоящего Договора применяются к отношениям Сторон, возникшим до заключения настоящего Договора.</w:t>
            </w:r>
          </w:p>
        </w:tc>
      </w:tr>
      <w:tr w:rsidR="0096155F" w:rsidRPr="00A84E51" w14:paraId="1341532C" w14:textId="77777777" w:rsidTr="0068213C">
        <w:trPr>
          <w:trHeight w:val="757"/>
        </w:trPr>
        <w:tc>
          <w:tcPr>
            <w:tcW w:w="10490" w:type="dxa"/>
          </w:tcPr>
          <w:p w14:paraId="28C47175" w14:textId="449A9CAC" w:rsidR="0096155F" w:rsidRPr="00A84E51" w:rsidRDefault="000D5C70" w:rsidP="000D5C70">
            <w:pPr>
              <w:pStyle w:val="Normal2"/>
              <w:suppressLineNumbers/>
              <w:tabs>
                <w:tab w:val="left" w:pos="0"/>
              </w:tabs>
              <w:suppressAutoHyphens/>
              <w:snapToGrid w:val="0"/>
              <w:spacing w:before="0" w:after="0"/>
              <w:jc w:val="both"/>
              <w:rPr>
                <w:szCs w:val="24"/>
                <w:lang w:val="ru-RU"/>
              </w:rPr>
            </w:pPr>
            <w:r w:rsidRPr="00A84E51">
              <w:rPr>
                <w:szCs w:val="24"/>
                <w:lang w:val="ru-RU"/>
              </w:rPr>
              <w:t xml:space="preserve">11.3. </w:t>
            </w:r>
            <w:r w:rsidR="0096155F" w:rsidRPr="00A84E51">
              <w:rPr>
                <w:szCs w:val="24"/>
                <w:lang w:val="ru-RU"/>
              </w:rPr>
              <w:t>Любая из Сторон имеет право расторгнуть настоящий Договор в одностороннем порядке путем направления письменного уведомления другой Стороне. В таком уведомлении должна быть указана дата расторжения Договора (далее «</w:t>
            </w:r>
            <w:r w:rsidR="0096155F" w:rsidRPr="00A84E51">
              <w:rPr>
                <w:b/>
                <w:bCs/>
                <w:szCs w:val="24"/>
                <w:lang w:val="ru-RU"/>
              </w:rPr>
              <w:t>Дата Расторжения</w:t>
            </w:r>
            <w:r w:rsidR="0096155F" w:rsidRPr="00A84E51">
              <w:rPr>
                <w:szCs w:val="24"/>
                <w:lang w:val="ru-RU"/>
              </w:rPr>
              <w:t>»), при этом само уведомление об одностороннем расторжении должно быть получено другой Стороной не менее чем за 30 (тридцать) календарных дней до предполагаемой Даты Расторжения. Настоящий Договор будет считаться расторгнутым с Даты Расторжения, либо, если уведомление было получено менее, чем за 30 (тридцать) календарных дней до Даты Расторжения, по истечении 30 (тридцати) календарных дней со дня получения другой Стороной письменного уведомления о намерении в одностороннем порядке расторгнуть Договор. При этом все условия, предоставленные по скидкам, пересчитываются согласно условиям конечного бюджета, затрачиваемого на рекламную кампанию прописанным в Прайс листах телеканалов.</w:t>
            </w:r>
          </w:p>
        </w:tc>
      </w:tr>
      <w:tr w:rsidR="0096155F" w:rsidRPr="00A84E51" w14:paraId="62F4415C" w14:textId="77777777" w:rsidTr="004A7206">
        <w:trPr>
          <w:trHeight w:val="471"/>
        </w:trPr>
        <w:tc>
          <w:tcPr>
            <w:tcW w:w="10490" w:type="dxa"/>
          </w:tcPr>
          <w:p w14:paraId="61FA8604" w14:textId="6ED227F9" w:rsidR="0096155F" w:rsidRPr="00A84E51" w:rsidRDefault="000D5C70" w:rsidP="000D5C70">
            <w:pPr>
              <w:pStyle w:val="Normal2"/>
              <w:suppressLineNumbers/>
              <w:tabs>
                <w:tab w:val="left" w:pos="0"/>
              </w:tabs>
              <w:suppressAutoHyphens/>
              <w:snapToGrid w:val="0"/>
              <w:spacing w:before="0" w:after="0"/>
              <w:jc w:val="both"/>
              <w:rPr>
                <w:szCs w:val="24"/>
                <w:lang w:val="ru-RU"/>
              </w:rPr>
            </w:pPr>
            <w:r w:rsidRPr="00A84E51">
              <w:rPr>
                <w:b/>
                <w:bCs/>
                <w:szCs w:val="24"/>
                <w:lang w:val="ru-RU"/>
              </w:rPr>
              <w:t>11.4.</w:t>
            </w:r>
            <w:r w:rsidRPr="00A84E51">
              <w:rPr>
                <w:szCs w:val="24"/>
                <w:lang w:val="ru-RU"/>
              </w:rPr>
              <w:t xml:space="preserve"> </w:t>
            </w:r>
            <w:r w:rsidR="0096155F" w:rsidRPr="00A84E51">
              <w:rPr>
                <w:szCs w:val="24"/>
                <w:lang w:val="ru-RU"/>
              </w:rPr>
              <w:t xml:space="preserve">Заказчик при досрочном расторжении настоящего Договора обязуется принять скорректированные </w:t>
            </w:r>
            <w:r w:rsidR="00663111" w:rsidRPr="00A84E51">
              <w:rPr>
                <w:szCs w:val="24"/>
                <w:lang w:val="ru-RU"/>
              </w:rPr>
              <w:t>М</w:t>
            </w:r>
            <w:r w:rsidR="0096155F" w:rsidRPr="00A84E51">
              <w:rPr>
                <w:szCs w:val="24"/>
                <w:lang w:val="ru-RU"/>
              </w:rPr>
              <w:t>едиапланы с учетом сокращения размера скидки и произвести доплату услуг согласно новым расчетам.</w:t>
            </w:r>
          </w:p>
        </w:tc>
      </w:tr>
      <w:tr w:rsidR="0096155F" w:rsidRPr="00A84E51" w14:paraId="16A56A15" w14:textId="77777777" w:rsidTr="004A7206">
        <w:trPr>
          <w:trHeight w:val="1428"/>
        </w:trPr>
        <w:tc>
          <w:tcPr>
            <w:tcW w:w="10490" w:type="dxa"/>
          </w:tcPr>
          <w:p w14:paraId="4C208544" w14:textId="2046F7C3" w:rsidR="0096155F" w:rsidRPr="00A84E51" w:rsidRDefault="000D5C70" w:rsidP="000D5C70">
            <w:pPr>
              <w:pStyle w:val="Normal2"/>
              <w:suppressLineNumbers/>
              <w:tabs>
                <w:tab w:val="left" w:pos="0"/>
              </w:tabs>
              <w:suppressAutoHyphens/>
              <w:snapToGrid w:val="0"/>
              <w:spacing w:before="0" w:after="0"/>
              <w:jc w:val="both"/>
              <w:rPr>
                <w:szCs w:val="24"/>
                <w:lang w:val="ru-RU"/>
              </w:rPr>
            </w:pPr>
            <w:r w:rsidRPr="00A84E51">
              <w:rPr>
                <w:b/>
                <w:bCs/>
                <w:szCs w:val="24"/>
                <w:lang w:val="ru-RU"/>
              </w:rPr>
              <w:t>11.5.</w:t>
            </w:r>
            <w:r w:rsidRPr="00A84E51">
              <w:rPr>
                <w:szCs w:val="24"/>
                <w:lang w:val="ru-RU"/>
              </w:rPr>
              <w:t xml:space="preserve"> </w:t>
            </w:r>
            <w:r w:rsidR="0096155F" w:rsidRPr="00A84E51">
              <w:rPr>
                <w:szCs w:val="24"/>
                <w:lang w:val="ru-RU"/>
              </w:rPr>
              <w:t>При этом в случае одностороннего отказа от исполнения Договора, а также в случае, если в соответствии с пунктом 1</w:t>
            </w:r>
            <w:r w:rsidR="00FC6941" w:rsidRPr="00A84E51">
              <w:rPr>
                <w:szCs w:val="24"/>
                <w:lang w:val="ru-RU"/>
              </w:rPr>
              <w:t>1</w:t>
            </w:r>
            <w:r w:rsidR="0096155F" w:rsidRPr="00A84E51">
              <w:rPr>
                <w:szCs w:val="24"/>
                <w:lang w:val="ru-RU"/>
              </w:rPr>
              <w:t>.3. настоящий  Договор расторгается Заказчиком по любым основаниям, за исключением случаев нарушения Исполнителем своих обязательств</w:t>
            </w:r>
            <w:r w:rsidR="000B0075" w:rsidRPr="00A84E51">
              <w:rPr>
                <w:szCs w:val="24"/>
                <w:lang w:val="ru-RU"/>
              </w:rPr>
              <w:t xml:space="preserve"> </w:t>
            </w:r>
            <w:r w:rsidR="0096155F" w:rsidRPr="00A84E51">
              <w:rPr>
                <w:szCs w:val="24"/>
                <w:lang w:val="ru-RU"/>
              </w:rPr>
              <w:t xml:space="preserve">или любой из Сторон вследствие наступления обстоятельств непреодолимой силы (форс-мажор), Заказчик обязан оплатить фактически оказанные Исполнителем услуги по настоящему Договору и возместить понесенные расходы.  </w:t>
            </w:r>
          </w:p>
        </w:tc>
      </w:tr>
      <w:tr w:rsidR="0096155F" w:rsidRPr="00A84E51" w14:paraId="027AC734" w14:textId="77777777" w:rsidTr="004A7206">
        <w:trPr>
          <w:trHeight w:val="399"/>
        </w:trPr>
        <w:tc>
          <w:tcPr>
            <w:tcW w:w="10490" w:type="dxa"/>
          </w:tcPr>
          <w:p w14:paraId="34C847E4" w14:textId="6E96A8CC" w:rsidR="0096155F" w:rsidRPr="00A84E51" w:rsidRDefault="00FC6941" w:rsidP="00FC6941">
            <w:pPr>
              <w:pStyle w:val="Normal2"/>
              <w:suppressLineNumbers/>
              <w:suppressAutoHyphens/>
              <w:spacing w:before="120" w:after="120"/>
              <w:ind w:left="444"/>
              <w:jc w:val="center"/>
              <w:rPr>
                <w:b/>
                <w:szCs w:val="24"/>
                <w:lang w:val="ru-RU"/>
              </w:rPr>
            </w:pPr>
            <w:r w:rsidRPr="00A84E51">
              <w:rPr>
                <w:b/>
                <w:caps/>
                <w:szCs w:val="24"/>
                <w:lang w:val="ru-RU"/>
              </w:rPr>
              <w:t>12.</w:t>
            </w:r>
            <w:r w:rsidR="0096155F" w:rsidRPr="00A84E51">
              <w:rPr>
                <w:b/>
                <w:caps/>
                <w:szCs w:val="24"/>
                <w:lang w:val="ru-RU"/>
              </w:rPr>
              <w:t>АНТИ</w:t>
            </w:r>
            <w:r w:rsidR="0096155F" w:rsidRPr="00A84E51">
              <w:rPr>
                <w:b/>
                <w:szCs w:val="24"/>
                <w:lang w:val="ru-RU"/>
              </w:rPr>
              <w:t>КОРРУПЦИОННАЯ ОГОВОРКА</w:t>
            </w:r>
          </w:p>
        </w:tc>
      </w:tr>
      <w:tr w:rsidR="0096155F" w:rsidRPr="00A84E51" w14:paraId="7681691F" w14:textId="77777777" w:rsidTr="000B0075">
        <w:trPr>
          <w:trHeight w:val="1654"/>
        </w:trPr>
        <w:tc>
          <w:tcPr>
            <w:tcW w:w="10490" w:type="dxa"/>
          </w:tcPr>
          <w:p w14:paraId="1EB08F97" w14:textId="129F0D41" w:rsidR="0096155F" w:rsidRPr="00A84E51" w:rsidRDefault="000D5C70" w:rsidP="000D5C70">
            <w:pPr>
              <w:pStyle w:val="Normal2"/>
              <w:suppressLineNumbers/>
              <w:tabs>
                <w:tab w:val="left" w:pos="0"/>
              </w:tabs>
              <w:suppressAutoHyphens/>
              <w:snapToGrid w:val="0"/>
              <w:spacing w:before="0" w:after="0"/>
              <w:jc w:val="both"/>
              <w:rPr>
                <w:szCs w:val="24"/>
                <w:lang w:val="ru-RU"/>
              </w:rPr>
            </w:pPr>
            <w:r w:rsidRPr="00A84E51">
              <w:rPr>
                <w:b/>
                <w:bCs/>
                <w:szCs w:val="24"/>
                <w:lang w:val="ru-RU"/>
              </w:rPr>
              <w:t>12.1.</w:t>
            </w:r>
            <w:r w:rsidRPr="00A84E51">
              <w:rPr>
                <w:szCs w:val="24"/>
                <w:lang w:val="ru-RU"/>
              </w:rPr>
              <w:t xml:space="preserve"> </w:t>
            </w:r>
            <w:r w:rsidR="0096155F" w:rsidRPr="00A84E51">
              <w:rPr>
                <w:szCs w:val="24"/>
                <w:lang w:val="ru-RU"/>
              </w:rPr>
              <w:t>При исполнении своих обязательств по договору стороны не осуществляют какие-либо действия, противоречащие требованиям законодательства Республики Узбекистан о противодействии коррупции, в том числе не предлагают, не обещают, не вымогают, не выплачивают, не дают согласия на получение и не берут прямо или косвенно взятки, то есть материальные ценности или имущественные выгоды за выполнение или невыполнение в интересах давшего взятку определенного действия, которое  работник должен или может совершить с использованием своего служебного положения. Стороны гарантируют принятие мер по недопущению указанных действий.</w:t>
            </w:r>
          </w:p>
        </w:tc>
      </w:tr>
      <w:tr w:rsidR="0096155F" w:rsidRPr="00A84E51" w14:paraId="3BC8E77A" w14:textId="77777777" w:rsidTr="004A7206">
        <w:trPr>
          <w:trHeight w:val="399"/>
        </w:trPr>
        <w:tc>
          <w:tcPr>
            <w:tcW w:w="10490" w:type="dxa"/>
          </w:tcPr>
          <w:p w14:paraId="7CFE88A4" w14:textId="3CEC8F0E" w:rsidR="0096155F" w:rsidRPr="00A84E51" w:rsidRDefault="000D5C70" w:rsidP="000D5C70">
            <w:pPr>
              <w:pStyle w:val="Normal2"/>
              <w:suppressLineNumbers/>
              <w:tabs>
                <w:tab w:val="left" w:pos="0"/>
              </w:tabs>
              <w:suppressAutoHyphens/>
              <w:snapToGrid w:val="0"/>
              <w:spacing w:before="0" w:after="0"/>
              <w:jc w:val="both"/>
              <w:rPr>
                <w:szCs w:val="24"/>
                <w:lang w:val="ru-RU"/>
              </w:rPr>
            </w:pPr>
            <w:r w:rsidRPr="00A84E51">
              <w:rPr>
                <w:b/>
                <w:bCs/>
                <w:szCs w:val="24"/>
                <w:lang w:val="ru-RU"/>
              </w:rPr>
              <w:t>12.2.</w:t>
            </w:r>
            <w:r w:rsidRPr="00A84E51">
              <w:rPr>
                <w:szCs w:val="24"/>
                <w:lang w:val="ru-RU"/>
              </w:rPr>
              <w:t xml:space="preserve"> </w:t>
            </w:r>
            <w:r w:rsidR="0096155F" w:rsidRPr="00A84E51">
              <w:rPr>
                <w:szCs w:val="24"/>
                <w:lang w:val="ru-RU"/>
              </w:rPr>
              <w:t xml:space="preserve">Если Сторона по договору сталкивается с неэтичными и противоречащими настоящему договору и законодательству Республики Узбекистан действиями работников, в том числе с фактами принуждения к совершению коррупционного правонарушения, Стороне необходимо сообщить об этом по одному из следующих каналов связи: по телефонному номеру + (998 90) 3150003 </w:t>
            </w:r>
          </w:p>
          <w:p w14:paraId="2C7C68B0" w14:textId="77777777" w:rsidR="0096155F" w:rsidRPr="00A84E51" w:rsidRDefault="0096155F" w:rsidP="0096155F">
            <w:pPr>
              <w:pStyle w:val="Normal2"/>
              <w:suppressLineNumbers/>
              <w:suppressAutoHyphens/>
              <w:spacing w:before="0" w:after="0"/>
              <w:jc w:val="both"/>
              <w:rPr>
                <w:szCs w:val="24"/>
                <w:lang w:val="ru-RU"/>
              </w:rPr>
            </w:pPr>
          </w:p>
        </w:tc>
      </w:tr>
      <w:tr w:rsidR="0096155F" w:rsidRPr="00A84E51" w14:paraId="69EC2DC3" w14:textId="77777777" w:rsidTr="004A7206">
        <w:trPr>
          <w:trHeight w:val="145"/>
        </w:trPr>
        <w:tc>
          <w:tcPr>
            <w:tcW w:w="10490" w:type="dxa"/>
          </w:tcPr>
          <w:p w14:paraId="6E5264A6" w14:textId="1FB47C14" w:rsidR="0096155F" w:rsidRPr="00A84E51" w:rsidRDefault="00FC6941" w:rsidP="00FC6941">
            <w:pPr>
              <w:pStyle w:val="Normal2"/>
              <w:suppressLineNumbers/>
              <w:suppressAutoHyphens/>
              <w:spacing w:before="120" w:after="120"/>
              <w:ind w:left="444"/>
              <w:jc w:val="center"/>
              <w:rPr>
                <w:b/>
                <w:caps/>
                <w:szCs w:val="24"/>
                <w:lang w:val="ru-RU"/>
              </w:rPr>
            </w:pPr>
            <w:r w:rsidRPr="00A84E51">
              <w:rPr>
                <w:b/>
                <w:caps/>
                <w:szCs w:val="24"/>
                <w:lang w:val="ru-RU"/>
              </w:rPr>
              <w:t>13.</w:t>
            </w:r>
            <w:r w:rsidR="0096155F" w:rsidRPr="00A84E51">
              <w:rPr>
                <w:b/>
                <w:caps/>
                <w:szCs w:val="24"/>
                <w:lang w:val="ru-RU"/>
              </w:rPr>
              <w:t>Прочие условия</w:t>
            </w:r>
          </w:p>
        </w:tc>
      </w:tr>
      <w:tr w:rsidR="0096155F" w:rsidRPr="00A84E51" w14:paraId="554D66A7" w14:textId="77777777" w:rsidTr="004A7206">
        <w:trPr>
          <w:trHeight w:val="792"/>
        </w:trPr>
        <w:tc>
          <w:tcPr>
            <w:tcW w:w="10490" w:type="dxa"/>
          </w:tcPr>
          <w:p w14:paraId="24A47C9D" w14:textId="5175694A" w:rsidR="0096155F" w:rsidRPr="00A84E51" w:rsidRDefault="000D5C70" w:rsidP="000D5C70">
            <w:pPr>
              <w:pStyle w:val="Normal2"/>
              <w:suppressLineNumbers/>
              <w:tabs>
                <w:tab w:val="left" w:pos="0"/>
              </w:tabs>
              <w:suppressAutoHyphens/>
              <w:snapToGrid w:val="0"/>
              <w:spacing w:before="0" w:after="0"/>
              <w:jc w:val="both"/>
              <w:rPr>
                <w:szCs w:val="24"/>
                <w:lang w:val="ru-RU"/>
              </w:rPr>
            </w:pPr>
            <w:r w:rsidRPr="00A84E51">
              <w:rPr>
                <w:b/>
                <w:bCs/>
                <w:szCs w:val="24"/>
                <w:lang w:val="ru-RU"/>
              </w:rPr>
              <w:t>13.1.</w:t>
            </w:r>
            <w:r w:rsidRPr="00A84E51">
              <w:rPr>
                <w:szCs w:val="24"/>
                <w:lang w:val="ru-RU"/>
              </w:rPr>
              <w:t xml:space="preserve"> </w:t>
            </w:r>
            <w:r w:rsidR="0096155F" w:rsidRPr="00A84E51">
              <w:rPr>
                <w:szCs w:val="24"/>
                <w:lang w:val="ru-RU"/>
              </w:rPr>
              <w:t>Согласованные Сторонами изменения и дополнения к настоящему Договору оформляются дополнительными соглашениями, подписанными обеими Сторонами. Такие соглашения являются неотъемлемой частью настоящего Договора.</w:t>
            </w:r>
          </w:p>
        </w:tc>
      </w:tr>
      <w:tr w:rsidR="0096155F" w:rsidRPr="00A84E51" w14:paraId="534C13D3" w14:textId="77777777" w:rsidTr="004A7206">
        <w:trPr>
          <w:trHeight w:val="549"/>
        </w:trPr>
        <w:tc>
          <w:tcPr>
            <w:tcW w:w="10490" w:type="dxa"/>
          </w:tcPr>
          <w:p w14:paraId="156809C9" w14:textId="69CD5D47" w:rsidR="0096155F" w:rsidRPr="00A84E51" w:rsidRDefault="000D5C70" w:rsidP="000D5C70">
            <w:pPr>
              <w:pStyle w:val="Normal2"/>
              <w:suppressLineNumbers/>
              <w:tabs>
                <w:tab w:val="left" w:pos="0"/>
              </w:tabs>
              <w:suppressAutoHyphens/>
              <w:snapToGrid w:val="0"/>
              <w:spacing w:before="0" w:after="0"/>
              <w:jc w:val="both"/>
              <w:rPr>
                <w:szCs w:val="24"/>
                <w:lang w:val="ru-RU"/>
              </w:rPr>
            </w:pPr>
            <w:r w:rsidRPr="00A84E51">
              <w:rPr>
                <w:b/>
                <w:bCs/>
                <w:szCs w:val="24"/>
                <w:lang w:val="ru-RU"/>
              </w:rPr>
              <w:lastRenderedPageBreak/>
              <w:t>13.2.</w:t>
            </w:r>
            <w:r w:rsidRPr="00A84E51">
              <w:rPr>
                <w:szCs w:val="24"/>
                <w:lang w:val="ru-RU"/>
              </w:rPr>
              <w:t xml:space="preserve"> </w:t>
            </w:r>
            <w:r w:rsidR="0096155F" w:rsidRPr="00A84E51">
              <w:rPr>
                <w:szCs w:val="24"/>
                <w:lang w:val="ru-RU"/>
              </w:rPr>
              <w:t>Во всем остальном, что не предусмотрено настоящим Договором, Стороны руководствуются нормами действующего законодательства Республики Узбекистан.</w:t>
            </w:r>
          </w:p>
        </w:tc>
      </w:tr>
      <w:tr w:rsidR="0096155F" w:rsidRPr="00A84E51" w14:paraId="51327DF2" w14:textId="77777777" w:rsidTr="004A7206">
        <w:trPr>
          <w:trHeight w:val="840"/>
        </w:trPr>
        <w:tc>
          <w:tcPr>
            <w:tcW w:w="10490" w:type="dxa"/>
          </w:tcPr>
          <w:p w14:paraId="28A15B26" w14:textId="145D1044" w:rsidR="0096155F" w:rsidRPr="00A84E51" w:rsidRDefault="000D5C70" w:rsidP="000D5C70">
            <w:pPr>
              <w:pStyle w:val="Normal2"/>
              <w:suppressLineNumbers/>
              <w:tabs>
                <w:tab w:val="left" w:pos="0"/>
              </w:tabs>
              <w:suppressAutoHyphens/>
              <w:snapToGrid w:val="0"/>
              <w:spacing w:before="0" w:after="0"/>
              <w:jc w:val="both"/>
              <w:rPr>
                <w:szCs w:val="24"/>
                <w:lang w:val="ru-RU"/>
              </w:rPr>
            </w:pPr>
            <w:r w:rsidRPr="00A84E51">
              <w:rPr>
                <w:b/>
                <w:bCs/>
                <w:szCs w:val="24"/>
                <w:lang w:val="ru-RU"/>
              </w:rPr>
              <w:t>13.3.</w:t>
            </w:r>
            <w:r w:rsidRPr="00A84E51">
              <w:rPr>
                <w:szCs w:val="24"/>
                <w:lang w:val="ru-RU"/>
              </w:rPr>
              <w:t xml:space="preserve"> </w:t>
            </w:r>
            <w:r w:rsidR="0096155F" w:rsidRPr="00A84E51">
              <w:rPr>
                <w:szCs w:val="24"/>
                <w:lang w:val="ru-RU"/>
              </w:rPr>
              <w:t xml:space="preserve">Если Сторона не воспользовалась (или воспользовалась не в полной мере) каким-либо правом, </w:t>
            </w:r>
            <w:r w:rsidR="000E5E73" w:rsidRPr="00A84E51">
              <w:rPr>
                <w:szCs w:val="24"/>
                <w:lang w:val="ru-RU"/>
              </w:rPr>
              <w:t>предоставленным</w:t>
            </w:r>
            <w:r w:rsidR="0096155F" w:rsidRPr="00A84E51">
              <w:rPr>
                <w:szCs w:val="24"/>
                <w:lang w:val="ru-RU"/>
              </w:rPr>
              <w:t xml:space="preserve"> настоящим Договором, это не будет трактоваться как отказ этой Стороны воспользоваться таким правом в будущем и/или в полной мере.</w:t>
            </w:r>
          </w:p>
        </w:tc>
      </w:tr>
      <w:tr w:rsidR="0096155F" w:rsidRPr="00A84E51" w14:paraId="117E5D4E" w14:textId="77777777" w:rsidTr="004A7206">
        <w:trPr>
          <w:trHeight w:val="994"/>
        </w:trPr>
        <w:tc>
          <w:tcPr>
            <w:tcW w:w="10490" w:type="dxa"/>
          </w:tcPr>
          <w:p w14:paraId="19168F26" w14:textId="01238E97" w:rsidR="0096155F" w:rsidRPr="00A84E51" w:rsidRDefault="000D5C70" w:rsidP="000D5C70">
            <w:pPr>
              <w:pStyle w:val="Normal2"/>
              <w:suppressLineNumbers/>
              <w:tabs>
                <w:tab w:val="left" w:pos="0"/>
              </w:tabs>
              <w:suppressAutoHyphens/>
              <w:snapToGrid w:val="0"/>
              <w:spacing w:before="0" w:after="0"/>
              <w:jc w:val="both"/>
              <w:rPr>
                <w:szCs w:val="24"/>
                <w:lang w:val="ru-RU"/>
              </w:rPr>
            </w:pPr>
            <w:r w:rsidRPr="00A84E51">
              <w:rPr>
                <w:b/>
                <w:bCs/>
                <w:szCs w:val="24"/>
                <w:lang w:val="ru-RU"/>
              </w:rPr>
              <w:t>13.4.</w:t>
            </w:r>
            <w:r w:rsidRPr="00A84E51">
              <w:rPr>
                <w:szCs w:val="24"/>
                <w:lang w:val="ru-RU"/>
              </w:rPr>
              <w:t xml:space="preserve"> </w:t>
            </w:r>
            <w:r w:rsidR="0096155F" w:rsidRPr="00A84E51">
              <w:rPr>
                <w:szCs w:val="24"/>
                <w:lang w:val="ru-RU"/>
              </w:rPr>
              <w:t>Если какое-либо положение Договора окажется недействительным или незаконным по действующему законодательству Республики Узбекистан, все остальные положения Договора останутся в силе, как если бы такое положение было отделено от Договора и не входило в него (за исключением случаев расторжения Договора).</w:t>
            </w:r>
          </w:p>
        </w:tc>
      </w:tr>
      <w:tr w:rsidR="0096155F" w:rsidRPr="00A84E51" w14:paraId="7B5ABC14" w14:textId="77777777" w:rsidTr="004A7206">
        <w:trPr>
          <w:trHeight w:val="825"/>
        </w:trPr>
        <w:tc>
          <w:tcPr>
            <w:tcW w:w="10490" w:type="dxa"/>
          </w:tcPr>
          <w:p w14:paraId="37CE2B2A" w14:textId="44C90376" w:rsidR="0096155F" w:rsidRPr="00A84E51" w:rsidRDefault="000D5C70" w:rsidP="000D5C70">
            <w:pPr>
              <w:pStyle w:val="Normal2"/>
              <w:suppressLineNumbers/>
              <w:tabs>
                <w:tab w:val="left" w:pos="0"/>
              </w:tabs>
              <w:suppressAutoHyphens/>
              <w:snapToGrid w:val="0"/>
              <w:spacing w:before="0" w:after="0"/>
              <w:jc w:val="both"/>
              <w:rPr>
                <w:szCs w:val="24"/>
                <w:lang w:val="ru-RU"/>
              </w:rPr>
            </w:pPr>
            <w:r w:rsidRPr="00A84E51">
              <w:rPr>
                <w:b/>
                <w:bCs/>
                <w:szCs w:val="24"/>
                <w:lang w:val="ru-RU"/>
              </w:rPr>
              <w:t>13.5.</w:t>
            </w:r>
            <w:r w:rsidRPr="00A84E51">
              <w:rPr>
                <w:szCs w:val="24"/>
                <w:lang w:val="ru-RU"/>
              </w:rPr>
              <w:t xml:space="preserve"> </w:t>
            </w:r>
            <w:r w:rsidR="0096155F" w:rsidRPr="00A84E51">
              <w:rPr>
                <w:szCs w:val="24"/>
                <w:lang w:val="ru-RU"/>
              </w:rPr>
              <w:t>Стороны настоящим подтверждают, что Исполнитель имеет право привлекать субподрядчиков к участию в оказании услуг по настоящему Договору для целей исполнения настоящего Договора. При этом Исполнитель несет ответственность перед Заказчиком за действия субподрядчиков как свои собственные.</w:t>
            </w:r>
          </w:p>
        </w:tc>
      </w:tr>
      <w:tr w:rsidR="0096155F" w:rsidRPr="00A84E51" w14:paraId="1AF2355E" w14:textId="77777777" w:rsidTr="0068213C">
        <w:trPr>
          <w:trHeight w:val="615"/>
        </w:trPr>
        <w:tc>
          <w:tcPr>
            <w:tcW w:w="10490" w:type="dxa"/>
          </w:tcPr>
          <w:p w14:paraId="62EE3297" w14:textId="67CE76FC" w:rsidR="0096155F" w:rsidRPr="00A84E51" w:rsidRDefault="000D5C70" w:rsidP="000D5C70">
            <w:pPr>
              <w:pStyle w:val="Normal2"/>
              <w:suppressLineNumbers/>
              <w:tabs>
                <w:tab w:val="left" w:pos="0"/>
              </w:tabs>
              <w:suppressAutoHyphens/>
              <w:snapToGrid w:val="0"/>
              <w:spacing w:before="0" w:after="0"/>
              <w:jc w:val="both"/>
              <w:rPr>
                <w:szCs w:val="24"/>
                <w:lang w:val="ru-RU"/>
              </w:rPr>
            </w:pPr>
            <w:r w:rsidRPr="00A84E51">
              <w:rPr>
                <w:b/>
                <w:bCs/>
                <w:szCs w:val="24"/>
                <w:lang w:val="ru-RU"/>
              </w:rPr>
              <w:t>13.6.</w:t>
            </w:r>
            <w:r w:rsidRPr="00A84E51">
              <w:rPr>
                <w:szCs w:val="24"/>
                <w:lang w:val="ru-RU"/>
              </w:rPr>
              <w:t xml:space="preserve"> </w:t>
            </w:r>
            <w:r w:rsidR="0096155F" w:rsidRPr="00A84E51">
              <w:rPr>
                <w:szCs w:val="24"/>
                <w:lang w:val="ru-RU"/>
              </w:rPr>
              <w:t>Стороны признают юридическую силу электронной переписки, электронных сообщений, копии текста, содержащегося в электронных документах (файлах), направляемых Сторонами друг другу, в том числе для целей заключения и исполнения Договора, при условии, что для целей отправки вышеуказанных сообщений и документов используются авторизованные адреса Сторон. Стороны признают и соглашаются с тем, что юридически значимые сообщения, исходящие с авторизованных адресов Сторон, являются исходящими от надлежащим образом уполномоченных представителей Сторон.</w:t>
            </w:r>
          </w:p>
          <w:p w14:paraId="14E8B51C" w14:textId="49FAD8FA" w:rsidR="000B0075" w:rsidRPr="00A84E51" w:rsidRDefault="0096155F" w:rsidP="000D5C70">
            <w:pPr>
              <w:pStyle w:val="Normal2"/>
              <w:numPr>
                <w:ilvl w:val="1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before="0" w:after="0"/>
              <w:jc w:val="both"/>
              <w:rPr>
                <w:szCs w:val="24"/>
                <w:lang w:val="ru-RU"/>
              </w:rPr>
            </w:pPr>
            <w:r w:rsidRPr="00A84E51">
              <w:rPr>
                <w:szCs w:val="24"/>
                <w:lang w:val="ru-RU"/>
              </w:rPr>
              <w:t>Авторизованными адресами Сторон являются:</w:t>
            </w:r>
          </w:p>
          <w:p w14:paraId="7A6D83DB" w14:textId="4D140D1C" w:rsidR="00AF0320" w:rsidRPr="00A84E51" w:rsidRDefault="0096155F" w:rsidP="00AF0320">
            <w:pPr>
              <w:pStyle w:val="Normal2"/>
              <w:suppressLineNumbers/>
              <w:tabs>
                <w:tab w:val="left" w:pos="0"/>
              </w:tabs>
              <w:suppressAutoHyphens/>
              <w:snapToGrid w:val="0"/>
              <w:spacing w:before="0" w:after="0"/>
              <w:jc w:val="both"/>
              <w:rPr>
                <w:szCs w:val="24"/>
                <w:lang w:val="ru-RU"/>
              </w:rPr>
            </w:pPr>
            <w:r w:rsidRPr="00A84E51">
              <w:rPr>
                <w:b/>
                <w:bCs/>
                <w:szCs w:val="24"/>
                <w:lang w:val="ru-RU"/>
              </w:rPr>
              <w:t>Исполнитель</w:t>
            </w:r>
            <w:r w:rsidRPr="00A84E51">
              <w:rPr>
                <w:szCs w:val="24"/>
                <w:lang w:val="ru-RU"/>
              </w:rPr>
              <w:t xml:space="preserve"> – электронная почта</w:t>
            </w:r>
            <w:r w:rsidR="00B77570" w:rsidRPr="00A84E51">
              <w:rPr>
                <w:szCs w:val="24"/>
                <w:lang w:val="ru-RU"/>
              </w:rPr>
              <w:t>: все электронные адреса с доменам</w:t>
            </w:r>
            <w:r w:rsidR="00DF5FE6">
              <w:rPr>
                <w:szCs w:val="24"/>
                <w:lang w:val="ru-RU"/>
              </w:rPr>
              <w:t>и</w:t>
            </w:r>
            <w:r w:rsidR="00B77570" w:rsidRPr="00A84E51">
              <w:rPr>
                <w:szCs w:val="24"/>
                <w:lang w:val="ru-RU"/>
              </w:rPr>
              <w:t xml:space="preserve">, </w:t>
            </w:r>
            <w:proofErr w:type="spellStart"/>
            <w:r w:rsidR="00B77570" w:rsidRPr="00A84E51">
              <w:rPr>
                <w:szCs w:val="24"/>
                <w:lang w:val="ru-RU"/>
              </w:rPr>
              <w:t>Whatsapp</w:t>
            </w:r>
            <w:proofErr w:type="spellEnd"/>
            <w:r w:rsidR="00B77570" w:rsidRPr="00A84E51">
              <w:rPr>
                <w:szCs w:val="24"/>
                <w:lang w:val="ru-RU"/>
              </w:rPr>
              <w:t>)</w:t>
            </w:r>
          </w:p>
          <w:p w14:paraId="6B00DB84" w14:textId="566859ED" w:rsidR="0096155F" w:rsidRPr="00A84E51" w:rsidRDefault="0096155F" w:rsidP="000B0075">
            <w:pPr>
              <w:pStyle w:val="Normal2"/>
              <w:suppressLineNumbers/>
              <w:tabs>
                <w:tab w:val="left" w:pos="0"/>
              </w:tabs>
              <w:suppressAutoHyphens/>
              <w:snapToGrid w:val="0"/>
              <w:spacing w:before="0" w:after="0"/>
              <w:jc w:val="both"/>
              <w:rPr>
                <w:szCs w:val="24"/>
                <w:lang w:val="ru-RU"/>
              </w:rPr>
            </w:pPr>
            <w:r w:rsidRPr="00A84E51">
              <w:rPr>
                <w:b/>
                <w:bCs/>
                <w:szCs w:val="24"/>
                <w:lang w:val="ru-RU"/>
              </w:rPr>
              <w:t xml:space="preserve">Заказчик </w:t>
            </w:r>
            <w:r w:rsidRPr="00A84E51">
              <w:rPr>
                <w:szCs w:val="24"/>
                <w:lang w:val="ru-RU"/>
              </w:rPr>
              <w:t>– электронная почта ________, контактный номер в мессенджерах (</w:t>
            </w:r>
            <w:proofErr w:type="spellStart"/>
            <w:r w:rsidRPr="00A84E51">
              <w:rPr>
                <w:szCs w:val="24"/>
                <w:lang w:val="ru-RU"/>
              </w:rPr>
              <w:t>Telegram</w:t>
            </w:r>
            <w:proofErr w:type="spellEnd"/>
            <w:r w:rsidRPr="00A84E51">
              <w:rPr>
                <w:szCs w:val="24"/>
                <w:lang w:val="ru-RU"/>
              </w:rPr>
              <w:t xml:space="preserve">, </w:t>
            </w:r>
            <w:proofErr w:type="spellStart"/>
            <w:r w:rsidRPr="00A84E51">
              <w:rPr>
                <w:szCs w:val="24"/>
                <w:lang w:val="ru-RU"/>
              </w:rPr>
              <w:t>Whatsapp</w:t>
            </w:r>
            <w:proofErr w:type="spellEnd"/>
            <w:r w:rsidRPr="00A84E51">
              <w:rPr>
                <w:szCs w:val="24"/>
                <w:lang w:val="ru-RU"/>
              </w:rPr>
              <w:t>) __________</w:t>
            </w:r>
          </w:p>
        </w:tc>
      </w:tr>
      <w:tr w:rsidR="0096155F" w:rsidRPr="00A84E51" w14:paraId="713EF697" w14:textId="77777777" w:rsidTr="004A7206">
        <w:trPr>
          <w:trHeight w:val="1277"/>
        </w:trPr>
        <w:tc>
          <w:tcPr>
            <w:tcW w:w="10490" w:type="dxa"/>
          </w:tcPr>
          <w:p w14:paraId="58F60587" w14:textId="77777777" w:rsidR="0096155F" w:rsidRPr="00A84E51" w:rsidRDefault="0096155F" w:rsidP="000D5C70">
            <w:pPr>
              <w:pStyle w:val="Normal2"/>
              <w:numPr>
                <w:ilvl w:val="1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before="0" w:after="0"/>
              <w:ind w:left="0" w:firstLine="0"/>
              <w:jc w:val="both"/>
              <w:rPr>
                <w:szCs w:val="24"/>
                <w:lang w:val="ru-RU"/>
              </w:rPr>
            </w:pPr>
            <w:r w:rsidRPr="00A84E51">
              <w:rPr>
                <w:szCs w:val="24"/>
                <w:lang w:val="ru-RU"/>
              </w:rPr>
              <w:t>Настоящий Договор остается в силе в случае изменения реквизитов Сторон, изменения их учредительных документов, изменения собственника, организационно-правовой формы.  В случае изменения реквизитов или организационно-правовой формы Стороны обязаны в срок 10 (десять) рабочих дней уведомить об этом друг друга и внести соответствующие изменения в настоящий Договор путем подписания дополнительного соглашения.</w:t>
            </w:r>
          </w:p>
        </w:tc>
      </w:tr>
      <w:tr w:rsidR="0096155F" w:rsidRPr="00A84E51" w14:paraId="2CE32303" w14:textId="77777777" w:rsidTr="004A7206">
        <w:trPr>
          <w:trHeight w:val="525"/>
        </w:trPr>
        <w:tc>
          <w:tcPr>
            <w:tcW w:w="10490" w:type="dxa"/>
          </w:tcPr>
          <w:p w14:paraId="1786E3F0" w14:textId="77777777" w:rsidR="0096155F" w:rsidRPr="00A84E51" w:rsidRDefault="0096155F" w:rsidP="000D5C70">
            <w:pPr>
              <w:pStyle w:val="Normal2"/>
              <w:numPr>
                <w:ilvl w:val="1"/>
                <w:numId w:val="19"/>
              </w:numPr>
              <w:suppressLineNumbers/>
              <w:tabs>
                <w:tab w:val="left" w:pos="0"/>
              </w:tabs>
              <w:suppressAutoHyphens/>
              <w:snapToGrid w:val="0"/>
              <w:spacing w:before="0" w:after="0"/>
              <w:ind w:left="0" w:firstLine="0"/>
              <w:jc w:val="both"/>
              <w:rPr>
                <w:szCs w:val="24"/>
                <w:lang w:val="ru-RU"/>
              </w:rPr>
            </w:pPr>
            <w:r w:rsidRPr="00A84E51">
              <w:rPr>
                <w:szCs w:val="24"/>
                <w:lang w:val="ru-RU"/>
              </w:rPr>
              <w:t>Настоящий Договор составлен на русском языке, в двух экземплярах, имеющих одинаковую юридическую силу, по одному экземпляру для каждой из Сторон.</w:t>
            </w:r>
          </w:p>
        </w:tc>
      </w:tr>
      <w:tr w:rsidR="0096155F" w:rsidRPr="00A84E51" w14:paraId="74CDEF61" w14:textId="77777777" w:rsidTr="004A7206">
        <w:trPr>
          <w:trHeight w:val="145"/>
        </w:trPr>
        <w:tc>
          <w:tcPr>
            <w:tcW w:w="10490" w:type="dxa"/>
          </w:tcPr>
          <w:p w14:paraId="20C3061B" w14:textId="77777777" w:rsidR="0096155F" w:rsidRPr="00A84E51" w:rsidRDefault="0096155F" w:rsidP="000D5C70">
            <w:pPr>
              <w:pStyle w:val="Normal2"/>
              <w:numPr>
                <w:ilvl w:val="0"/>
                <w:numId w:val="19"/>
              </w:numPr>
              <w:suppressLineNumbers/>
              <w:suppressAutoHyphens/>
              <w:spacing w:before="120" w:after="120"/>
              <w:jc w:val="center"/>
              <w:rPr>
                <w:b/>
                <w:caps/>
                <w:szCs w:val="24"/>
                <w:lang w:val="ru-RU"/>
              </w:rPr>
            </w:pPr>
            <w:r w:rsidRPr="00A84E51">
              <w:rPr>
                <w:b/>
                <w:caps/>
                <w:szCs w:val="24"/>
                <w:lang w:val="ru-RU"/>
              </w:rPr>
              <w:t xml:space="preserve">Адреса, банковские реквизиты и подписи </w:t>
            </w:r>
            <w:r w:rsidRPr="00A84E51">
              <w:rPr>
                <w:b/>
                <w:caps/>
                <w:szCs w:val="24"/>
              </w:rPr>
              <w:t>C</w:t>
            </w:r>
            <w:r w:rsidRPr="00A84E51">
              <w:rPr>
                <w:b/>
                <w:caps/>
                <w:szCs w:val="24"/>
                <w:lang w:val="ru-RU"/>
              </w:rPr>
              <w:t>торон</w:t>
            </w:r>
          </w:p>
        </w:tc>
      </w:tr>
    </w:tbl>
    <w:p w14:paraId="1B655793" w14:textId="77777777" w:rsidR="0096155F" w:rsidRPr="00A84E51" w:rsidRDefault="0096155F" w:rsidP="0096155F">
      <w:pPr>
        <w:pStyle w:val="Normal2"/>
        <w:suppressLineNumbers/>
        <w:suppressAutoHyphens/>
        <w:spacing w:before="0" w:after="0"/>
        <w:jc w:val="both"/>
        <w:rPr>
          <w:szCs w:val="24"/>
          <w:lang w:val="ru-RU"/>
        </w:rPr>
      </w:pP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7"/>
        <w:gridCol w:w="5103"/>
      </w:tblGrid>
      <w:tr w:rsidR="0096155F" w:rsidRPr="00A84E51" w14:paraId="2E892504" w14:textId="77777777" w:rsidTr="00207488">
        <w:tc>
          <w:tcPr>
            <w:tcW w:w="5387" w:type="dxa"/>
          </w:tcPr>
          <w:p w14:paraId="19DD5548" w14:textId="77777777" w:rsidR="0096155F" w:rsidRPr="00A84E51" w:rsidRDefault="0096155F" w:rsidP="00207488">
            <w:pPr>
              <w:ind w:firstLine="0"/>
              <w:rPr>
                <w:b/>
                <w:bCs/>
                <w:snapToGrid w:val="0"/>
                <w:sz w:val="24"/>
                <w:szCs w:val="24"/>
              </w:rPr>
            </w:pPr>
            <w:r w:rsidRPr="00A84E51">
              <w:rPr>
                <w:b/>
                <w:bCs/>
                <w:snapToGrid w:val="0"/>
                <w:sz w:val="24"/>
                <w:szCs w:val="24"/>
              </w:rPr>
              <w:t xml:space="preserve">Исполнитель: </w:t>
            </w:r>
          </w:p>
          <w:p w14:paraId="268F5A52" w14:textId="77777777" w:rsidR="00DF5FE6" w:rsidRPr="00A84E51" w:rsidRDefault="00DF5FE6" w:rsidP="00DF5FE6">
            <w:pPr>
              <w:pStyle w:val="af3"/>
              <w:rPr>
                <w:snapToGrid w:val="0"/>
                <w:color w:val="000000"/>
                <w:sz w:val="24"/>
                <w:szCs w:val="24"/>
              </w:rPr>
            </w:pPr>
            <w:r w:rsidRPr="00A84E51">
              <w:rPr>
                <w:snapToGrid w:val="0"/>
                <w:color w:val="000000"/>
                <w:sz w:val="24"/>
                <w:szCs w:val="24"/>
              </w:rPr>
              <w:t>[указать наименование компании и ее ОПФ]</w:t>
            </w:r>
          </w:p>
          <w:p w14:paraId="4D51C0BF" w14:textId="6488B628" w:rsidR="0096155F" w:rsidRPr="00A84E51" w:rsidRDefault="00DF5FE6" w:rsidP="00DF5FE6">
            <w:pPr>
              <w:ind w:firstLine="0"/>
              <w:rPr>
                <w:snapToGrid w:val="0"/>
                <w:sz w:val="24"/>
                <w:szCs w:val="24"/>
              </w:rPr>
            </w:pPr>
            <w:r w:rsidRPr="00A84E51">
              <w:rPr>
                <w:snapToGrid w:val="0"/>
                <w:color w:val="000000"/>
                <w:sz w:val="24"/>
                <w:szCs w:val="24"/>
              </w:rPr>
              <w:t xml:space="preserve">[указать полные банковские </w:t>
            </w:r>
            <w:proofErr w:type="spellStart"/>
            <w:r w:rsidRPr="00A84E51">
              <w:rPr>
                <w:snapToGrid w:val="0"/>
                <w:color w:val="000000"/>
                <w:sz w:val="24"/>
                <w:szCs w:val="24"/>
              </w:rPr>
              <w:t>сумовые</w:t>
            </w:r>
            <w:proofErr w:type="spellEnd"/>
            <w:r w:rsidRPr="00A84E51">
              <w:rPr>
                <w:snapToGrid w:val="0"/>
                <w:color w:val="000000"/>
                <w:sz w:val="24"/>
                <w:szCs w:val="24"/>
              </w:rPr>
              <w:t xml:space="preserve"> реквизиты]</w:t>
            </w:r>
          </w:p>
        </w:tc>
        <w:tc>
          <w:tcPr>
            <w:tcW w:w="5103" w:type="dxa"/>
          </w:tcPr>
          <w:p w14:paraId="545C4F1B" w14:textId="77777777" w:rsidR="0096155F" w:rsidRPr="00A84E51" w:rsidRDefault="0096155F" w:rsidP="00207488">
            <w:pPr>
              <w:ind w:firstLine="0"/>
              <w:rPr>
                <w:b/>
                <w:bCs/>
                <w:snapToGrid w:val="0"/>
                <w:sz w:val="24"/>
                <w:szCs w:val="24"/>
              </w:rPr>
            </w:pPr>
            <w:r w:rsidRPr="00A84E51">
              <w:rPr>
                <w:b/>
                <w:bCs/>
                <w:snapToGrid w:val="0"/>
                <w:sz w:val="24"/>
                <w:szCs w:val="24"/>
              </w:rPr>
              <w:t xml:space="preserve">Заказчик:   </w:t>
            </w:r>
          </w:p>
          <w:p w14:paraId="745391FA" w14:textId="77777777" w:rsidR="0096155F" w:rsidRPr="00A84E51" w:rsidRDefault="0096155F" w:rsidP="00207488">
            <w:pPr>
              <w:pStyle w:val="af3"/>
              <w:rPr>
                <w:snapToGrid w:val="0"/>
                <w:color w:val="000000"/>
                <w:sz w:val="24"/>
                <w:szCs w:val="24"/>
              </w:rPr>
            </w:pPr>
            <w:r w:rsidRPr="00A84E51">
              <w:rPr>
                <w:snapToGrid w:val="0"/>
                <w:color w:val="000000"/>
                <w:sz w:val="24"/>
                <w:szCs w:val="24"/>
              </w:rPr>
              <w:t>[указать наименование компании и ее ОПФ]</w:t>
            </w:r>
          </w:p>
          <w:p w14:paraId="67956B34" w14:textId="77777777" w:rsidR="0096155F" w:rsidRDefault="0096155F" w:rsidP="00207488">
            <w:pPr>
              <w:pStyle w:val="af3"/>
              <w:rPr>
                <w:snapToGrid w:val="0"/>
                <w:color w:val="000000"/>
                <w:sz w:val="24"/>
                <w:szCs w:val="24"/>
              </w:rPr>
            </w:pPr>
            <w:r w:rsidRPr="00A84E51">
              <w:rPr>
                <w:snapToGrid w:val="0"/>
                <w:color w:val="000000"/>
                <w:sz w:val="24"/>
                <w:szCs w:val="24"/>
              </w:rPr>
              <w:t xml:space="preserve">[указать полные банковские </w:t>
            </w:r>
            <w:proofErr w:type="spellStart"/>
            <w:r w:rsidRPr="00A84E51">
              <w:rPr>
                <w:snapToGrid w:val="0"/>
                <w:color w:val="000000"/>
                <w:sz w:val="24"/>
                <w:szCs w:val="24"/>
              </w:rPr>
              <w:t>сумовые</w:t>
            </w:r>
            <w:proofErr w:type="spellEnd"/>
            <w:r w:rsidRPr="00A84E51">
              <w:rPr>
                <w:snapToGrid w:val="0"/>
                <w:color w:val="000000"/>
                <w:sz w:val="24"/>
                <w:szCs w:val="24"/>
              </w:rPr>
              <w:t xml:space="preserve"> реквизиты]</w:t>
            </w:r>
          </w:p>
          <w:p w14:paraId="7EC00707" w14:textId="77777777" w:rsidR="00DF5FE6" w:rsidRDefault="00DF5FE6" w:rsidP="00207488">
            <w:pPr>
              <w:pStyle w:val="af3"/>
              <w:rPr>
                <w:snapToGrid w:val="0"/>
                <w:color w:val="000000"/>
                <w:sz w:val="24"/>
                <w:szCs w:val="24"/>
              </w:rPr>
            </w:pPr>
          </w:p>
          <w:p w14:paraId="08A8C461" w14:textId="77777777" w:rsidR="00DF5FE6" w:rsidRDefault="00DF5FE6" w:rsidP="00207488">
            <w:pPr>
              <w:pStyle w:val="af3"/>
              <w:rPr>
                <w:snapToGrid w:val="0"/>
                <w:color w:val="000000"/>
                <w:sz w:val="24"/>
                <w:szCs w:val="24"/>
              </w:rPr>
            </w:pPr>
          </w:p>
          <w:p w14:paraId="1E95A064" w14:textId="77777777" w:rsidR="00DF5FE6" w:rsidRDefault="00DF5FE6" w:rsidP="00207488">
            <w:pPr>
              <w:pStyle w:val="af3"/>
              <w:rPr>
                <w:snapToGrid w:val="0"/>
                <w:color w:val="000000"/>
                <w:sz w:val="24"/>
                <w:szCs w:val="24"/>
              </w:rPr>
            </w:pPr>
          </w:p>
          <w:p w14:paraId="6B953A95" w14:textId="77777777" w:rsidR="00DF5FE6" w:rsidRDefault="00DF5FE6" w:rsidP="00207488">
            <w:pPr>
              <w:pStyle w:val="af3"/>
              <w:rPr>
                <w:snapToGrid w:val="0"/>
                <w:color w:val="000000"/>
                <w:sz w:val="24"/>
                <w:szCs w:val="24"/>
              </w:rPr>
            </w:pPr>
          </w:p>
          <w:p w14:paraId="1CF6B890" w14:textId="77777777" w:rsidR="00DF5FE6" w:rsidRDefault="00DF5FE6" w:rsidP="00207488">
            <w:pPr>
              <w:pStyle w:val="af3"/>
              <w:rPr>
                <w:snapToGrid w:val="0"/>
                <w:color w:val="000000"/>
                <w:sz w:val="24"/>
                <w:szCs w:val="24"/>
              </w:rPr>
            </w:pPr>
          </w:p>
          <w:p w14:paraId="4514157D" w14:textId="56F55625" w:rsidR="00DF5FE6" w:rsidRPr="00A84E51" w:rsidRDefault="00DF5FE6" w:rsidP="00207488">
            <w:pPr>
              <w:pStyle w:val="af3"/>
              <w:rPr>
                <w:b/>
                <w:bCs/>
                <w:snapToGrid w:val="0"/>
                <w:sz w:val="24"/>
                <w:szCs w:val="24"/>
              </w:rPr>
            </w:pPr>
          </w:p>
        </w:tc>
      </w:tr>
      <w:tr w:rsidR="0096155F" w:rsidRPr="00A84E51" w14:paraId="49DA11C6" w14:textId="77777777" w:rsidTr="00207488">
        <w:tc>
          <w:tcPr>
            <w:tcW w:w="5387" w:type="dxa"/>
          </w:tcPr>
          <w:p w14:paraId="5E5DE4AA" w14:textId="77777777" w:rsidR="0096155F" w:rsidRPr="00A84E51" w:rsidRDefault="0096155F" w:rsidP="00207488">
            <w:pPr>
              <w:autoSpaceDE w:val="0"/>
              <w:autoSpaceDN w:val="0"/>
              <w:adjustRightInd w:val="0"/>
              <w:ind w:firstLine="0"/>
              <w:rPr>
                <w:bCs/>
                <w:snapToGrid w:val="0"/>
                <w:color w:val="000000"/>
                <w:sz w:val="24"/>
                <w:szCs w:val="24"/>
              </w:rPr>
            </w:pPr>
          </w:p>
          <w:p w14:paraId="531A4245" w14:textId="3AC3E6D4" w:rsidR="0096155F" w:rsidRPr="00A84E51" w:rsidRDefault="00DF5FE6" w:rsidP="00207488">
            <w:pPr>
              <w:autoSpaceDE w:val="0"/>
              <w:autoSpaceDN w:val="0"/>
              <w:adjustRightInd w:val="0"/>
              <w:ind w:firstLine="0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84E51">
              <w:rPr>
                <w:b/>
                <w:bCs/>
                <w:snapToGrid w:val="0"/>
                <w:color w:val="000000"/>
                <w:sz w:val="24"/>
                <w:szCs w:val="24"/>
                <w:lang w:val="en-GB"/>
              </w:rPr>
              <w:t>[</w:t>
            </w:r>
            <w:r w:rsidRPr="00A84E51">
              <w:rPr>
                <w:b/>
                <w:bCs/>
                <w:snapToGrid w:val="0"/>
                <w:color w:val="000000"/>
                <w:sz w:val="24"/>
                <w:szCs w:val="24"/>
              </w:rPr>
              <w:t>указать должность подписанта</w:t>
            </w:r>
            <w:r w:rsidRPr="00A84E51">
              <w:rPr>
                <w:b/>
                <w:bCs/>
                <w:snapToGrid w:val="0"/>
                <w:color w:val="000000"/>
                <w:sz w:val="24"/>
                <w:szCs w:val="24"/>
                <w:lang w:val="en-GB"/>
              </w:rPr>
              <w:t>]</w:t>
            </w:r>
          </w:p>
        </w:tc>
        <w:tc>
          <w:tcPr>
            <w:tcW w:w="5103" w:type="dxa"/>
          </w:tcPr>
          <w:p w14:paraId="316D3C37" w14:textId="77777777" w:rsidR="0096155F" w:rsidRPr="00A84E51" w:rsidRDefault="0096155F" w:rsidP="00207488">
            <w:pPr>
              <w:autoSpaceDE w:val="0"/>
              <w:autoSpaceDN w:val="0"/>
              <w:adjustRightInd w:val="0"/>
              <w:ind w:firstLine="0"/>
              <w:rPr>
                <w:snapToGrid w:val="0"/>
                <w:color w:val="000000"/>
                <w:sz w:val="24"/>
                <w:szCs w:val="24"/>
              </w:rPr>
            </w:pPr>
          </w:p>
          <w:p w14:paraId="46ABDA14" w14:textId="77777777" w:rsidR="0096155F" w:rsidRPr="00A84E51" w:rsidRDefault="0096155F" w:rsidP="00207488">
            <w:pPr>
              <w:autoSpaceDE w:val="0"/>
              <w:autoSpaceDN w:val="0"/>
              <w:adjustRightInd w:val="0"/>
              <w:ind w:firstLine="0"/>
              <w:rPr>
                <w:b/>
                <w:bCs/>
                <w:snapToGrid w:val="0"/>
                <w:color w:val="000000"/>
                <w:sz w:val="24"/>
                <w:szCs w:val="24"/>
                <w:lang w:val="en-GB"/>
              </w:rPr>
            </w:pPr>
            <w:r w:rsidRPr="00A84E51">
              <w:rPr>
                <w:b/>
                <w:bCs/>
                <w:snapToGrid w:val="0"/>
                <w:color w:val="000000"/>
                <w:sz w:val="24"/>
                <w:szCs w:val="24"/>
                <w:lang w:val="en-GB"/>
              </w:rPr>
              <w:t>[</w:t>
            </w:r>
            <w:r w:rsidRPr="00A84E51">
              <w:rPr>
                <w:b/>
                <w:bCs/>
                <w:snapToGrid w:val="0"/>
                <w:color w:val="000000"/>
                <w:sz w:val="24"/>
                <w:szCs w:val="24"/>
              </w:rPr>
              <w:t>указать должность подписанта</w:t>
            </w:r>
            <w:r w:rsidRPr="00A84E51">
              <w:rPr>
                <w:b/>
                <w:bCs/>
                <w:snapToGrid w:val="0"/>
                <w:color w:val="000000"/>
                <w:sz w:val="24"/>
                <w:szCs w:val="24"/>
                <w:lang w:val="en-GB"/>
              </w:rPr>
              <w:t>]</w:t>
            </w:r>
          </w:p>
        </w:tc>
      </w:tr>
      <w:tr w:rsidR="0096155F" w:rsidRPr="00A84E51" w14:paraId="6F4A338B" w14:textId="77777777" w:rsidTr="00207488">
        <w:tc>
          <w:tcPr>
            <w:tcW w:w="5387" w:type="dxa"/>
          </w:tcPr>
          <w:p w14:paraId="4DE8B0F8" w14:textId="77777777" w:rsidR="0096155F" w:rsidRPr="00A84E51" w:rsidRDefault="0096155F" w:rsidP="00207488">
            <w:pPr>
              <w:autoSpaceDE w:val="0"/>
              <w:autoSpaceDN w:val="0"/>
              <w:adjustRightInd w:val="0"/>
              <w:ind w:firstLine="0"/>
              <w:rPr>
                <w:snapToGrid w:val="0"/>
                <w:sz w:val="24"/>
                <w:szCs w:val="24"/>
              </w:rPr>
            </w:pPr>
          </w:p>
          <w:p w14:paraId="72DA0457" w14:textId="43160523" w:rsidR="0096155F" w:rsidRPr="00A84E51" w:rsidRDefault="0096155F" w:rsidP="00207488">
            <w:pPr>
              <w:autoSpaceDE w:val="0"/>
              <w:autoSpaceDN w:val="0"/>
              <w:adjustRightInd w:val="0"/>
              <w:ind w:firstLine="0"/>
              <w:rPr>
                <w:snapToGrid w:val="0"/>
                <w:sz w:val="24"/>
                <w:szCs w:val="24"/>
              </w:rPr>
            </w:pPr>
            <w:r w:rsidRPr="00A84E51">
              <w:rPr>
                <w:snapToGrid w:val="0"/>
                <w:sz w:val="24"/>
                <w:szCs w:val="24"/>
              </w:rPr>
              <w:t xml:space="preserve">  </w:t>
            </w:r>
            <w:r w:rsidR="00DF5FE6" w:rsidRPr="00A84E51">
              <w:rPr>
                <w:snapToGrid w:val="0"/>
                <w:sz w:val="24"/>
                <w:szCs w:val="24"/>
              </w:rPr>
              <w:t>______________</w:t>
            </w:r>
            <w:r w:rsidR="00DF5FE6" w:rsidRPr="00A84E51">
              <w:rPr>
                <w:snapToGrid w:val="0"/>
                <w:sz w:val="24"/>
                <w:szCs w:val="24"/>
                <w:lang w:val="en-GB"/>
              </w:rPr>
              <w:t>___</w:t>
            </w:r>
            <w:r w:rsidR="00DF5FE6" w:rsidRPr="00A84E51">
              <w:rPr>
                <w:snapToGrid w:val="0"/>
                <w:sz w:val="24"/>
                <w:szCs w:val="24"/>
              </w:rPr>
              <w:t>/</w:t>
            </w:r>
            <w:r w:rsidR="00DF5FE6" w:rsidRPr="00A84E51">
              <w:rPr>
                <w:snapToGrid w:val="0"/>
                <w:sz w:val="24"/>
                <w:szCs w:val="24"/>
                <w:lang w:val="en-GB"/>
              </w:rPr>
              <w:t xml:space="preserve"> [</w:t>
            </w:r>
            <w:r w:rsidR="00DF5FE6" w:rsidRPr="00A84E51">
              <w:rPr>
                <w:snapToGrid w:val="0"/>
                <w:sz w:val="24"/>
                <w:szCs w:val="24"/>
              </w:rPr>
              <w:t>ФИО</w:t>
            </w:r>
            <w:r w:rsidR="00DF5FE6" w:rsidRPr="00A84E51">
              <w:rPr>
                <w:snapToGrid w:val="0"/>
                <w:sz w:val="24"/>
                <w:szCs w:val="24"/>
                <w:lang w:val="en-GB"/>
              </w:rPr>
              <w:t>]</w:t>
            </w:r>
          </w:p>
        </w:tc>
        <w:tc>
          <w:tcPr>
            <w:tcW w:w="5103" w:type="dxa"/>
          </w:tcPr>
          <w:p w14:paraId="30E56D2D" w14:textId="77777777" w:rsidR="0096155F" w:rsidRPr="00A84E51" w:rsidRDefault="0096155F" w:rsidP="00207488">
            <w:pPr>
              <w:autoSpaceDE w:val="0"/>
              <w:autoSpaceDN w:val="0"/>
              <w:adjustRightInd w:val="0"/>
              <w:ind w:firstLine="0"/>
              <w:rPr>
                <w:snapToGrid w:val="0"/>
                <w:sz w:val="24"/>
                <w:szCs w:val="24"/>
              </w:rPr>
            </w:pPr>
          </w:p>
          <w:p w14:paraId="6C9A1CA7" w14:textId="77777777" w:rsidR="0096155F" w:rsidRPr="00A84E51" w:rsidRDefault="0096155F" w:rsidP="00207488">
            <w:pPr>
              <w:autoSpaceDE w:val="0"/>
              <w:autoSpaceDN w:val="0"/>
              <w:adjustRightInd w:val="0"/>
              <w:ind w:firstLine="0"/>
              <w:rPr>
                <w:snapToGrid w:val="0"/>
                <w:sz w:val="24"/>
                <w:szCs w:val="24"/>
                <w:lang w:val="en-GB"/>
              </w:rPr>
            </w:pPr>
            <w:r w:rsidRPr="00A84E51">
              <w:rPr>
                <w:snapToGrid w:val="0"/>
                <w:sz w:val="24"/>
                <w:szCs w:val="24"/>
              </w:rPr>
              <w:t>______________</w:t>
            </w:r>
            <w:r w:rsidRPr="00A84E51">
              <w:rPr>
                <w:snapToGrid w:val="0"/>
                <w:sz w:val="24"/>
                <w:szCs w:val="24"/>
                <w:lang w:val="en-GB"/>
              </w:rPr>
              <w:t>___</w:t>
            </w:r>
            <w:r w:rsidRPr="00A84E51">
              <w:rPr>
                <w:snapToGrid w:val="0"/>
                <w:sz w:val="24"/>
                <w:szCs w:val="24"/>
              </w:rPr>
              <w:t>/</w:t>
            </w:r>
            <w:r w:rsidRPr="00A84E51">
              <w:rPr>
                <w:snapToGrid w:val="0"/>
                <w:sz w:val="24"/>
                <w:szCs w:val="24"/>
                <w:lang w:val="en-GB"/>
              </w:rPr>
              <w:t xml:space="preserve"> [</w:t>
            </w:r>
            <w:r w:rsidRPr="00A84E51">
              <w:rPr>
                <w:snapToGrid w:val="0"/>
                <w:sz w:val="24"/>
                <w:szCs w:val="24"/>
              </w:rPr>
              <w:t>ФИО</w:t>
            </w:r>
            <w:r w:rsidRPr="00A84E51">
              <w:rPr>
                <w:snapToGrid w:val="0"/>
                <w:sz w:val="24"/>
                <w:szCs w:val="24"/>
                <w:lang w:val="en-GB"/>
              </w:rPr>
              <w:t>]</w:t>
            </w:r>
          </w:p>
        </w:tc>
      </w:tr>
      <w:tr w:rsidR="0096155F" w:rsidRPr="00A84E51" w14:paraId="79DD23A6" w14:textId="77777777" w:rsidTr="00207488">
        <w:tc>
          <w:tcPr>
            <w:tcW w:w="5387" w:type="dxa"/>
          </w:tcPr>
          <w:p w14:paraId="0CA84586" w14:textId="77777777" w:rsidR="0096155F" w:rsidRPr="00A84E51" w:rsidRDefault="0096155F" w:rsidP="00207488">
            <w:pPr>
              <w:autoSpaceDE w:val="0"/>
              <w:autoSpaceDN w:val="0"/>
              <w:adjustRightInd w:val="0"/>
              <w:ind w:firstLine="176"/>
              <w:rPr>
                <w:snapToGrid w:val="0"/>
                <w:color w:val="000000"/>
                <w:sz w:val="24"/>
                <w:szCs w:val="24"/>
              </w:rPr>
            </w:pPr>
            <w:r w:rsidRPr="00A84E51">
              <w:rPr>
                <w:snapToGrid w:val="0"/>
                <w:color w:val="000000"/>
                <w:sz w:val="24"/>
                <w:szCs w:val="24"/>
              </w:rPr>
              <w:t xml:space="preserve">   М.П.</w:t>
            </w:r>
          </w:p>
        </w:tc>
        <w:tc>
          <w:tcPr>
            <w:tcW w:w="5103" w:type="dxa"/>
          </w:tcPr>
          <w:p w14:paraId="2E7FDA0E" w14:textId="77777777" w:rsidR="0096155F" w:rsidRPr="00A84E51" w:rsidRDefault="0096155F" w:rsidP="00207488">
            <w:pPr>
              <w:autoSpaceDE w:val="0"/>
              <w:autoSpaceDN w:val="0"/>
              <w:adjustRightInd w:val="0"/>
              <w:ind w:firstLine="0"/>
              <w:rPr>
                <w:snapToGrid w:val="0"/>
                <w:color w:val="000000"/>
                <w:sz w:val="24"/>
                <w:szCs w:val="24"/>
              </w:rPr>
            </w:pPr>
            <w:r w:rsidRPr="00A84E51">
              <w:rPr>
                <w:snapToGrid w:val="0"/>
                <w:color w:val="000000"/>
                <w:sz w:val="24"/>
                <w:szCs w:val="24"/>
              </w:rPr>
              <w:t>М.П.</w:t>
            </w:r>
          </w:p>
        </w:tc>
      </w:tr>
    </w:tbl>
    <w:p w14:paraId="33AD8BF8" w14:textId="77777777" w:rsidR="0096155F" w:rsidRPr="00A84E51" w:rsidRDefault="0096155F" w:rsidP="0096155F">
      <w:pPr>
        <w:pStyle w:val="af0"/>
        <w:suppressLineNumbers/>
        <w:suppressAutoHyphens/>
        <w:spacing w:after="0"/>
        <w:ind w:left="0" w:right="0"/>
        <w:rPr>
          <w:b/>
          <w:szCs w:val="24"/>
        </w:rPr>
        <w:sectPr w:rsidR="0096155F" w:rsidRPr="00A84E51" w:rsidSect="000537DD">
          <w:headerReference w:type="default" r:id="rId8"/>
          <w:footerReference w:type="even" r:id="rId9"/>
          <w:footerReference w:type="default" r:id="rId10"/>
          <w:pgSz w:w="11906" w:h="16838"/>
          <w:pgMar w:top="709" w:right="709" w:bottom="227" w:left="1134" w:header="577" w:footer="720" w:gutter="0"/>
          <w:cols w:space="720"/>
        </w:sectPr>
      </w:pPr>
    </w:p>
    <w:p w14:paraId="4FA0A8A7" w14:textId="77777777" w:rsidR="0096155F" w:rsidRPr="00A84E51" w:rsidRDefault="0096155F" w:rsidP="0096155F">
      <w:pPr>
        <w:pStyle w:val="af0"/>
        <w:suppressLineNumbers/>
        <w:suppressAutoHyphens/>
        <w:spacing w:after="0"/>
        <w:ind w:left="0" w:right="0"/>
        <w:rPr>
          <w:b/>
          <w:szCs w:val="24"/>
        </w:rPr>
      </w:pPr>
    </w:p>
    <w:p w14:paraId="6172EBCD" w14:textId="764603DF" w:rsidR="0096155F" w:rsidRPr="00A84E51" w:rsidRDefault="0096155F" w:rsidP="0096155F">
      <w:pPr>
        <w:pStyle w:val="af0"/>
        <w:suppressLineNumbers/>
        <w:suppressAutoHyphens/>
        <w:spacing w:after="0"/>
        <w:ind w:left="0" w:right="0"/>
        <w:jc w:val="center"/>
        <w:rPr>
          <w:b/>
          <w:szCs w:val="24"/>
        </w:rPr>
      </w:pPr>
      <w:r w:rsidRPr="00A84E51">
        <w:rPr>
          <w:b/>
          <w:szCs w:val="24"/>
        </w:rPr>
        <w:t>Приложение № 1</w:t>
      </w:r>
      <w:r w:rsidR="009D55F6" w:rsidRPr="00A84E51">
        <w:rPr>
          <w:b/>
          <w:szCs w:val="24"/>
        </w:rPr>
        <w:t xml:space="preserve"> </w:t>
      </w:r>
    </w:p>
    <w:p w14:paraId="10CD0F36" w14:textId="719D963D" w:rsidR="0096155F" w:rsidRPr="00A84E51" w:rsidRDefault="0096155F" w:rsidP="0096155F">
      <w:pPr>
        <w:pStyle w:val="af0"/>
        <w:suppressLineNumbers/>
        <w:suppressAutoHyphens/>
        <w:spacing w:after="0"/>
        <w:ind w:left="0" w:right="0"/>
        <w:jc w:val="center"/>
        <w:rPr>
          <w:b/>
          <w:szCs w:val="24"/>
        </w:rPr>
      </w:pPr>
      <w:r w:rsidRPr="00A84E51">
        <w:rPr>
          <w:b/>
          <w:szCs w:val="24"/>
        </w:rPr>
        <w:t>К Договору №______ от «____» ________ 202</w:t>
      </w:r>
      <w:r w:rsidR="00FC6941" w:rsidRPr="00A84E51">
        <w:rPr>
          <w:b/>
          <w:szCs w:val="24"/>
        </w:rPr>
        <w:t>5</w:t>
      </w:r>
      <w:r w:rsidRPr="00A84E51">
        <w:rPr>
          <w:b/>
          <w:szCs w:val="24"/>
        </w:rPr>
        <w:t xml:space="preserve"> года</w:t>
      </w:r>
      <w:r w:rsidR="009D55F6" w:rsidRPr="00A84E51">
        <w:rPr>
          <w:b/>
          <w:szCs w:val="24"/>
        </w:rPr>
        <w:t xml:space="preserve"> </w:t>
      </w:r>
    </w:p>
    <w:p w14:paraId="25CD4823" w14:textId="77777777" w:rsidR="0096155F" w:rsidRPr="00A84E51" w:rsidRDefault="0096155F" w:rsidP="0096155F">
      <w:pPr>
        <w:pStyle w:val="af0"/>
        <w:suppressLineNumbers/>
        <w:suppressAutoHyphens/>
        <w:spacing w:after="0"/>
        <w:ind w:left="0" w:right="0"/>
        <w:jc w:val="center"/>
        <w:rPr>
          <w:b/>
          <w:szCs w:val="24"/>
        </w:rPr>
      </w:pPr>
    </w:p>
    <w:p w14:paraId="4F551F0F" w14:textId="764D9EE4" w:rsidR="0096155F" w:rsidRPr="00A84E51" w:rsidRDefault="0096155F" w:rsidP="0096155F">
      <w:pPr>
        <w:pStyle w:val="af0"/>
        <w:suppressLineNumbers/>
        <w:suppressAutoHyphens/>
        <w:spacing w:after="0"/>
        <w:ind w:left="0" w:right="0"/>
        <w:jc w:val="center"/>
        <w:rPr>
          <w:b/>
          <w:szCs w:val="24"/>
        </w:rPr>
      </w:pPr>
      <w:r w:rsidRPr="00A84E51">
        <w:rPr>
          <w:b/>
          <w:bCs/>
          <w:szCs w:val="24"/>
        </w:rPr>
        <w:t>г. Ташкент</w:t>
      </w:r>
      <w:r w:rsidRPr="00A84E51">
        <w:rPr>
          <w:b/>
          <w:bCs/>
          <w:szCs w:val="24"/>
        </w:rPr>
        <w:tab/>
        <w:t xml:space="preserve">                                                                                              </w:t>
      </w:r>
      <w:proofErr w:type="gramStart"/>
      <w:r w:rsidRPr="00A84E51">
        <w:rPr>
          <w:b/>
          <w:bCs/>
          <w:szCs w:val="24"/>
        </w:rPr>
        <w:t xml:space="preserve">   «</w:t>
      </w:r>
      <w:proofErr w:type="gramEnd"/>
      <w:r w:rsidRPr="00A84E51">
        <w:rPr>
          <w:b/>
          <w:bCs/>
          <w:szCs w:val="24"/>
        </w:rPr>
        <w:t>___» __________202</w:t>
      </w:r>
      <w:r w:rsidR="00FC6941" w:rsidRPr="00A84E51">
        <w:rPr>
          <w:b/>
          <w:bCs/>
          <w:szCs w:val="24"/>
        </w:rPr>
        <w:t>5</w:t>
      </w:r>
      <w:r w:rsidRPr="00A84E51">
        <w:rPr>
          <w:b/>
          <w:bCs/>
          <w:szCs w:val="24"/>
        </w:rPr>
        <w:t xml:space="preserve"> г.</w:t>
      </w:r>
    </w:p>
    <w:p w14:paraId="0F957312" w14:textId="77777777" w:rsidR="0096155F" w:rsidRPr="00A84E51" w:rsidRDefault="0096155F" w:rsidP="0096155F">
      <w:pPr>
        <w:pStyle w:val="af0"/>
        <w:suppressLineNumbers/>
        <w:suppressAutoHyphens/>
        <w:spacing w:after="0"/>
        <w:ind w:left="0" w:right="0"/>
        <w:jc w:val="both"/>
        <w:rPr>
          <w:b/>
          <w:szCs w:val="24"/>
        </w:rPr>
      </w:pPr>
    </w:p>
    <w:p w14:paraId="736C2D3D" w14:textId="46E46F09" w:rsidR="0096155F" w:rsidRPr="00A84E51" w:rsidRDefault="007C4C96">
      <w:pPr>
        <w:numPr>
          <w:ilvl w:val="0"/>
          <w:numId w:val="13"/>
        </w:numPr>
        <w:rPr>
          <w:sz w:val="24"/>
          <w:szCs w:val="24"/>
        </w:rPr>
      </w:pPr>
      <w:r w:rsidRPr="00A84E51">
        <w:rPr>
          <w:b/>
          <w:sz w:val="24"/>
          <w:szCs w:val="24"/>
        </w:rPr>
        <w:t>[указать наименование компании и ее организационно-правовую форму]</w:t>
      </w:r>
      <w:r w:rsidR="0096155F" w:rsidRPr="00A84E51">
        <w:rPr>
          <w:b/>
          <w:sz w:val="24"/>
          <w:szCs w:val="24"/>
        </w:rPr>
        <w:t>,</w:t>
      </w:r>
      <w:r w:rsidR="0096155F" w:rsidRPr="00A84E51">
        <w:rPr>
          <w:sz w:val="24"/>
          <w:szCs w:val="24"/>
        </w:rPr>
        <w:t xml:space="preserve"> именуемое в дальнейшем «Исполнитель», в лице </w:t>
      </w:r>
      <w:r w:rsidR="001C7EAF" w:rsidRPr="00A84E51">
        <w:rPr>
          <w:sz w:val="24"/>
          <w:szCs w:val="24"/>
        </w:rPr>
        <w:t>[указать ФИО и должность подписанта]</w:t>
      </w:r>
      <w:r w:rsidR="0096155F" w:rsidRPr="00A84E51">
        <w:rPr>
          <w:sz w:val="24"/>
          <w:szCs w:val="24"/>
        </w:rPr>
        <w:t>, действующего на основании Устава, с одной стороны, и</w:t>
      </w:r>
    </w:p>
    <w:p w14:paraId="181063BD" w14:textId="77777777" w:rsidR="0096155F" w:rsidRPr="00A84E51" w:rsidRDefault="0096155F" w:rsidP="0096155F">
      <w:pPr>
        <w:ind w:firstLine="0"/>
        <w:rPr>
          <w:sz w:val="24"/>
          <w:szCs w:val="24"/>
        </w:rPr>
      </w:pPr>
    </w:p>
    <w:p w14:paraId="47CF16C3" w14:textId="77777777" w:rsidR="0096155F" w:rsidRPr="00A84E51" w:rsidRDefault="0096155F">
      <w:pPr>
        <w:numPr>
          <w:ilvl w:val="0"/>
          <w:numId w:val="13"/>
        </w:numPr>
        <w:rPr>
          <w:sz w:val="24"/>
          <w:szCs w:val="24"/>
        </w:rPr>
      </w:pPr>
      <w:r w:rsidRPr="00A84E51">
        <w:rPr>
          <w:b/>
          <w:sz w:val="24"/>
          <w:szCs w:val="24"/>
        </w:rPr>
        <w:t xml:space="preserve">[указать наименование компании и ее организационно-правовую форму], </w:t>
      </w:r>
      <w:r w:rsidRPr="00A84E51">
        <w:rPr>
          <w:sz w:val="24"/>
          <w:szCs w:val="24"/>
        </w:rPr>
        <w:t>именуемый в дальнейшем «Заказчик», в лице [указать ФИО и должность подписанта], действующего на основании [указать уполномочивающий документ], с другой стороны,</w:t>
      </w:r>
    </w:p>
    <w:p w14:paraId="6EA90D28" w14:textId="77777777" w:rsidR="0096155F" w:rsidRPr="00A84E51" w:rsidRDefault="0096155F" w:rsidP="0096155F">
      <w:pPr>
        <w:pStyle w:val="afc"/>
        <w:rPr>
          <w:sz w:val="24"/>
          <w:szCs w:val="24"/>
        </w:rPr>
      </w:pPr>
    </w:p>
    <w:p w14:paraId="666A9AF6" w14:textId="491BF9CE" w:rsidR="0096155F" w:rsidRPr="00A84E51" w:rsidRDefault="0096155F" w:rsidP="0096155F">
      <w:pPr>
        <w:ind w:firstLine="0"/>
        <w:rPr>
          <w:sz w:val="24"/>
          <w:szCs w:val="24"/>
        </w:rPr>
      </w:pPr>
      <w:r w:rsidRPr="00A84E51">
        <w:rPr>
          <w:sz w:val="24"/>
          <w:szCs w:val="24"/>
        </w:rPr>
        <w:t>вместе именуемые «</w:t>
      </w:r>
      <w:r w:rsidRPr="00A84E51">
        <w:rPr>
          <w:b/>
          <w:bCs/>
          <w:sz w:val="24"/>
          <w:szCs w:val="24"/>
        </w:rPr>
        <w:t>Стороны</w:t>
      </w:r>
      <w:r w:rsidRPr="00A84E51">
        <w:rPr>
          <w:sz w:val="24"/>
          <w:szCs w:val="24"/>
        </w:rPr>
        <w:t>», а по отдельности «</w:t>
      </w:r>
      <w:r w:rsidRPr="00A84E51">
        <w:rPr>
          <w:b/>
          <w:bCs/>
          <w:sz w:val="24"/>
          <w:szCs w:val="24"/>
        </w:rPr>
        <w:t>Сторона</w:t>
      </w:r>
      <w:r w:rsidRPr="00A84E51">
        <w:rPr>
          <w:sz w:val="24"/>
          <w:szCs w:val="24"/>
        </w:rPr>
        <w:t>», подписали настоящее приложение к Договору № __ от _____ г. (далее «</w:t>
      </w:r>
      <w:r w:rsidRPr="00A84E51">
        <w:rPr>
          <w:b/>
          <w:bCs/>
          <w:sz w:val="24"/>
          <w:szCs w:val="24"/>
        </w:rPr>
        <w:t>Приложение</w:t>
      </w:r>
      <w:r w:rsidRPr="00A84E51">
        <w:rPr>
          <w:sz w:val="24"/>
          <w:szCs w:val="24"/>
        </w:rPr>
        <w:t>») о нижеследующем:</w:t>
      </w:r>
    </w:p>
    <w:p w14:paraId="22C7AAB5" w14:textId="77777777" w:rsidR="0096155F" w:rsidRPr="00A84E51" w:rsidRDefault="0096155F" w:rsidP="0096155F">
      <w:pPr>
        <w:pStyle w:val="af3"/>
        <w:rPr>
          <w:b/>
          <w:bCs/>
          <w:snapToGrid w:val="0"/>
          <w:sz w:val="24"/>
          <w:szCs w:val="24"/>
        </w:rPr>
      </w:pPr>
    </w:p>
    <w:p w14:paraId="60ECA556" w14:textId="02CA1E70" w:rsidR="0096155F" w:rsidRPr="00A84E51" w:rsidRDefault="0096155F">
      <w:pPr>
        <w:pStyle w:val="af0"/>
        <w:numPr>
          <w:ilvl w:val="0"/>
          <w:numId w:val="11"/>
        </w:numPr>
        <w:suppressLineNumbers/>
        <w:suppressAutoHyphens/>
        <w:spacing w:after="0"/>
        <w:ind w:right="0"/>
        <w:jc w:val="both"/>
        <w:rPr>
          <w:szCs w:val="24"/>
        </w:rPr>
      </w:pPr>
      <w:r w:rsidRPr="00A84E51">
        <w:rPr>
          <w:szCs w:val="24"/>
        </w:rPr>
        <w:t xml:space="preserve">На условиях настоящего Приложения и Договора </w:t>
      </w:r>
      <w:r w:rsidRPr="00A84E51">
        <w:rPr>
          <w:b/>
          <w:szCs w:val="24"/>
        </w:rPr>
        <w:t>№_______ от «_____» __________ 202</w:t>
      </w:r>
      <w:r w:rsidR="00FC6941" w:rsidRPr="00A84E51">
        <w:rPr>
          <w:b/>
          <w:szCs w:val="24"/>
        </w:rPr>
        <w:t>5</w:t>
      </w:r>
      <w:r w:rsidRPr="00A84E51">
        <w:rPr>
          <w:b/>
          <w:szCs w:val="24"/>
        </w:rPr>
        <w:t xml:space="preserve">г. </w:t>
      </w:r>
      <w:r w:rsidRPr="00A84E51">
        <w:rPr>
          <w:szCs w:val="24"/>
        </w:rPr>
        <w:t>(далее «</w:t>
      </w:r>
      <w:r w:rsidRPr="00A84E51">
        <w:rPr>
          <w:b/>
          <w:bCs/>
          <w:szCs w:val="24"/>
        </w:rPr>
        <w:t>Договор</w:t>
      </w:r>
      <w:r w:rsidRPr="00A84E51">
        <w:rPr>
          <w:szCs w:val="24"/>
        </w:rPr>
        <w:t>») Исполнитель обязуется оказать услуги по размещению предоставленных Заказчиком Материалов в эфире телеканалов Республики Узбекистан, на следующих условиях:</w:t>
      </w:r>
    </w:p>
    <w:tbl>
      <w:tblPr>
        <w:tblpPr w:leftFromText="180" w:rightFromText="180" w:vertAnchor="text" w:horzAnchor="margin" w:tblpXSpec="center" w:tblpY="41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275"/>
        <w:gridCol w:w="2410"/>
        <w:gridCol w:w="1843"/>
        <w:gridCol w:w="850"/>
        <w:gridCol w:w="1423"/>
      </w:tblGrid>
      <w:tr w:rsidR="0096155F" w:rsidRPr="00A84E51" w14:paraId="0A8A00F7" w14:textId="77777777" w:rsidTr="0096155F">
        <w:trPr>
          <w:trHeight w:val="11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CE4C" w14:textId="77777777" w:rsidR="0096155F" w:rsidRPr="00A84E51" w:rsidRDefault="0096155F" w:rsidP="00207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4E51">
              <w:rPr>
                <w:b/>
                <w:sz w:val="24"/>
                <w:szCs w:val="24"/>
              </w:rPr>
              <w:t xml:space="preserve">Наименование услуг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35B1" w14:textId="63F2B8F9" w:rsidR="0096155F" w:rsidRPr="00A84E51" w:rsidRDefault="0096155F" w:rsidP="00207488">
            <w:pPr>
              <w:ind w:firstLine="0"/>
              <w:jc w:val="center"/>
              <w:rPr>
                <w:b/>
                <w:sz w:val="24"/>
                <w:szCs w:val="24"/>
                <w:lang w:val="en-GB"/>
              </w:rPr>
            </w:pPr>
            <w:r w:rsidRPr="00A84E51">
              <w:rPr>
                <w:b/>
                <w:sz w:val="24"/>
                <w:szCs w:val="24"/>
              </w:rPr>
              <w:t>Кол-</w:t>
            </w:r>
            <w:proofErr w:type="gramStart"/>
            <w:r w:rsidRPr="00A84E51">
              <w:rPr>
                <w:b/>
                <w:sz w:val="24"/>
                <w:szCs w:val="24"/>
              </w:rPr>
              <w:t xml:space="preserve">во </w:t>
            </w:r>
            <w:r w:rsidR="0068213C" w:rsidRPr="00A84E51">
              <w:rPr>
                <w:b/>
                <w:sz w:val="24"/>
                <w:szCs w:val="24"/>
                <w:lang w:val="en-US" w:eastAsia="ja-JP"/>
              </w:rPr>
              <w:t xml:space="preserve"> </w:t>
            </w:r>
            <w:proofErr w:type="spellStart"/>
            <w:r w:rsidR="0068213C" w:rsidRPr="00A84E51">
              <w:rPr>
                <w:b/>
                <w:sz w:val="24"/>
                <w:szCs w:val="24"/>
                <w:lang w:val="en-US" w:eastAsia="ja-JP"/>
              </w:rPr>
              <w:t>eqGRP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A184" w14:textId="77777777" w:rsidR="0096155F" w:rsidRPr="00A84E51" w:rsidRDefault="0096155F" w:rsidP="00207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4E51">
              <w:rPr>
                <w:b/>
                <w:sz w:val="24"/>
                <w:szCs w:val="24"/>
              </w:rPr>
              <w:t>Период</w:t>
            </w:r>
          </w:p>
          <w:p w14:paraId="4641EC37" w14:textId="77777777" w:rsidR="0096155F" w:rsidRPr="00A84E51" w:rsidRDefault="0096155F" w:rsidP="00207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4E51">
              <w:rPr>
                <w:b/>
                <w:sz w:val="24"/>
                <w:szCs w:val="24"/>
              </w:rPr>
              <w:t>размещения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650F" w14:textId="26A1A6AC" w:rsidR="0096155F" w:rsidRPr="00A84E51" w:rsidRDefault="0096155F" w:rsidP="00207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4E51">
              <w:rPr>
                <w:b/>
                <w:sz w:val="24"/>
                <w:szCs w:val="24"/>
              </w:rPr>
              <w:t>Стоимость без учета НДС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F4B3" w14:textId="77777777" w:rsidR="0096155F" w:rsidRPr="00A84E51" w:rsidRDefault="0096155F" w:rsidP="00207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4E51">
              <w:rPr>
                <w:b/>
                <w:sz w:val="24"/>
                <w:szCs w:val="24"/>
              </w:rPr>
              <w:t>НДС 12%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416E" w14:textId="77777777" w:rsidR="0096155F" w:rsidRPr="00A84E51" w:rsidRDefault="0096155F" w:rsidP="0020748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84E51">
              <w:rPr>
                <w:b/>
                <w:sz w:val="24"/>
                <w:szCs w:val="24"/>
              </w:rPr>
              <w:t>Общая стоимость (сум) с учетом НДС 12%</w:t>
            </w:r>
          </w:p>
        </w:tc>
      </w:tr>
      <w:tr w:rsidR="0096155F" w:rsidRPr="00A84E51" w14:paraId="6D3D0DBC" w14:textId="77777777" w:rsidTr="0096155F">
        <w:trPr>
          <w:trHeight w:val="504"/>
        </w:trPr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3BBB3" w14:textId="77777777" w:rsidR="0096155F" w:rsidRPr="00A84E51" w:rsidRDefault="0096155F" w:rsidP="0020748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B62C" w14:textId="77777777" w:rsidR="0096155F" w:rsidRPr="00A84E51" w:rsidRDefault="0096155F" w:rsidP="0020748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2820A" w14:textId="77777777" w:rsidR="0096155F" w:rsidRPr="00A84E51" w:rsidRDefault="0096155F" w:rsidP="0020748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8835" w14:textId="77777777" w:rsidR="0096155F" w:rsidRPr="00A84E51" w:rsidRDefault="0096155F" w:rsidP="0020748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3D5C" w14:textId="77777777" w:rsidR="0096155F" w:rsidRPr="00A84E51" w:rsidRDefault="0096155F" w:rsidP="0020748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BFAC" w14:textId="77777777" w:rsidR="0096155F" w:rsidRPr="00A84E51" w:rsidRDefault="0096155F" w:rsidP="0020748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155F" w:rsidRPr="00A84E51" w14:paraId="47A3FABC" w14:textId="77777777" w:rsidTr="0096155F">
        <w:trPr>
          <w:trHeight w:val="412"/>
        </w:trPr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4E6D9" w14:textId="77777777" w:rsidR="0096155F" w:rsidRPr="00A84E51" w:rsidRDefault="0096155F" w:rsidP="00207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EEEC" w14:textId="77777777" w:rsidR="0096155F" w:rsidRPr="00A84E51" w:rsidRDefault="0096155F" w:rsidP="0020748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5A10A" w14:textId="77777777" w:rsidR="0096155F" w:rsidRPr="00A84E51" w:rsidRDefault="0096155F" w:rsidP="0020748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3782" w14:textId="77777777" w:rsidR="0096155F" w:rsidRPr="00A84E51" w:rsidRDefault="0096155F" w:rsidP="0020748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498D" w14:textId="77777777" w:rsidR="0096155F" w:rsidRPr="00A84E51" w:rsidRDefault="0096155F" w:rsidP="0020748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591A" w14:textId="77777777" w:rsidR="0096155F" w:rsidRPr="00A84E51" w:rsidRDefault="0096155F" w:rsidP="0020748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155F" w:rsidRPr="00A84E51" w14:paraId="012358B0" w14:textId="77777777" w:rsidTr="0096155F">
        <w:trPr>
          <w:trHeight w:val="412"/>
        </w:trPr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6D24A" w14:textId="77777777" w:rsidR="0096155F" w:rsidRPr="00A84E51" w:rsidRDefault="0096155F" w:rsidP="0020748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5279" w14:textId="77777777" w:rsidR="0096155F" w:rsidRPr="00A84E51" w:rsidRDefault="0096155F" w:rsidP="0020748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F397E" w14:textId="77777777" w:rsidR="0096155F" w:rsidRPr="00A84E51" w:rsidRDefault="0096155F" w:rsidP="0020748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079E" w14:textId="77777777" w:rsidR="0096155F" w:rsidRPr="00A84E51" w:rsidRDefault="0096155F" w:rsidP="0020748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0546" w14:textId="77777777" w:rsidR="0096155F" w:rsidRPr="00A84E51" w:rsidRDefault="0096155F" w:rsidP="0020748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3635" w14:textId="77777777" w:rsidR="0096155F" w:rsidRPr="00A84E51" w:rsidRDefault="0096155F" w:rsidP="0020748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155F" w:rsidRPr="00A84E51" w14:paraId="094BEF3E" w14:textId="77777777" w:rsidTr="0096155F">
        <w:trPr>
          <w:trHeight w:val="412"/>
        </w:trPr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E0BB7" w14:textId="77777777" w:rsidR="0096155F" w:rsidRPr="00A84E51" w:rsidRDefault="0096155F" w:rsidP="0020748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32A9" w14:textId="77777777" w:rsidR="0096155F" w:rsidRPr="00A84E51" w:rsidRDefault="0096155F" w:rsidP="0020748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BED0F" w14:textId="77777777" w:rsidR="0096155F" w:rsidRPr="00A84E51" w:rsidRDefault="0096155F" w:rsidP="0020748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678F" w14:textId="77777777" w:rsidR="0096155F" w:rsidRPr="00A84E51" w:rsidRDefault="0096155F" w:rsidP="0020748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D3C1" w14:textId="77777777" w:rsidR="0096155F" w:rsidRPr="00A84E51" w:rsidRDefault="0096155F" w:rsidP="0020748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883A" w14:textId="77777777" w:rsidR="0096155F" w:rsidRPr="00A84E51" w:rsidRDefault="0096155F" w:rsidP="0020748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155F" w:rsidRPr="00A84E51" w14:paraId="26DA244C" w14:textId="77777777" w:rsidTr="0096155F">
        <w:trPr>
          <w:trHeight w:val="558"/>
        </w:trPr>
        <w:tc>
          <w:tcPr>
            <w:tcW w:w="63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5CCA7" w14:textId="704F61D7" w:rsidR="0096155F" w:rsidRPr="00A84E51" w:rsidRDefault="0096155F" w:rsidP="00207488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A84E51">
              <w:rPr>
                <w:b/>
                <w:sz w:val="24"/>
                <w:szCs w:val="24"/>
              </w:rPr>
              <w:t>Услуги по сопровождению рекламной кампании, составлению медиа-планов и пост-бай отчетов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062C" w14:textId="77777777" w:rsidR="0096155F" w:rsidRPr="00A84E51" w:rsidRDefault="0096155F" w:rsidP="0020748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A837" w14:textId="77777777" w:rsidR="0096155F" w:rsidRPr="00A84E51" w:rsidRDefault="0096155F" w:rsidP="0020748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24D7" w14:textId="77777777" w:rsidR="0096155F" w:rsidRPr="00A84E51" w:rsidRDefault="0096155F" w:rsidP="0020748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6155F" w:rsidRPr="00A84E51" w14:paraId="0CE6CDD9" w14:textId="77777777" w:rsidTr="0096155F">
        <w:trPr>
          <w:trHeight w:val="348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F496F" w14:textId="77777777" w:rsidR="0096155F" w:rsidRPr="00A84E51" w:rsidRDefault="0096155F" w:rsidP="00207488">
            <w:pPr>
              <w:ind w:firstLineChars="100" w:firstLine="240"/>
              <w:jc w:val="center"/>
              <w:rPr>
                <w:b/>
                <w:color w:val="000000"/>
                <w:sz w:val="24"/>
                <w:szCs w:val="24"/>
              </w:rPr>
            </w:pPr>
            <w:r w:rsidRPr="00A84E51">
              <w:rPr>
                <w:b/>
                <w:sz w:val="24"/>
                <w:szCs w:val="24"/>
              </w:rPr>
              <w:t>ОБЩАЯ СТОИМОСТЬ: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0E849" w14:textId="77777777" w:rsidR="0096155F" w:rsidRPr="00A84E51" w:rsidRDefault="0096155F" w:rsidP="0020748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C24DD" w14:textId="77777777" w:rsidR="0096155F" w:rsidRPr="00A84E51" w:rsidRDefault="0096155F" w:rsidP="0020748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F254C" w14:textId="77777777" w:rsidR="0096155F" w:rsidRPr="00A84E51" w:rsidRDefault="0096155F" w:rsidP="00207488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9D07C19" w14:textId="77777777" w:rsidR="0096155F" w:rsidRPr="00A84E51" w:rsidRDefault="0096155F" w:rsidP="0096155F">
      <w:pPr>
        <w:pStyle w:val="af0"/>
        <w:suppressLineNumbers/>
        <w:suppressAutoHyphens/>
        <w:spacing w:after="0"/>
        <w:ind w:left="0" w:right="0"/>
        <w:jc w:val="both"/>
        <w:rPr>
          <w:b/>
          <w:szCs w:val="24"/>
        </w:rPr>
      </w:pPr>
    </w:p>
    <w:p w14:paraId="3E359496" w14:textId="77777777" w:rsidR="0096155F" w:rsidRPr="00A84E51" w:rsidRDefault="0096155F" w:rsidP="0096155F">
      <w:pPr>
        <w:ind w:firstLine="0"/>
        <w:rPr>
          <w:sz w:val="24"/>
          <w:szCs w:val="24"/>
        </w:rPr>
      </w:pPr>
    </w:p>
    <w:p w14:paraId="28921F9A" w14:textId="77777777" w:rsidR="0096155F" w:rsidRPr="00A84E51" w:rsidRDefault="0096155F" w:rsidP="0096155F">
      <w:pPr>
        <w:ind w:firstLine="0"/>
        <w:rPr>
          <w:sz w:val="24"/>
          <w:szCs w:val="24"/>
        </w:rPr>
      </w:pPr>
    </w:p>
    <w:p w14:paraId="08D31A03" w14:textId="5A4A5703" w:rsidR="0096155F" w:rsidRPr="00A84E51" w:rsidRDefault="0096155F">
      <w:pPr>
        <w:pStyle w:val="af0"/>
        <w:numPr>
          <w:ilvl w:val="0"/>
          <w:numId w:val="11"/>
        </w:numPr>
        <w:suppressLineNumbers/>
        <w:suppressAutoHyphens/>
        <w:spacing w:after="0"/>
        <w:ind w:right="0"/>
        <w:jc w:val="both"/>
        <w:rPr>
          <w:b/>
          <w:szCs w:val="24"/>
        </w:rPr>
      </w:pPr>
      <w:r w:rsidRPr="00A84E51">
        <w:rPr>
          <w:szCs w:val="24"/>
        </w:rPr>
        <w:t>Общая стоимость по настоящему Приложению составляет</w:t>
      </w:r>
      <w:r w:rsidRPr="00A84E51">
        <w:rPr>
          <w:b/>
          <w:szCs w:val="24"/>
        </w:rPr>
        <w:t xml:space="preserve">: __________ (________) </w:t>
      </w:r>
      <w:proofErr w:type="spellStart"/>
      <w:r w:rsidRPr="00A84E51">
        <w:rPr>
          <w:b/>
          <w:szCs w:val="24"/>
        </w:rPr>
        <w:t>сум</w:t>
      </w:r>
      <w:proofErr w:type="spellEnd"/>
      <w:r w:rsidRPr="00A84E51">
        <w:rPr>
          <w:b/>
          <w:szCs w:val="24"/>
        </w:rPr>
        <w:t xml:space="preserve"> 00 </w:t>
      </w:r>
      <w:proofErr w:type="spellStart"/>
      <w:r w:rsidRPr="00A84E51">
        <w:rPr>
          <w:b/>
          <w:szCs w:val="24"/>
        </w:rPr>
        <w:t>тийин</w:t>
      </w:r>
      <w:proofErr w:type="spellEnd"/>
      <w:r w:rsidRPr="00A84E51">
        <w:rPr>
          <w:b/>
          <w:szCs w:val="24"/>
        </w:rPr>
        <w:t xml:space="preserve"> с учетом НДС 12%.</w:t>
      </w:r>
    </w:p>
    <w:p w14:paraId="25998802" w14:textId="77777777" w:rsidR="0096155F" w:rsidRPr="00A84E51" w:rsidRDefault="0096155F">
      <w:pPr>
        <w:pStyle w:val="af0"/>
        <w:numPr>
          <w:ilvl w:val="0"/>
          <w:numId w:val="11"/>
        </w:numPr>
        <w:suppressLineNumbers/>
        <w:suppressAutoHyphens/>
        <w:spacing w:after="0"/>
        <w:ind w:right="0"/>
        <w:jc w:val="both"/>
        <w:rPr>
          <w:b/>
          <w:szCs w:val="24"/>
        </w:rPr>
      </w:pPr>
      <w:r w:rsidRPr="00A84E51">
        <w:rPr>
          <w:szCs w:val="24"/>
        </w:rPr>
        <w:t xml:space="preserve">Заказчик производит предоплату в размере 100% от суммы, указанной в п.2 настоящего Приложения, путем перечисления средств на расчетный счет </w:t>
      </w:r>
      <w:r w:rsidRPr="00A84E51">
        <w:rPr>
          <w:szCs w:val="24"/>
        </w:rPr>
        <w:lastRenderedPageBreak/>
        <w:t>Исполнителя в течении 5 (пяти) банковских дней со дня подписания Сторонами настоящего Приложения.</w:t>
      </w:r>
    </w:p>
    <w:p w14:paraId="0E0380EF" w14:textId="77777777" w:rsidR="0096155F" w:rsidRPr="00A84E51" w:rsidRDefault="0096155F">
      <w:pPr>
        <w:pStyle w:val="af0"/>
        <w:numPr>
          <w:ilvl w:val="0"/>
          <w:numId w:val="11"/>
        </w:numPr>
        <w:suppressLineNumbers/>
        <w:suppressAutoHyphens/>
        <w:spacing w:after="0"/>
        <w:ind w:right="0"/>
        <w:jc w:val="both"/>
        <w:rPr>
          <w:b/>
          <w:szCs w:val="24"/>
        </w:rPr>
      </w:pPr>
      <w:r w:rsidRPr="00A84E51">
        <w:rPr>
          <w:szCs w:val="24"/>
        </w:rPr>
        <w:t>Настоящее Приложение составлено в 2 (двух) экземплярах, имеющих равную юридическую силу, по одному для каждой из Сторон, и является неотъемлемой частью Договора.</w:t>
      </w:r>
    </w:p>
    <w:p w14:paraId="3775F9E3" w14:textId="77777777" w:rsidR="0096155F" w:rsidRPr="00A84E51" w:rsidRDefault="0096155F" w:rsidP="0096155F">
      <w:pPr>
        <w:pStyle w:val="af0"/>
        <w:suppressLineNumbers/>
        <w:suppressAutoHyphens/>
        <w:spacing w:after="0"/>
        <w:ind w:left="720" w:right="0"/>
        <w:jc w:val="both"/>
        <w:rPr>
          <w:b/>
          <w:szCs w:val="24"/>
        </w:rPr>
      </w:pPr>
    </w:p>
    <w:tbl>
      <w:tblPr>
        <w:tblW w:w="1049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387"/>
        <w:gridCol w:w="5103"/>
      </w:tblGrid>
      <w:tr w:rsidR="0096155F" w:rsidRPr="00A84E51" w14:paraId="7BDEECEB" w14:textId="77777777" w:rsidTr="00207488">
        <w:trPr>
          <w:trHeight w:val="91"/>
        </w:trPr>
        <w:tc>
          <w:tcPr>
            <w:tcW w:w="10490" w:type="dxa"/>
            <w:gridSpan w:val="2"/>
          </w:tcPr>
          <w:p w14:paraId="4400419F" w14:textId="77777777" w:rsidR="0096155F" w:rsidRPr="00A84E51" w:rsidRDefault="0096155F" w:rsidP="00207488">
            <w:pPr>
              <w:pStyle w:val="Normal2"/>
              <w:suppressLineNumbers/>
              <w:suppressAutoHyphens/>
              <w:spacing w:before="0" w:after="0"/>
              <w:jc w:val="center"/>
              <w:rPr>
                <w:b/>
                <w:caps/>
                <w:szCs w:val="24"/>
                <w:lang w:val="ru-RU"/>
              </w:rPr>
            </w:pPr>
          </w:p>
          <w:p w14:paraId="58E24787" w14:textId="77777777" w:rsidR="0096155F" w:rsidRPr="00A84E51" w:rsidRDefault="0096155F" w:rsidP="00207488">
            <w:pPr>
              <w:pStyle w:val="Normal2"/>
              <w:suppressLineNumbers/>
              <w:suppressAutoHyphens/>
              <w:spacing w:before="0" w:after="0"/>
              <w:jc w:val="center"/>
              <w:rPr>
                <w:b/>
                <w:caps/>
                <w:szCs w:val="24"/>
                <w:lang w:val="ru-RU"/>
              </w:rPr>
            </w:pPr>
            <w:r w:rsidRPr="00A84E51">
              <w:rPr>
                <w:b/>
                <w:caps/>
                <w:szCs w:val="24"/>
                <w:lang w:val="ru-RU"/>
              </w:rPr>
              <w:t xml:space="preserve">Адреса, банковские реквизиты и подписи </w:t>
            </w:r>
            <w:r w:rsidRPr="00A84E51">
              <w:rPr>
                <w:b/>
                <w:caps/>
                <w:szCs w:val="24"/>
              </w:rPr>
              <w:t>C</w:t>
            </w:r>
            <w:r w:rsidRPr="00A84E51">
              <w:rPr>
                <w:b/>
                <w:caps/>
                <w:szCs w:val="24"/>
                <w:lang w:val="ru-RU"/>
              </w:rPr>
              <w:t>торон</w:t>
            </w:r>
          </w:p>
        </w:tc>
      </w:tr>
      <w:tr w:rsidR="0096155F" w:rsidRPr="00A84E51" w14:paraId="407DDB89" w14:textId="77777777" w:rsidTr="00207488">
        <w:tblPrEx>
          <w:tblLook w:val="04A0" w:firstRow="1" w:lastRow="0" w:firstColumn="1" w:lastColumn="0" w:noHBand="0" w:noVBand="1"/>
        </w:tblPrEx>
        <w:tc>
          <w:tcPr>
            <w:tcW w:w="5387" w:type="dxa"/>
          </w:tcPr>
          <w:p w14:paraId="3233DC46" w14:textId="77777777" w:rsidR="0096155F" w:rsidRPr="00A84E51" w:rsidRDefault="0096155F" w:rsidP="00207488">
            <w:pPr>
              <w:ind w:firstLine="0"/>
              <w:rPr>
                <w:b/>
                <w:bCs/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 xml:space="preserve">Исполнитель: </w:t>
            </w:r>
          </w:p>
          <w:p w14:paraId="0EE50019" w14:textId="77777777" w:rsidR="007C4C96" w:rsidRPr="00A84E51" w:rsidRDefault="007C4C96" w:rsidP="007C4C96">
            <w:pPr>
              <w:pStyle w:val="af3"/>
              <w:rPr>
                <w:snapToGrid w:val="0"/>
                <w:color w:val="000000"/>
                <w:sz w:val="24"/>
                <w:szCs w:val="24"/>
              </w:rPr>
            </w:pPr>
            <w:r w:rsidRPr="00A84E51">
              <w:rPr>
                <w:snapToGrid w:val="0"/>
                <w:color w:val="000000"/>
                <w:sz w:val="24"/>
                <w:szCs w:val="24"/>
              </w:rPr>
              <w:t>[указать наименование компании и ее ОПФ]</w:t>
            </w:r>
          </w:p>
          <w:p w14:paraId="2290442D" w14:textId="77777777" w:rsidR="0096155F" w:rsidRDefault="007C4C96" w:rsidP="007C4C96">
            <w:pPr>
              <w:ind w:firstLine="0"/>
              <w:rPr>
                <w:snapToGrid w:val="0"/>
                <w:color w:val="000000"/>
                <w:sz w:val="24"/>
                <w:szCs w:val="24"/>
              </w:rPr>
            </w:pPr>
            <w:r w:rsidRPr="00A84E51">
              <w:rPr>
                <w:snapToGrid w:val="0"/>
                <w:color w:val="000000"/>
                <w:sz w:val="24"/>
                <w:szCs w:val="24"/>
              </w:rPr>
              <w:t xml:space="preserve">[указать полные банковские </w:t>
            </w:r>
            <w:proofErr w:type="spellStart"/>
            <w:r w:rsidRPr="00A84E51">
              <w:rPr>
                <w:snapToGrid w:val="0"/>
                <w:color w:val="000000"/>
                <w:sz w:val="24"/>
                <w:szCs w:val="24"/>
              </w:rPr>
              <w:t>сумовые</w:t>
            </w:r>
            <w:proofErr w:type="spellEnd"/>
            <w:r w:rsidRPr="00A84E51">
              <w:rPr>
                <w:snapToGrid w:val="0"/>
                <w:color w:val="000000"/>
                <w:sz w:val="24"/>
                <w:szCs w:val="24"/>
              </w:rPr>
              <w:t xml:space="preserve"> реквизиты]</w:t>
            </w:r>
          </w:p>
          <w:p w14:paraId="358A40AE" w14:textId="77777777" w:rsidR="007C4C96" w:rsidRDefault="007C4C96" w:rsidP="007C4C96">
            <w:pPr>
              <w:ind w:firstLine="0"/>
              <w:rPr>
                <w:snapToGrid w:val="0"/>
                <w:color w:val="000000"/>
                <w:sz w:val="24"/>
                <w:szCs w:val="24"/>
              </w:rPr>
            </w:pPr>
          </w:p>
          <w:p w14:paraId="170561BD" w14:textId="77777777" w:rsidR="007C4C96" w:rsidRDefault="007C4C96" w:rsidP="007C4C96">
            <w:pPr>
              <w:ind w:firstLine="0"/>
              <w:rPr>
                <w:snapToGrid w:val="0"/>
                <w:color w:val="000000"/>
                <w:sz w:val="24"/>
                <w:szCs w:val="24"/>
              </w:rPr>
            </w:pPr>
          </w:p>
          <w:p w14:paraId="7BB33BE0" w14:textId="77777777" w:rsidR="007C4C96" w:rsidRDefault="007C4C96" w:rsidP="007C4C96">
            <w:pPr>
              <w:ind w:firstLine="0"/>
              <w:rPr>
                <w:snapToGrid w:val="0"/>
                <w:color w:val="000000"/>
                <w:sz w:val="24"/>
                <w:szCs w:val="24"/>
              </w:rPr>
            </w:pPr>
          </w:p>
          <w:p w14:paraId="5891C57B" w14:textId="77777777" w:rsidR="007C4C96" w:rsidRDefault="007C4C96" w:rsidP="007C4C96">
            <w:pPr>
              <w:ind w:firstLine="0"/>
              <w:rPr>
                <w:snapToGrid w:val="0"/>
                <w:color w:val="000000"/>
                <w:sz w:val="24"/>
                <w:szCs w:val="24"/>
              </w:rPr>
            </w:pPr>
          </w:p>
          <w:p w14:paraId="3D12E6DD" w14:textId="77777777" w:rsidR="007C4C96" w:rsidRDefault="007C4C96" w:rsidP="007C4C96">
            <w:pPr>
              <w:ind w:firstLine="0"/>
              <w:rPr>
                <w:snapToGrid w:val="0"/>
                <w:color w:val="000000"/>
                <w:sz w:val="24"/>
                <w:szCs w:val="24"/>
              </w:rPr>
            </w:pPr>
          </w:p>
          <w:p w14:paraId="4CA4290B" w14:textId="77777777" w:rsidR="007C4C96" w:rsidRDefault="007C4C96" w:rsidP="007C4C96">
            <w:pPr>
              <w:ind w:firstLine="0"/>
              <w:rPr>
                <w:snapToGrid w:val="0"/>
                <w:color w:val="000000"/>
                <w:sz w:val="24"/>
                <w:szCs w:val="24"/>
              </w:rPr>
            </w:pPr>
          </w:p>
          <w:p w14:paraId="0AB3CB98" w14:textId="77777777" w:rsidR="007C4C96" w:rsidRDefault="007C4C96" w:rsidP="007C4C96">
            <w:pPr>
              <w:ind w:firstLine="0"/>
              <w:rPr>
                <w:snapToGrid w:val="0"/>
                <w:color w:val="000000"/>
                <w:sz w:val="24"/>
                <w:szCs w:val="24"/>
              </w:rPr>
            </w:pPr>
            <w:bookmarkStart w:id="4" w:name="_GoBack"/>
            <w:bookmarkEnd w:id="4"/>
          </w:p>
          <w:p w14:paraId="26C41A96" w14:textId="50C75925" w:rsidR="007C4C96" w:rsidRPr="00A84E51" w:rsidRDefault="007C4C96" w:rsidP="007C4C9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4C3CBD90" w14:textId="77777777" w:rsidR="0096155F" w:rsidRPr="00A84E51" w:rsidRDefault="0096155F" w:rsidP="00207488">
            <w:pPr>
              <w:ind w:firstLine="0"/>
              <w:rPr>
                <w:b/>
                <w:bCs/>
                <w:sz w:val="24"/>
                <w:szCs w:val="24"/>
              </w:rPr>
            </w:pPr>
            <w:r w:rsidRPr="00A84E51">
              <w:rPr>
                <w:b/>
                <w:bCs/>
                <w:sz w:val="24"/>
                <w:szCs w:val="24"/>
              </w:rPr>
              <w:t xml:space="preserve">Заказчик:   </w:t>
            </w:r>
          </w:p>
          <w:p w14:paraId="51412BAE" w14:textId="77777777" w:rsidR="0096155F" w:rsidRPr="00A84E51" w:rsidRDefault="0096155F" w:rsidP="00207488">
            <w:pPr>
              <w:pStyle w:val="af3"/>
              <w:rPr>
                <w:snapToGrid w:val="0"/>
                <w:color w:val="000000"/>
                <w:sz w:val="24"/>
                <w:szCs w:val="24"/>
              </w:rPr>
            </w:pPr>
            <w:r w:rsidRPr="00A84E51">
              <w:rPr>
                <w:snapToGrid w:val="0"/>
                <w:color w:val="000000"/>
                <w:sz w:val="24"/>
                <w:szCs w:val="24"/>
              </w:rPr>
              <w:t>[указать наименование компании и ее ОПФ]</w:t>
            </w:r>
          </w:p>
          <w:p w14:paraId="4C35A167" w14:textId="77777777" w:rsidR="0096155F" w:rsidRPr="00A84E51" w:rsidRDefault="0096155F" w:rsidP="00207488">
            <w:pPr>
              <w:pStyle w:val="af3"/>
              <w:rPr>
                <w:sz w:val="24"/>
                <w:szCs w:val="24"/>
              </w:rPr>
            </w:pPr>
            <w:r w:rsidRPr="00A84E51">
              <w:rPr>
                <w:snapToGrid w:val="0"/>
                <w:color w:val="000000"/>
                <w:sz w:val="24"/>
                <w:szCs w:val="24"/>
              </w:rPr>
              <w:t xml:space="preserve">[указать полные банковские </w:t>
            </w:r>
            <w:proofErr w:type="spellStart"/>
            <w:r w:rsidRPr="00A84E51">
              <w:rPr>
                <w:snapToGrid w:val="0"/>
                <w:color w:val="000000"/>
                <w:sz w:val="24"/>
                <w:szCs w:val="24"/>
              </w:rPr>
              <w:t>сумовые</w:t>
            </w:r>
            <w:proofErr w:type="spellEnd"/>
            <w:r w:rsidRPr="00A84E51">
              <w:rPr>
                <w:snapToGrid w:val="0"/>
                <w:color w:val="000000"/>
                <w:sz w:val="24"/>
                <w:szCs w:val="24"/>
              </w:rPr>
              <w:t xml:space="preserve"> реквизиты]</w:t>
            </w:r>
          </w:p>
        </w:tc>
      </w:tr>
      <w:tr w:rsidR="0096155F" w:rsidRPr="00A84E51" w14:paraId="6CD3A4FB" w14:textId="77777777" w:rsidTr="00207488">
        <w:tblPrEx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5387" w:type="dxa"/>
          </w:tcPr>
          <w:p w14:paraId="375BFEEC" w14:textId="77777777" w:rsidR="0096155F" w:rsidRPr="00A84E51" w:rsidRDefault="0096155F" w:rsidP="002074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84E51">
              <w:rPr>
                <w:sz w:val="24"/>
                <w:szCs w:val="24"/>
              </w:rPr>
              <w:t xml:space="preserve"> </w:t>
            </w:r>
          </w:p>
          <w:p w14:paraId="5524B1B7" w14:textId="77777777" w:rsidR="007C4C96" w:rsidRPr="00A84E51" w:rsidRDefault="007C4C96" w:rsidP="007C4C96">
            <w:pPr>
              <w:autoSpaceDE w:val="0"/>
              <w:autoSpaceDN w:val="0"/>
              <w:adjustRightInd w:val="0"/>
              <w:ind w:firstLine="0"/>
              <w:rPr>
                <w:b/>
                <w:bCs/>
                <w:snapToGrid w:val="0"/>
                <w:color w:val="000000"/>
                <w:sz w:val="24"/>
                <w:szCs w:val="24"/>
                <w:lang w:val="en-GB"/>
              </w:rPr>
            </w:pPr>
            <w:r w:rsidRPr="00A84E51">
              <w:rPr>
                <w:b/>
                <w:bCs/>
                <w:snapToGrid w:val="0"/>
                <w:color w:val="000000"/>
                <w:sz w:val="24"/>
                <w:szCs w:val="24"/>
                <w:lang w:val="en-GB"/>
              </w:rPr>
              <w:t>[</w:t>
            </w:r>
            <w:r w:rsidRPr="00A84E51">
              <w:rPr>
                <w:b/>
                <w:bCs/>
                <w:snapToGrid w:val="0"/>
                <w:color w:val="000000"/>
                <w:sz w:val="24"/>
                <w:szCs w:val="24"/>
              </w:rPr>
              <w:t>указать должность подписанта</w:t>
            </w:r>
            <w:r w:rsidRPr="00A84E51">
              <w:rPr>
                <w:b/>
                <w:bCs/>
                <w:snapToGrid w:val="0"/>
                <w:color w:val="000000"/>
                <w:sz w:val="24"/>
                <w:szCs w:val="24"/>
                <w:lang w:val="en-GB"/>
              </w:rPr>
              <w:t>]</w:t>
            </w:r>
          </w:p>
          <w:p w14:paraId="0494A47B" w14:textId="586C7DD8" w:rsidR="0096155F" w:rsidRPr="00A84E51" w:rsidRDefault="0096155F" w:rsidP="00207488">
            <w:pPr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5576A560" w14:textId="77777777" w:rsidR="0096155F" w:rsidRPr="00A84E51" w:rsidRDefault="0096155F" w:rsidP="002074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14:paraId="43B33189" w14:textId="77777777" w:rsidR="0096155F" w:rsidRPr="00A84E51" w:rsidRDefault="0096155F" w:rsidP="00207488">
            <w:pPr>
              <w:autoSpaceDE w:val="0"/>
              <w:autoSpaceDN w:val="0"/>
              <w:adjustRightInd w:val="0"/>
              <w:ind w:firstLine="0"/>
              <w:rPr>
                <w:b/>
                <w:bCs/>
                <w:snapToGrid w:val="0"/>
                <w:color w:val="000000"/>
                <w:sz w:val="24"/>
                <w:szCs w:val="24"/>
                <w:lang w:val="en-GB"/>
              </w:rPr>
            </w:pPr>
            <w:r w:rsidRPr="00A84E51">
              <w:rPr>
                <w:b/>
                <w:bCs/>
                <w:snapToGrid w:val="0"/>
                <w:color w:val="000000"/>
                <w:sz w:val="24"/>
                <w:szCs w:val="24"/>
                <w:lang w:val="en-GB"/>
              </w:rPr>
              <w:t>[</w:t>
            </w:r>
            <w:r w:rsidRPr="00A84E51">
              <w:rPr>
                <w:b/>
                <w:bCs/>
                <w:snapToGrid w:val="0"/>
                <w:color w:val="000000"/>
                <w:sz w:val="24"/>
                <w:szCs w:val="24"/>
              </w:rPr>
              <w:t>указать должность подписанта</w:t>
            </w:r>
            <w:r w:rsidRPr="00A84E51">
              <w:rPr>
                <w:b/>
                <w:bCs/>
                <w:snapToGrid w:val="0"/>
                <w:color w:val="000000"/>
                <w:sz w:val="24"/>
                <w:szCs w:val="24"/>
                <w:lang w:val="en-GB"/>
              </w:rPr>
              <w:t>]</w:t>
            </w:r>
          </w:p>
          <w:p w14:paraId="4C80308E" w14:textId="77777777" w:rsidR="0096155F" w:rsidRPr="00A84E51" w:rsidRDefault="0096155F" w:rsidP="00207488">
            <w:pPr>
              <w:pStyle w:val="af3"/>
              <w:rPr>
                <w:sz w:val="24"/>
                <w:szCs w:val="24"/>
              </w:rPr>
            </w:pPr>
          </w:p>
        </w:tc>
      </w:tr>
      <w:tr w:rsidR="0096155F" w:rsidRPr="00A84E51" w14:paraId="54AA29B3" w14:textId="77777777" w:rsidTr="00207488">
        <w:tblPrEx>
          <w:tblLook w:val="04A0" w:firstRow="1" w:lastRow="0" w:firstColumn="1" w:lastColumn="0" w:noHBand="0" w:noVBand="1"/>
        </w:tblPrEx>
        <w:tc>
          <w:tcPr>
            <w:tcW w:w="5387" w:type="dxa"/>
          </w:tcPr>
          <w:p w14:paraId="0E6D1285" w14:textId="77777777" w:rsidR="0096155F" w:rsidRPr="00A84E51" w:rsidRDefault="0096155F" w:rsidP="002074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14:paraId="096C29FF" w14:textId="51B155BD" w:rsidR="0096155F" w:rsidRPr="00A84E51" w:rsidRDefault="0096155F" w:rsidP="002074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84E51">
              <w:rPr>
                <w:sz w:val="24"/>
                <w:szCs w:val="24"/>
              </w:rPr>
              <w:t xml:space="preserve">  </w:t>
            </w:r>
            <w:r w:rsidR="007C4C96" w:rsidRPr="00A84E51">
              <w:rPr>
                <w:sz w:val="24"/>
                <w:szCs w:val="24"/>
              </w:rPr>
              <w:t xml:space="preserve">______________/ </w:t>
            </w:r>
            <w:r w:rsidR="007C4C96" w:rsidRPr="00A84E51">
              <w:rPr>
                <w:snapToGrid w:val="0"/>
                <w:sz w:val="24"/>
                <w:szCs w:val="24"/>
                <w:lang w:val="en-GB"/>
              </w:rPr>
              <w:t>[</w:t>
            </w:r>
            <w:r w:rsidR="007C4C96" w:rsidRPr="00A84E51">
              <w:rPr>
                <w:snapToGrid w:val="0"/>
                <w:sz w:val="24"/>
                <w:szCs w:val="24"/>
              </w:rPr>
              <w:t>ФИО</w:t>
            </w:r>
            <w:r w:rsidR="007C4C96" w:rsidRPr="00A84E51">
              <w:rPr>
                <w:snapToGrid w:val="0"/>
                <w:sz w:val="24"/>
                <w:szCs w:val="24"/>
                <w:lang w:val="en-GB"/>
              </w:rPr>
              <w:t>]</w:t>
            </w:r>
          </w:p>
        </w:tc>
        <w:tc>
          <w:tcPr>
            <w:tcW w:w="5103" w:type="dxa"/>
          </w:tcPr>
          <w:p w14:paraId="1593DF86" w14:textId="77777777" w:rsidR="0096155F" w:rsidRPr="00A84E51" w:rsidRDefault="0096155F" w:rsidP="002074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  <w:p w14:paraId="64F2E0E2" w14:textId="77777777" w:rsidR="0096155F" w:rsidRPr="00A84E51" w:rsidRDefault="0096155F" w:rsidP="002074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84E51">
              <w:rPr>
                <w:sz w:val="24"/>
                <w:szCs w:val="24"/>
              </w:rPr>
              <w:t xml:space="preserve">______________/ </w:t>
            </w:r>
            <w:r w:rsidRPr="00A84E51">
              <w:rPr>
                <w:snapToGrid w:val="0"/>
                <w:sz w:val="24"/>
                <w:szCs w:val="24"/>
                <w:lang w:val="en-GB"/>
              </w:rPr>
              <w:t>[</w:t>
            </w:r>
            <w:r w:rsidRPr="00A84E51">
              <w:rPr>
                <w:snapToGrid w:val="0"/>
                <w:sz w:val="24"/>
                <w:szCs w:val="24"/>
              </w:rPr>
              <w:t>ФИО</w:t>
            </w:r>
            <w:r w:rsidRPr="00A84E51">
              <w:rPr>
                <w:snapToGrid w:val="0"/>
                <w:sz w:val="24"/>
                <w:szCs w:val="24"/>
                <w:lang w:val="en-GB"/>
              </w:rPr>
              <w:t>]</w:t>
            </w:r>
          </w:p>
        </w:tc>
      </w:tr>
      <w:tr w:rsidR="0096155F" w:rsidRPr="00B464CD" w14:paraId="757D3B5C" w14:textId="77777777" w:rsidTr="00207488">
        <w:tblPrEx>
          <w:tblLook w:val="04A0" w:firstRow="1" w:lastRow="0" w:firstColumn="1" w:lastColumn="0" w:noHBand="0" w:noVBand="1"/>
        </w:tblPrEx>
        <w:tc>
          <w:tcPr>
            <w:tcW w:w="5387" w:type="dxa"/>
          </w:tcPr>
          <w:p w14:paraId="1F0E8B93" w14:textId="77777777" w:rsidR="0096155F" w:rsidRPr="00A84E51" w:rsidRDefault="0096155F" w:rsidP="00207488">
            <w:pPr>
              <w:autoSpaceDE w:val="0"/>
              <w:autoSpaceDN w:val="0"/>
              <w:adjustRightInd w:val="0"/>
              <w:ind w:firstLine="176"/>
              <w:rPr>
                <w:sz w:val="24"/>
                <w:szCs w:val="24"/>
              </w:rPr>
            </w:pPr>
            <w:r w:rsidRPr="00A84E51">
              <w:rPr>
                <w:sz w:val="24"/>
                <w:szCs w:val="24"/>
              </w:rPr>
              <w:t xml:space="preserve">   М.П.</w:t>
            </w:r>
          </w:p>
        </w:tc>
        <w:tc>
          <w:tcPr>
            <w:tcW w:w="5103" w:type="dxa"/>
          </w:tcPr>
          <w:p w14:paraId="0C0D4E30" w14:textId="77777777" w:rsidR="0096155F" w:rsidRPr="00B464CD" w:rsidRDefault="0096155F" w:rsidP="0020748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84E51">
              <w:rPr>
                <w:sz w:val="24"/>
                <w:szCs w:val="24"/>
              </w:rPr>
              <w:t>М.П.</w:t>
            </w:r>
          </w:p>
        </w:tc>
      </w:tr>
    </w:tbl>
    <w:p w14:paraId="605B33E7" w14:textId="77777777" w:rsidR="0096155F" w:rsidRPr="00B464CD" w:rsidRDefault="0096155F" w:rsidP="0096155F">
      <w:pPr>
        <w:pStyle w:val="af0"/>
        <w:suppressLineNumbers/>
        <w:suppressAutoHyphens/>
        <w:spacing w:after="0"/>
        <w:ind w:left="0" w:right="0"/>
        <w:rPr>
          <w:b/>
          <w:szCs w:val="24"/>
          <w:lang w:val="en-US"/>
        </w:rPr>
      </w:pPr>
    </w:p>
    <w:p w14:paraId="25E30BF2" w14:textId="77777777" w:rsidR="0096155F" w:rsidRPr="00B464CD" w:rsidRDefault="0096155F" w:rsidP="0096155F">
      <w:pPr>
        <w:pStyle w:val="af0"/>
        <w:suppressLineNumbers/>
        <w:suppressAutoHyphens/>
        <w:spacing w:after="0"/>
        <w:ind w:left="0" w:right="0"/>
        <w:rPr>
          <w:b/>
          <w:szCs w:val="24"/>
          <w:lang w:val="en-US"/>
        </w:rPr>
      </w:pPr>
    </w:p>
    <w:p w14:paraId="059F947E" w14:textId="77777777" w:rsidR="00FB5345" w:rsidRPr="00B464CD" w:rsidRDefault="00FB5345">
      <w:pPr>
        <w:rPr>
          <w:sz w:val="24"/>
          <w:szCs w:val="24"/>
        </w:rPr>
      </w:pPr>
    </w:p>
    <w:p w14:paraId="07D99607" w14:textId="77777777" w:rsidR="00E30165" w:rsidRPr="00B464CD" w:rsidRDefault="00E30165">
      <w:pPr>
        <w:rPr>
          <w:sz w:val="24"/>
          <w:szCs w:val="24"/>
        </w:rPr>
      </w:pPr>
    </w:p>
    <w:sectPr w:rsidR="00E30165" w:rsidRPr="00B464CD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814AE" w14:textId="77777777" w:rsidR="00B90A87" w:rsidRDefault="00B90A87" w:rsidP="0096155F">
      <w:r>
        <w:separator/>
      </w:r>
    </w:p>
  </w:endnote>
  <w:endnote w:type="continuationSeparator" w:id="0">
    <w:p w14:paraId="1DC7B9EF" w14:textId="77777777" w:rsidR="00B90A87" w:rsidRDefault="00B90A87" w:rsidP="0096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A6A06" w14:textId="77777777" w:rsidR="0096155F" w:rsidRDefault="0096155F" w:rsidP="00954D55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3C24624" w14:textId="77777777" w:rsidR="0096155F" w:rsidRDefault="0096155F" w:rsidP="00944BB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3D3CA" w14:textId="77777777" w:rsidR="0096155F" w:rsidRDefault="0096155F" w:rsidP="00954D55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5</w:t>
    </w:r>
    <w:r>
      <w:rPr>
        <w:rStyle w:val="af"/>
      </w:rPr>
      <w:fldChar w:fldCharType="end"/>
    </w:r>
  </w:p>
  <w:p w14:paraId="1810A8DA" w14:textId="77777777" w:rsidR="0096155F" w:rsidRPr="00134452" w:rsidRDefault="0096155F">
    <w:pPr>
      <w:pStyle w:val="a7"/>
      <w:ind w:right="36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6F24C" w14:textId="77777777" w:rsidR="00B90A87" w:rsidRDefault="00B90A87" w:rsidP="0096155F">
      <w:r>
        <w:separator/>
      </w:r>
    </w:p>
  </w:footnote>
  <w:footnote w:type="continuationSeparator" w:id="0">
    <w:p w14:paraId="001C3857" w14:textId="77777777" w:rsidR="00B90A87" w:rsidRDefault="00B90A87" w:rsidP="00961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A99F3" w14:textId="77777777" w:rsidR="0096155F" w:rsidRPr="000537DD" w:rsidRDefault="0096155F" w:rsidP="000537DD">
    <w:pPr>
      <w:pStyle w:val="a5"/>
      <w:jc w:val="right"/>
      <w:rPr>
        <w:rFonts w:ascii="Arial" w:hAnsi="Arial" w:cs="Arial"/>
        <w:b/>
        <w:bCs/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EA876" w14:textId="77777777" w:rsidR="0096155F" w:rsidRPr="0096155F" w:rsidRDefault="0096155F" w:rsidP="0096155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C93"/>
    <w:multiLevelType w:val="multilevel"/>
    <w:tmpl w:val="4B2C44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1775B5"/>
    <w:multiLevelType w:val="hybridMultilevel"/>
    <w:tmpl w:val="42F8A87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86892"/>
    <w:multiLevelType w:val="hybridMultilevel"/>
    <w:tmpl w:val="F384C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F4923"/>
    <w:multiLevelType w:val="hybridMultilevel"/>
    <w:tmpl w:val="7F160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D619B"/>
    <w:multiLevelType w:val="multilevel"/>
    <w:tmpl w:val="9B1A9B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EE1D1E"/>
    <w:multiLevelType w:val="hybridMultilevel"/>
    <w:tmpl w:val="99362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444BB"/>
    <w:multiLevelType w:val="multilevel"/>
    <w:tmpl w:val="DCA09B4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0F6040"/>
    <w:multiLevelType w:val="hybridMultilevel"/>
    <w:tmpl w:val="9216C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50811"/>
    <w:multiLevelType w:val="multilevel"/>
    <w:tmpl w:val="124AFC3A"/>
    <w:lvl w:ilvl="0">
      <w:start w:val="4"/>
      <w:numFmt w:val="decimal"/>
      <w:lvlText w:val="%1."/>
      <w:lvlJc w:val="left"/>
      <w:pPr>
        <w:ind w:left="855" w:hanging="360"/>
      </w:pPr>
      <w:rPr>
        <w:rFonts w:ascii="Times New Roman" w:eastAsia="Calibri" w:hAnsi="Times New Roman" w:cs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910" w:hanging="360"/>
      </w:pPr>
      <w:rPr>
        <w:rFonts w:ascii="Times New Roman" w:eastAsia="Calibri" w:hAnsi="Times New Roman" w:cs="Times New Roman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325" w:hanging="720"/>
      </w:pPr>
      <w:rPr>
        <w:rFonts w:ascii="Cambria" w:eastAsia="Calibri" w:hAnsi="Cambria" w:cs="Aharoni"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ascii="Cambria" w:eastAsia="Calibri" w:hAnsi="Cambria" w:cs="Aharoni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ascii="Cambria" w:eastAsia="Calibri" w:hAnsi="Cambria" w:cs="Aharoni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50" w:hanging="1080"/>
      </w:pPr>
      <w:rPr>
        <w:rFonts w:ascii="Cambria" w:eastAsia="Calibri" w:hAnsi="Cambria" w:cs="Aharoni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265" w:hanging="1440"/>
      </w:pPr>
      <w:rPr>
        <w:rFonts w:ascii="Cambria" w:eastAsia="Calibri" w:hAnsi="Cambria" w:cs="Aharoni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320" w:hanging="1440"/>
      </w:pPr>
      <w:rPr>
        <w:rFonts w:ascii="Cambria" w:eastAsia="Calibri" w:hAnsi="Cambria" w:cs="Aharoni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375" w:hanging="1440"/>
      </w:pPr>
      <w:rPr>
        <w:rFonts w:ascii="Cambria" w:eastAsia="Calibri" w:hAnsi="Cambria" w:cs="Aharoni" w:hint="default"/>
        <w:b w:val="0"/>
        <w:sz w:val="20"/>
      </w:rPr>
    </w:lvl>
  </w:abstractNum>
  <w:abstractNum w:abstractNumId="9" w15:restartNumberingAfterBreak="0">
    <w:nsid w:val="27453F26"/>
    <w:multiLevelType w:val="multilevel"/>
    <w:tmpl w:val="D55E07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376261B2"/>
    <w:multiLevelType w:val="multilevel"/>
    <w:tmpl w:val="C1FC89B8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44" w:hanging="44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834671"/>
    <w:multiLevelType w:val="multilevel"/>
    <w:tmpl w:val="85C41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0ED0A2F"/>
    <w:multiLevelType w:val="multilevel"/>
    <w:tmpl w:val="DB26D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3" w15:restartNumberingAfterBreak="0">
    <w:nsid w:val="48E5436C"/>
    <w:multiLevelType w:val="hybridMultilevel"/>
    <w:tmpl w:val="AF6C72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54415D"/>
    <w:multiLevelType w:val="multilevel"/>
    <w:tmpl w:val="8E442F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79B1186"/>
    <w:multiLevelType w:val="multilevel"/>
    <w:tmpl w:val="FAAEA1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FA8085B"/>
    <w:multiLevelType w:val="multilevel"/>
    <w:tmpl w:val="F1025BD0"/>
    <w:lvl w:ilvl="0">
      <w:start w:val="8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44" w:hanging="444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AC00890"/>
    <w:multiLevelType w:val="multilevel"/>
    <w:tmpl w:val="EF3ECE12"/>
    <w:lvl w:ilvl="0">
      <w:start w:val="1"/>
      <w:numFmt w:val="decimal"/>
      <w:pStyle w:val="2"/>
      <w:suff w:val="space"/>
      <w:lvlText w:val="%1."/>
      <w:lvlJc w:val="left"/>
      <w:pPr>
        <w:ind w:left="369" w:hanging="12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6DCE4122"/>
    <w:multiLevelType w:val="multilevel"/>
    <w:tmpl w:val="F92CD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E0D2E04"/>
    <w:multiLevelType w:val="multilevel"/>
    <w:tmpl w:val="C5D4E4A6"/>
    <w:lvl w:ilvl="0">
      <w:start w:val="1"/>
      <w:numFmt w:val="decimal"/>
      <w:pStyle w:val="a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1286" w:hanging="576"/>
      </w:pPr>
      <w:rPr>
        <w:b/>
        <w:bCs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1144ADF"/>
    <w:multiLevelType w:val="hybridMultilevel"/>
    <w:tmpl w:val="42F8A876"/>
    <w:lvl w:ilvl="0" w:tplc="322AC35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45A57"/>
    <w:multiLevelType w:val="multilevel"/>
    <w:tmpl w:val="0D7EF4C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"/>
  </w:num>
  <w:num w:numId="6">
    <w:abstractNumId w:val="15"/>
  </w:num>
  <w:num w:numId="7">
    <w:abstractNumId w:val="0"/>
  </w:num>
  <w:num w:numId="8">
    <w:abstractNumId w:val="9"/>
  </w:num>
  <w:num w:numId="9">
    <w:abstractNumId w:val="21"/>
  </w:num>
  <w:num w:numId="10">
    <w:abstractNumId w:val="6"/>
  </w:num>
  <w:num w:numId="11">
    <w:abstractNumId w:val="11"/>
  </w:num>
  <w:num w:numId="12">
    <w:abstractNumId w:val="20"/>
  </w:num>
  <w:num w:numId="13">
    <w:abstractNumId w:val="1"/>
  </w:num>
  <w:num w:numId="14">
    <w:abstractNumId w:val="5"/>
  </w:num>
  <w:num w:numId="15">
    <w:abstractNumId w:val="3"/>
  </w:num>
  <w:num w:numId="16">
    <w:abstractNumId w:val="7"/>
  </w:num>
  <w:num w:numId="17">
    <w:abstractNumId w:val="8"/>
  </w:num>
  <w:num w:numId="18">
    <w:abstractNumId w:val="16"/>
  </w:num>
  <w:num w:numId="19">
    <w:abstractNumId w:val="10"/>
  </w:num>
  <w:num w:numId="20">
    <w:abstractNumId w:val="13"/>
  </w:num>
  <w:num w:numId="21">
    <w:abstractNumId w:val="2"/>
  </w:num>
  <w:num w:numId="22">
    <w:abstractNumId w:val="12"/>
  </w:num>
  <w:num w:numId="23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5F"/>
    <w:rsid w:val="00050835"/>
    <w:rsid w:val="00055AF1"/>
    <w:rsid w:val="000A0733"/>
    <w:rsid w:val="000B0075"/>
    <w:rsid w:val="000C04BA"/>
    <w:rsid w:val="000D5C70"/>
    <w:rsid w:val="000E1B9B"/>
    <w:rsid w:val="000E4A37"/>
    <w:rsid w:val="000E5E73"/>
    <w:rsid w:val="001C7EAF"/>
    <w:rsid w:val="002022FD"/>
    <w:rsid w:val="00211CA1"/>
    <w:rsid w:val="00272126"/>
    <w:rsid w:val="002A6B3E"/>
    <w:rsid w:val="002B2AD7"/>
    <w:rsid w:val="002E4443"/>
    <w:rsid w:val="00305B33"/>
    <w:rsid w:val="00326EAB"/>
    <w:rsid w:val="003A2E8F"/>
    <w:rsid w:val="004A7206"/>
    <w:rsid w:val="004B19AF"/>
    <w:rsid w:val="004E106A"/>
    <w:rsid w:val="0050254D"/>
    <w:rsid w:val="00515724"/>
    <w:rsid w:val="00524C07"/>
    <w:rsid w:val="00562D6B"/>
    <w:rsid w:val="005834A0"/>
    <w:rsid w:val="005B2226"/>
    <w:rsid w:val="005D1C60"/>
    <w:rsid w:val="00606101"/>
    <w:rsid w:val="006331D7"/>
    <w:rsid w:val="00644A78"/>
    <w:rsid w:val="00663111"/>
    <w:rsid w:val="0068213C"/>
    <w:rsid w:val="00682405"/>
    <w:rsid w:val="006D5CA0"/>
    <w:rsid w:val="006E67A4"/>
    <w:rsid w:val="006F033E"/>
    <w:rsid w:val="006F654A"/>
    <w:rsid w:val="007377AA"/>
    <w:rsid w:val="00760280"/>
    <w:rsid w:val="00780F69"/>
    <w:rsid w:val="00791B50"/>
    <w:rsid w:val="007B3808"/>
    <w:rsid w:val="007C4C96"/>
    <w:rsid w:val="00831097"/>
    <w:rsid w:val="008471CF"/>
    <w:rsid w:val="008730C0"/>
    <w:rsid w:val="008E559B"/>
    <w:rsid w:val="009054C5"/>
    <w:rsid w:val="00911DB2"/>
    <w:rsid w:val="00916211"/>
    <w:rsid w:val="00935586"/>
    <w:rsid w:val="0096155F"/>
    <w:rsid w:val="0098684E"/>
    <w:rsid w:val="00996906"/>
    <w:rsid w:val="009D55F6"/>
    <w:rsid w:val="009D6BE6"/>
    <w:rsid w:val="00A201A1"/>
    <w:rsid w:val="00A55AF2"/>
    <w:rsid w:val="00A84E51"/>
    <w:rsid w:val="00AF0320"/>
    <w:rsid w:val="00B15D5D"/>
    <w:rsid w:val="00B464CD"/>
    <w:rsid w:val="00B7599F"/>
    <w:rsid w:val="00B77570"/>
    <w:rsid w:val="00B90A87"/>
    <w:rsid w:val="00BB70E5"/>
    <w:rsid w:val="00BB79CF"/>
    <w:rsid w:val="00BC1597"/>
    <w:rsid w:val="00BC463A"/>
    <w:rsid w:val="00BD74B3"/>
    <w:rsid w:val="00C1167A"/>
    <w:rsid w:val="00C12899"/>
    <w:rsid w:val="00C22D1B"/>
    <w:rsid w:val="00CC2D35"/>
    <w:rsid w:val="00D4186E"/>
    <w:rsid w:val="00DA1A7B"/>
    <w:rsid w:val="00DB64A6"/>
    <w:rsid w:val="00DF5FE6"/>
    <w:rsid w:val="00E30165"/>
    <w:rsid w:val="00E644C8"/>
    <w:rsid w:val="00EA21A8"/>
    <w:rsid w:val="00EC551B"/>
    <w:rsid w:val="00EF6CD7"/>
    <w:rsid w:val="00F236E2"/>
    <w:rsid w:val="00F526DD"/>
    <w:rsid w:val="00F606F2"/>
    <w:rsid w:val="00F65B57"/>
    <w:rsid w:val="00F75A2A"/>
    <w:rsid w:val="00FB5345"/>
    <w:rsid w:val="00FC6941"/>
    <w:rsid w:val="00FD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1923"/>
  <w15:chartTrackingRefBased/>
  <w15:docId w15:val="{8C90638E-E7C9-984C-BD7A-AD3345CC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6155F"/>
    <w:pPr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"/>
    <w:basedOn w:val="a0"/>
    <w:next w:val="a0"/>
    <w:link w:val="10"/>
    <w:qFormat/>
    <w:rsid w:val="0096155F"/>
    <w:pPr>
      <w:keepNext/>
      <w:pageBreakBefore/>
      <w:spacing w:before="240" w:after="60"/>
      <w:ind w:firstLine="0"/>
      <w:jc w:val="center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l2,h2,level 2 heading,H2,21,2,no number,PARA2,Level 2,sub-sect,Title2,título 2,Header 2,h21,Header 21,l21,h22,22,Header 22,l22,h23,23,Header 23,l23,h24,24,Header 24,l24,h25,25,Header 25,l25,h26,26,Header 26,l26,h27,27,Header 27,A,Chapter,H21"/>
    <w:basedOn w:val="a0"/>
    <w:next w:val="a0"/>
    <w:link w:val="20"/>
    <w:qFormat/>
    <w:rsid w:val="0096155F"/>
    <w:pPr>
      <w:keepNext/>
      <w:numPr>
        <w:numId w:val="1"/>
      </w:numPr>
      <w:spacing w:before="240" w:after="60"/>
      <w:outlineLvl w:val="1"/>
    </w:pPr>
    <w:rPr>
      <w:rFonts w:ascii="Arial" w:hAnsi="Arial"/>
      <w:b/>
      <w:sz w:val="24"/>
      <w:lang w:val="en-US" w:eastAsia="x-none"/>
    </w:rPr>
  </w:style>
  <w:style w:type="paragraph" w:styleId="3">
    <w:name w:val="heading 3"/>
    <w:aliases w:val="3,h3,l3,level 3 heading,H3,3m,OdsKap3,OdsKap3Überschrift,31,l31,32,l32,33,l33,34,l34,35,l35,36,l36,37,l37,38,l38,39,l39,310,l310,311,l311,321,l321,331,l331,341,l341,351,l351,361,l361,371,l371,312,l312,322,l322,332,l332,342,l342,352,l352,a"/>
    <w:basedOn w:val="a0"/>
    <w:next w:val="a0"/>
    <w:link w:val="30"/>
    <w:qFormat/>
    <w:rsid w:val="0096155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aliases w:val="H4,ITT t4,PA Micro Section,I4,4,l4,heading,h4,OdsKap4,h4 sub sub heading,h41,h42,Para4,(Alt+4),H41,(Alt+4)1,H42,(Alt+4)2,H43,(Alt+4)3,H44,(Alt+4)4,H45,(Alt+4)5,H411,(Alt+4)11,H421,(Alt+4)21,H431,(Alt+4)31,H46,(Alt+4)6,H412,(Alt+4)12,H422"/>
    <w:basedOn w:val="a0"/>
    <w:next w:val="a0"/>
    <w:link w:val="40"/>
    <w:qFormat/>
    <w:rsid w:val="0096155F"/>
    <w:pPr>
      <w:keepNext/>
      <w:ind w:left="720" w:hanging="11"/>
      <w:outlineLvl w:val="3"/>
    </w:pPr>
    <w:rPr>
      <w:sz w:val="24"/>
    </w:rPr>
  </w:style>
  <w:style w:type="paragraph" w:styleId="5">
    <w:name w:val="heading 5"/>
    <w:aliases w:val="ITT t5,PA Pico Section,Body Text (R),Appendix,Heading 5 StGeorge,Level 3 - i,L5,Heading 5(unused),Para5,h5,5,h51,h52,Subheading,uebfett_semarb,uebfett_semarb1,H5,FAQ Question,num.                                       5,_11/13_2"/>
    <w:basedOn w:val="a0"/>
    <w:next w:val="a0"/>
    <w:link w:val="50"/>
    <w:qFormat/>
    <w:rsid w:val="0096155F"/>
    <w:pPr>
      <w:keepNext/>
      <w:ind w:firstLine="0"/>
      <w:jc w:val="center"/>
      <w:outlineLvl w:val="4"/>
    </w:pPr>
    <w:rPr>
      <w:sz w:val="24"/>
    </w:rPr>
  </w:style>
  <w:style w:type="paragraph" w:styleId="6">
    <w:name w:val="heading 6"/>
    <w:aliases w:val="Appendix 2,Legal Level 1.,Level 6,Heading 6(unused),h6,num.                                       6,Überschrift 6-ZKB"/>
    <w:basedOn w:val="a0"/>
    <w:next w:val="a0"/>
    <w:link w:val="60"/>
    <w:qFormat/>
    <w:rsid w:val="0096155F"/>
    <w:pPr>
      <w:keepNext/>
      <w:ind w:firstLine="0"/>
      <w:jc w:val="center"/>
      <w:outlineLvl w:val="5"/>
    </w:pPr>
    <w:rPr>
      <w:rFonts w:ascii="Arial" w:hAnsi="Arial"/>
      <w:i/>
      <w:snapToGrid w:val="0"/>
      <w:color w:val="000000"/>
      <w:sz w:val="24"/>
    </w:rPr>
  </w:style>
  <w:style w:type="paragraph" w:styleId="7">
    <w:name w:val="heading 7"/>
    <w:aliases w:val="ITT t7,PA Appendix Major,Level 1.1,Legal Level 1.1.,Heading 7(unused),num.                                       7"/>
    <w:basedOn w:val="a0"/>
    <w:next w:val="a0"/>
    <w:link w:val="70"/>
    <w:qFormat/>
    <w:rsid w:val="0096155F"/>
    <w:pPr>
      <w:keepNext/>
      <w:ind w:firstLine="21"/>
      <w:jc w:val="center"/>
      <w:outlineLvl w:val="6"/>
    </w:pPr>
    <w:rPr>
      <w:rFonts w:ascii="Arial" w:hAnsi="Arial"/>
      <w:i/>
      <w:snapToGrid w:val="0"/>
      <w:color w:val="000000"/>
      <w:sz w:val="24"/>
    </w:rPr>
  </w:style>
  <w:style w:type="paragraph" w:styleId="8">
    <w:name w:val="heading 8"/>
    <w:aliases w:val="Level 1.1.1,Legal Level 1.1.1.,Heading 8(unused),num.                                      8"/>
    <w:basedOn w:val="a0"/>
    <w:next w:val="a0"/>
    <w:link w:val="80"/>
    <w:qFormat/>
    <w:rsid w:val="0096155F"/>
    <w:pPr>
      <w:keepNext/>
      <w:ind w:firstLine="0"/>
      <w:outlineLvl w:val="7"/>
    </w:pPr>
    <w:rPr>
      <w:rFonts w:ascii="Arial" w:hAnsi="Arial"/>
      <w:i/>
      <w:snapToGrid w:val="0"/>
      <w:color w:val="000000"/>
      <w:sz w:val="28"/>
    </w:rPr>
  </w:style>
  <w:style w:type="paragraph" w:styleId="9">
    <w:name w:val="heading 9"/>
    <w:aliases w:val="Level (a),Legal Level 1.1.1.1.,num.                                        9"/>
    <w:basedOn w:val="a0"/>
    <w:next w:val="a0"/>
    <w:link w:val="90"/>
    <w:qFormat/>
    <w:rsid w:val="0096155F"/>
    <w:pPr>
      <w:keepNext/>
      <w:spacing w:after="120"/>
      <w:jc w:val="center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1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nhideWhenUsed/>
    <w:rsid w:val="0096155F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96155F"/>
  </w:style>
  <w:style w:type="paragraph" w:styleId="a7">
    <w:name w:val="footer"/>
    <w:basedOn w:val="a0"/>
    <w:link w:val="a8"/>
    <w:unhideWhenUsed/>
    <w:rsid w:val="0096155F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96155F"/>
  </w:style>
  <w:style w:type="character" w:customStyle="1" w:styleId="10">
    <w:name w:val="Заголовок 1 Знак"/>
    <w:aliases w:val="Раздел договора Знак"/>
    <w:basedOn w:val="a1"/>
    <w:link w:val="1"/>
    <w:rsid w:val="0096155F"/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  <w:style w:type="character" w:customStyle="1" w:styleId="20">
    <w:name w:val="Заголовок 2 Знак"/>
    <w:aliases w:val="l2 Знак,h2 Знак,level 2 heading Знак,H2 Знак,21 Знак,2 Знак,no number Знак,PARA2 Знак,Level 2 Знак,sub-sect Знак,Title2 Знак,título 2 Знак,Header 2 Знак,h21 Знак,Header 21 Знак,l21 Знак,h22 Знак,22 Знак,Header 22 Знак,l22 Знак,h23 Знак"/>
    <w:basedOn w:val="a1"/>
    <w:link w:val="2"/>
    <w:rsid w:val="0096155F"/>
    <w:rPr>
      <w:rFonts w:ascii="Arial" w:eastAsia="Times New Roman" w:hAnsi="Arial" w:cs="Times New Roman"/>
      <w:b/>
      <w:szCs w:val="20"/>
      <w:lang w:val="en-US" w:eastAsia="x-none"/>
    </w:rPr>
  </w:style>
  <w:style w:type="character" w:customStyle="1" w:styleId="30">
    <w:name w:val="Заголовок 3 Знак"/>
    <w:aliases w:val="3 Знак,h3 Знак,l3 Знак,level 3 heading Знак,H3 Знак,3m Знак,OdsKap3 Знак,OdsKap3Überschrift Знак,31 Знак,l31 Знак,32 Знак,l32 Знак,33 Знак,l33 Знак,34 Знак,l34 Знак,35 Знак,l35 Знак,36 Знак,l36 Знак,37 Знак,l37 Знак,38 Знак,l38 Знак"/>
    <w:basedOn w:val="a1"/>
    <w:link w:val="3"/>
    <w:rsid w:val="0096155F"/>
    <w:rPr>
      <w:rFonts w:ascii="Arial" w:eastAsia="Times New Roman" w:hAnsi="Arial" w:cs="Times New Roman"/>
      <w:szCs w:val="20"/>
      <w:lang w:val="ru-RU" w:eastAsia="ru-RU"/>
    </w:rPr>
  </w:style>
  <w:style w:type="character" w:customStyle="1" w:styleId="40">
    <w:name w:val="Заголовок 4 Знак"/>
    <w:aliases w:val="H4 Знак,ITT t4 Знак,PA Micro Section Знак,I4 Знак,4 Знак,l4 Знак,heading Знак,h4 Знак,OdsKap4 Знак,h4 sub sub heading Знак,h41 Знак,h42 Знак,Para4 Знак,(Alt+4) Знак,H41 Знак,(Alt+4)1 Знак,H42 Знак,(Alt+4)2 Знак,H43 Знак,(Alt+4)3 Знак"/>
    <w:basedOn w:val="a1"/>
    <w:link w:val="4"/>
    <w:rsid w:val="0096155F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50">
    <w:name w:val="Заголовок 5 Знак"/>
    <w:aliases w:val="ITT t5 Знак,PA Pico Section Знак,Body Text (R) Знак,Appendix Знак,Heading 5 StGeorge Знак,Level 3 - i Знак,L5 Знак,Heading 5(unused) Знак,Para5 Знак,h5 Знак,5 Знак,h51 Знак,h52 Знак,Subheading Знак,uebfett_semarb Знак,H5 Знак"/>
    <w:basedOn w:val="a1"/>
    <w:link w:val="5"/>
    <w:rsid w:val="0096155F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60">
    <w:name w:val="Заголовок 6 Знак"/>
    <w:aliases w:val="Appendix 2 Знак,Legal Level 1. Знак,Level 6 Знак,Heading 6(unused) Знак,h6 Знак,num.                                       6 Знак,Überschrift 6-ZKB Знак"/>
    <w:basedOn w:val="a1"/>
    <w:link w:val="6"/>
    <w:rsid w:val="0096155F"/>
    <w:rPr>
      <w:rFonts w:ascii="Arial" w:eastAsia="Times New Roman" w:hAnsi="Arial" w:cs="Times New Roman"/>
      <w:i/>
      <w:snapToGrid w:val="0"/>
      <w:color w:val="000000"/>
      <w:szCs w:val="20"/>
      <w:lang w:val="ru-RU" w:eastAsia="ru-RU"/>
    </w:rPr>
  </w:style>
  <w:style w:type="character" w:customStyle="1" w:styleId="70">
    <w:name w:val="Заголовок 7 Знак"/>
    <w:aliases w:val="ITT t7 Знак,PA Appendix Major Знак,Level 1.1 Знак,Legal Level 1.1. Знак,Heading 7(unused) Знак,num.                                       7 Знак"/>
    <w:basedOn w:val="a1"/>
    <w:link w:val="7"/>
    <w:rsid w:val="0096155F"/>
    <w:rPr>
      <w:rFonts w:ascii="Arial" w:eastAsia="Times New Roman" w:hAnsi="Arial" w:cs="Times New Roman"/>
      <w:i/>
      <w:snapToGrid w:val="0"/>
      <w:color w:val="000000"/>
      <w:szCs w:val="20"/>
      <w:lang w:val="ru-RU" w:eastAsia="ru-RU"/>
    </w:rPr>
  </w:style>
  <w:style w:type="character" w:customStyle="1" w:styleId="80">
    <w:name w:val="Заголовок 8 Знак"/>
    <w:aliases w:val="Level 1.1.1 Знак,Legal Level 1.1.1. Знак,Heading 8(unused) Знак,num.                                      8 Знак"/>
    <w:basedOn w:val="a1"/>
    <w:link w:val="8"/>
    <w:rsid w:val="0096155F"/>
    <w:rPr>
      <w:rFonts w:ascii="Arial" w:eastAsia="Times New Roman" w:hAnsi="Arial" w:cs="Times New Roman"/>
      <w:i/>
      <w:snapToGrid w:val="0"/>
      <w:color w:val="000000"/>
      <w:sz w:val="28"/>
      <w:szCs w:val="20"/>
      <w:lang w:val="ru-RU" w:eastAsia="ru-RU"/>
    </w:rPr>
  </w:style>
  <w:style w:type="character" w:customStyle="1" w:styleId="90">
    <w:name w:val="Заголовок 9 Знак"/>
    <w:aliases w:val="Level (a) Знак,Legal Level 1.1.1.1. Знак,num.                                        9 Знак"/>
    <w:basedOn w:val="a1"/>
    <w:link w:val="9"/>
    <w:rsid w:val="0096155F"/>
    <w:rPr>
      <w:rFonts w:ascii="Times New Roman" w:eastAsia="Times New Roman" w:hAnsi="Times New Roman" w:cs="Times New Roman"/>
      <w:szCs w:val="20"/>
      <w:lang w:val="ru-RU" w:eastAsia="ru-RU"/>
    </w:rPr>
  </w:style>
  <w:style w:type="paragraph" w:styleId="a9">
    <w:name w:val="Body Text"/>
    <w:basedOn w:val="a0"/>
    <w:link w:val="aa"/>
    <w:rsid w:val="0096155F"/>
    <w:pPr>
      <w:ind w:firstLine="0"/>
      <w:jc w:val="left"/>
    </w:pPr>
    <w:rPr>
      <w:rFonts w:ascii="Courier New CYR" w:hAnsi="Courier New CYR"/>
      <w:snapToGrid w:val="0"/>
    </w:rPr>
  </w:style>
  <w:style w:type="character" w:customStyle="1" w:styleId="aa">
    <w:name w:val="Основной текст Знак"/>
    <w:basedOn w:val="a1"/>
    <w:link w:val="a9"/>
    <w:rsid w:val="0096155F"/>
    <w:rPr>
      <w:rFonts w:ascii="Courier New CYR" w:eastAsia="Times New Roman" w:hAnsi="Courier New CYR" w:cs="Times New Roman"/>
      <w:snapToGrid w:val="0"/>
      <w:sz w:val="20"/>
      <w:szCs w:val="20"/>
      <w:lang w:val="ru-RU" w:eastAsia="ru-RU"/>
    </w:rPr>
  </w:style>
  <w:style w:type="paragraph" w:customStyle="1" w:styleId="Normal2">
    <w:name w:val="Normal2"/>
    <w:rsid w:val="0096155F"/>
    <w:pPr>
      <w:spacing w:before="100" w:after="100"/>
    </w:pPr>
    <w:rPr>
      <w:rFonts w:ascii="Times New Roman" w:eastAsia="Times New Roman" w:hAnsi="Times New Roman" w:cs="Times New Roman"/>
      <w:snapToGrid w:val="0"/>
      <w:szCs w:val="20"/>
      <w:lang w:val="en-US" w:eastAsia="ru-RU"/>
    </w:rPr>
  </w:style>
  <w:style w:type="paragraph" w:styleId="ab">
    <w:name w:val="Document Map"/>
    <w:basedOn w:val="a0"/>
    <w:link w:val="ac"/>
    <w:semiHidden/>
    <w:rsid w:val="0096155F"/>
    <w:pPr>
      <w:shd w:val="clear" w:color="auto" w:fill="000080"/>
    </w:pPr>
    <w:rPr>
      <w:rFonts w:ascii="Tahoma" w:hAnsi="Tahoma"/>
    </w:rPr>
  </w:style>
  <w:style w:type="character" w:customStyle="1" w:styleId="ac">
    <w:name w:val="Схема документа Знак"/>
    <w:basedOn w:val="a1"/>
    <w:link w:val="ab"/>
    <w:semiHidden/>
    <w:rsid w:val="0096155F"/>
    <w:rPr>
      <w:rFonts w:ascii="Tahoma" w:eastAsia="Times New Roman" w:hAnsi="Tahoma" w:cs="Times New Roman"/>
      <w:sz w:val="20"/>
      <w:szCs w:val="20"/>
      <w:shd w:val="clear" w:color="auto" w:fill="000080"/>
      <w:lang w:val="ru-RU" w:eastAsia="ru-RU"/>
    </w:rPr>
  </w:style>
  <w:style w:type="paragraph" w:styleId="ad">
    <w:name w:val="Body Text Indent"/>
    <w:basedOn w:val="a0"/>
    <w:link w:val="ae"/>
    <w:rsid w:val="0096155F"/>
    <w:rPr>
      <w:sz w:val="24"/>
    </w:rPr>
  </w:style>
  <w:style w:type="character" w:customStyle="1" w:styleId="ae">
    <w:name w:val="Основной текст с отступом Знак"/>
    <w:basedOn w:val="a1"/>
    <w:link w:val="ad"/>
    <w:rsid w:val="0096155F"/>
    <w:rPr>
      <w:rFonts w:ascii="Times New Roman" w:eastAsia="Times New Roman" w:hAnsi="Times New Roman" w:cs="Times New Roman"/>
      <w:szCs w:val="20"/>
      <w:lang w:val="ru-RU" w:eastAsia="ru-RU"/>
    </w:rPr>
  </w:style>
  <w:style w:type="paragraph" w:styleId="21">
    <w:name w:val="Body Text Indent 2"/>
    <w:basedOn w:val="a0"/>
    <w:link w:val="22"/>
    <w:rsid w:val="0096155F"/>
    <w:pPr>
      <w:ind w:left="720" w:firstLine="0"/>
      <w:jc w:val="center"/>
    </w:pPr>
    <w:rPr>
      <w:sz w:val="24"/>
    </w:rPr>
  </w:style>
  <w:style w:type="character" w:customStyle="1" w:styleId="22">
    <w:name w:val="Основной текст с отступом 2 Знак"/>
    <w:basedOn w:val="a1"/>
    <w:link w:val="21"/>
    <w:rsid w:val="0096155F"/>
    <w:rPr>
      <w:rFonts w:ascii="Times New Roman" w:eastAsia="Times New Roman" w:hAnsi="Times New Roman" w:cs="Times New Roman"/>
      <w:szCs w:val="20"/>
      <w:lang w:val="ru-RU" w:eastAsia="ru-RU"/>
    </w:rPr>
  </w:style>
  <w:style w:type="paragraph" w:styleId="23">
    <w:name w:val="Body Text 2"/>
    <w:basedOn w:val="a0"/>
    <w:link w:val="24"/>
    <w:rsid w:val="0096155F"/>
    <w:pPr>
      <w:tabs>
        <w:tab w:val="left" w:pos="-142"/>
        <w:tab w:val="left" w:pos="8662"/>
      </w:tabs>
      <w:ind w:right="210" w:firstLine="0"/>
      <w:jc w:val="left"/>
    </w:pPr>
    <w:rPr>
      <w:sz w:val="22"/>
    </w:rPr>
  </w:style>
  <w:style w:type="character" w:customStyle="1" w:styleId="24">
    <w:name w:val="Основной текст 2 Знак"/>
    <w:basedOn w:val="a1"/>
    <w:link w:val="23"/>
    <w:rsid w:val="0096155F"/>
    <w:rPr>
      <w:rFonts w:ascii="Times New Roman" w:eastAsia="Times New Roman" w:hAnsi="Times New Roman" w:cs="Times New Roman"/>
      <w:sz w:val="22"/>
      <w:szCs w:val="20"/>
      <w:lang w:val="ru-RU" w:eastAsia="ru-RU"/>
    </w:rPr>
  </w:style>
  <w:style w:type="paragraph" w:styleId="31">
    <w:name w:val="Body Text Indent 3"/>
    <w:basedOn w:val="a0"/>
    <w:link w:val="32"/>
    <w:rsid w:val="0096155F"/>
    <w:pPr>
      <w:ind w:left="1134" w:firstLine="0"/>
      <w:jc w:val="left"/>
    </w:pPr>
    <w:rPr>
      <w:color w:val="0000FF"/>
      <w:sz w:val="24"/>
    </w:rPr>
  </w:style>
  <w:style w:type="character" w:customStyle="1" w:styleId="32">
    <w:name w:val="Основной текст с отступом 3 Знак"/>
    <w:basedOn w:val="a1"/>
    <w:link w:val="31"/>
    <w:rsid w:val="0096155F"/>
    <w:rPr>
      <w:rFonts w:ascii="Times New Roman" w:eastAsia="Times New Roman" w:hAnsi="Times New Roman" w:cs="Times New Roman"/>
      <w:color w:val="0000FF"/>
      <w:szCs w:val="20"/>
      <w:lang w:val="ru-RU" w:eastAsia="ru-RU"/>
    </w:rPr>
  </w:style>
  <w:style w:type="paragraph" w:styleId="33">
    <w:name w:val="Body Text 3"/>
    <w:basedOn w:val="a0"/>
    <w:link w:val="34"/>
    <w:rsid w:val="0096155F"/>
    <w:pPr>
      <w:ind w:firstLine="0"/>
    </w:pPr>
    <w:rPr>
      <w:color w:val="000000"/>
      <w:sz w:val="24"/>
    </w:rPr>
  </w:style>
  <w:style w:type="character" w:customStyle="1" w:styleId="34">
    <w:name w:val="Основной текст 3 Знак"/>
    <w:basedOn w:val="a1"/>
    <w:link w:val="33"/>
    <w:rsid w:val="0096155F"/>
    <w:rPr>
      <w:rFonts w:ascii="Times New Roman" w:eastAsia="Times New Roman" w:hAnsi="Times New Roman" w:cs="Times New Roman"/>
      <w:color w:val="000000"/>
      <w:szCs w:val="20"/>
      <w:lang w:val="ru-RU" w:eastAsia="ru-RU"/>
    </w:rPr>
  </w:style>
  <w:style w:type="character" w:styleId="af">
    <w:name w:val="page number"/>
    <w:basedOn w:val="a1"/>
    <w:rsid w:val="0096155F"/>
  </w:style>
  <w:style w:type="paragraph" w:styleId="af0">
    <w:name w:val="Block Text"/>
    <w:basedOn w:val="a0"/>
    <w:rsid w:val="0096155F"/>
    <w:pPr>
      <w:spacing w:after="120"/>
      <w:ind w:left="4820" w:right="-766" w:firstLine="0"/>
      <w:jc w:val="left"/>
    </w:pPr>
    <w:rPr>
      <w:sz w:val="24"/>
    </w:rPr>
  </w:style>
  <w:style w:type="character" w:styleId="af1">
    <w:name w:val="Hyperlink"/>
    <w:uiPriority w:val="99"/>
    <w:rsid w:val="0096155F"/>
    <w:rPr>
      <w:color w:val="0000FF"/>
      <w:u w:val="single"/>
    </w:rPr>
  </w:style>
  <w:style w:type="character" w:styleId="af2">
    <w:name w:val="FollowedHyperlink"/>
    <w:rsid w:val="0096155F"/>
    <w:rPr>
      <w:color w:val="800080"/>
      <w:u w:val="single"/>
    </w:rPr>
  </w:style>
  <w:style w:type="paragraph" w:customStyle="1" w:styleId="Iniiaiieoaeno2">
    <w:name w:val="Iniiaiie oaeno 2"/>
    <w:basedOn w:val="a0"/>
    <w:rsid w:val="0096155F"/>
    <w:pPr>
      <w:ind w:firstLine="0"/>
    </w:pPr>
    <w:rPr>
      <w:lang w:eastAsia="en-US"/>
    </w:rPr>
  </w:style>
  <w:style w:type="paragraph" w:customStyle="1" w:styleId="af3">
    <w:name w:val="Îáû÷íûé"/>
    <w:rsid w:val="009615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96155F"/>
    <w:pPr>
      <w:spacing w:before="100" w:after="100"/>
    </w:pPr>
    <w:rPr>
      <w:rFonts w:ascii="Times New Roman" w:eastAsia="Times New Roman" w:hAnsi="Times New Roman" w:cs="Times New Roman"/>
      <w:snapToGrid w:val="0"/>
      <w:szCs w:val="20"/>
      <w:lang w:val="en-US" w:eastAsia="ru-RU"/>
    </w:rPr>
  </w:style>
  <w:style w:type="paragraph" w:styleId="af4">
    <w:name w:val="Balloon Text"/>
    <w:basedOn w:val="a0"/>
    <w:link w:val="af5"/>
    <w:rsid w:val="0096155F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basedOn w:val="a1"/>
    <w:link w:val="af4"/>
    <w:rsid w:val="0096155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5">
    <w:name w:val="List 2"/>
    <w:basedOn w:val="a0"/>
    <w:rsid w:val="0096155F"/>
    <w:pPr>
      <w:ind w:left="566" w:hanging="283"/>
      <w:jc w:val="left"/>
    </w:pPr>
  </w:style>
  <w:style w:type="character" w:styleId="af6">
    <w:name w:val="annotation reference"/>
    <w:rsid w:val="0096155F"/>
    <w:rPr>
      <w:sz w:val="16"/>
      <w:szCs w:val="16"/>
    </w:rPr>
  </w:style>
  <w:style w:type="paragraph" w:styleId="af7">
    <w:name w:val="annotation text"/>
    <w:basedOn w:val="a0"/>
    <w:link w:val="af8"/>
    <w:rsid w:val="0096155F"/>
  </w:style>
  <w:style w:type="character" w:customStyle="1" w:styleId="af8">
    <w:name w:val="Текст примечания Знак"/>
    <w:basedOn w:val="a1"/>
    <w:link w:val="af7"/>
    <w:rsid w:val="0096155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9">
    <w:name w:val="annotation subject"/>
    <w:basedOn w:val="af7"/>
    <w:next w:val="af7"/>
    <w:link w:val="afa"/>
    <w:rsid w:val="0096155F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rsid w:val="0096155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b">
    <w:name w:val="Revision"/>
    <w:hidden/>
    <w:uiPriority w:val="99"/>
    <w:semiHidden/>
    <w:rsid w:val="009615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Char"/>
    <w:basedOn w:val="a0"/>
    <w:rsid w:val="0096155F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styleId="afc">
    <w:name w:val="List Paragraph"/>
    <w:basedOn w:val="a0"/>
    <w:uiPriority w:val="34"/>
    <w:qFormat/>
    <w:rsid w:val="0096155F"/>
    <w:pPr>
      <w:ind w:left="708"/>
    </w:pPr>
  </w:style>
  <w:style w:type="paragraph" w:customStyle="1" w:styleId="11">
    <w:name w:val="Обычный1"/>
    <w:rsid w:val="0096155F"/>
    <w:pPr>
      <w:spacing w:before="100" w:after="100"/>
    </w:pPr>
    <w:rPr>
      <w:rFonts w:ascii="Times New Roman" w:eastAsia="Times New Roman" w:hAnsi="Times New Roman" w:cs="Times New Roman"/>
      <w:snapToGrid w:val="0"/>
      <w:szCs w:val="20"/>
      <w:lang w:val="en-US" w:eastAsia="ru-RU"/>
    </w:rPr>
  </w:style>
  <w:style w:type="paragraph" w:customStyle="1" w:styleId="12">
    <w:name w:val="Абзац списка1"/>
    <w:aliases w:val="Пункт"/>
    <w:basedOn w:val="a0"/>
    <w:link w:val="afd"/>
    <w:uiPriority w:val="34"/>
    <w:qFormat/>
    <w:rsid w:val="0096155F"/>
    <w:pPr>
      <w:ind w:firstLine="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afe">
    <w:name w:val="Подпункт"/>
    <w:basedOn w:val="12"/>
    <w:qFormat/>
    <w:rsid w:val="0096155F"/>
    <w:pPr>
      <w:tabs>
        <w:tab w:val="num" w:pos="360"/>
        <w:tab w:val="num" w:pos="1080"/>
      </w:tabs>
    </w:pPr>
  </w:style>
  <w:style w:type="character" w:customStyle="1" w:styleId="afd">
    <w:name w:val="Абзац списка Знак"/>
    <w:aliases w:val="Пункт Знак"/>
    <w:link w:val="12"/>
    <w:uiPriority w:val="34"/>
    <w:rsid w:val="0096155F"/>
    <w:rPr>
      <w:rFonts w:ascii="Calibri" w:eastAsia="Calibri" w:hAnsi="Calibri" w:cs="Times New Roman"/>
      <w:sz w:val="22"/>
      <w:szCs w:val="22"/>
      <w:lang w:val="x-none"/>
    </w:rPr>
  </w:style>
  <w:style w:type="paragraph" w:styleId="a">
    <w:name w:val="Title"/>
    <w:basedOn w:val="a0"/>
    <w:link w:val="aff"/>
    <w:rsid w:val="0096155F"/>
    <w:pPr>
      <w:numPr>
        <w:numId w:val="3"/>
      </w:numPr>
      <w:spacing w:before="120" w:after="120"/>
      <w:jc w:val="center"/>
      <w:outlineLvl w:val="0"/>
    </w:pPr>
    <w:rPr>
      <w:rFonts w:ascii="Tahoma" w:hAnsi="Tahoma"/>
      <w:b/>
      <w:szCs w:val="24"/>
      <w:lang w:val="x-none" w:eastAsia="x-none"/>
    </w:rPr>
  </w:style>
  <w:style w:type="character" w:customStyle="1" w:styleId="aff">
    <w:name w:val="Заголовок Знак"/>
    <w:basedOn w:val="a1"/>
    <w:link w:val="a"/>
    <w:rsid w:val="0096155F"/>
    <w:rPr>
      <w:rFonts w:ascii="Tahoma" w:eastAsia="Times New Roman" w:hAnsi="Tahoma" w:cs="Times New Roman"/>
      <w:b/>
      <w:sz w:val="20"/>
      <w:lang w:val="x-none" w:eastAsia="x-none"/>
    </w:rPr>
  </w:style>
  <w:style w:type="character" w:styleId="aff0">
    <w:name w:val="Strong"/>
    <w:uiPriority w:val="22"/>
    <w:qFormat/>
    <w:rsid w:val="0096155F"/>
    <w:rPr>
      <w:b/>
      <w:bCs/>
    </w:rPr>
  </w:style>
  <w:style w:type="character" w:styleId="aff1">
    <w:name w:val="Emphasis"/>
    <w:uiPriority w:val="20"/>
    <w:qFormat/>
    <w:rsid w:val="0096155F"/>
    <w:rPr>
      <w:i/>
      <w:iCs/>
    </w:rPr>
  </w:style>
  <w:style w:type="character" w:customStyle="1" w:styleId="apple-style-span">
    <w:name w:val="apple-style-span"/>
    <w:basedOn w:val="a1"/>
    <w:rsid w:val="0096155F"/>
  </w:style>
  <w:style w:type="paragraph" w:customStyle="1" w:styleId="StyleH2ListJustified">
    <w:name w:val="Style H2 List + Justified"/>
    <w:basedOn w:val="H2List"/>
    <w:link w:val="StyleH2ListJustifiedChar"/>
    <w:rsid w:val="0096155F"/>
    <w:pPr>
      <w:tabs>
        <w:tab w:val="clear" w:pos="567"/>
      </w:tabs>
      <w:spacing w:after="40"/>
      <w:ind w:left="510" w:hanging="510"/>
    </w:pPr>
    <w:rPr>
      <w:bCs w:val="0"/>
    </w:rPr>
  </w:style>
  <w:style w:type="paragraph" w:customStyle="1" w:styleId="H2List">
    <w:name w:val="H2 List"/>
    <w:basedOn w:val="2"/>
    <w:rsid w:val="0096155F"/>
    <w:pPr>
      <w:keepNext w:val="0"/>
      <w:numPr>
        <w:numId w:val="0"/>
      </w:numPr>
      <w:tabs>
        <w:tab w:val="left" w:pos="510"/>
        <w:tab w:val="num" w:pos="567"/>
      </w:tabs>
      <w:spacing w:before="0" w:after="20"/>
      <w:ind w:left="567" w:hanging="567"/>
      <w:jc w:val="left"/>
      <w:outlineLvl w:val="9"/>
    </w:pPr>
    <w:rPr>
      <w:b w:val="0"/>
      <w:bCs/>
      <w:color w:val="000000"/>
      <w:sz w:val="18"/>
      <w:lang w:val="ru-RU" w:eastAsia="ru-RU"/>
    </w:rPr>
  </w:style>
  <w:style w:type="character" w:customStyle="1" w:styleId="StyleH2ListJustifiedChar">
    <w:name w:val="Style H2 List + Justified Char"/>
    <w:link w:val="StyleH2ListJustified"/>
    <w:rsid w:val="0096155F"/>
    <w:rPr>
      <w:rFonts w:ascii="Arial" w:eastAsia="Times New Roman" w:hAnsi="Arial" w:cs="Times New Roman"/>
      <w:color w:val="000000"/>
      <w:sz w:val="18"/>
      <w:szCs w:val="20"/>
      <w:lang w:val="ru-RU" w:eastAsia="ru-RU"/>
    </w:rPr>
  </w:style>
  <w:style w:type="paragraph" w:customStyle="1" w:styleId="m5637593328931114354msonormalmailrucssattributepostfixmailrucssattributepostfix">
    <w:name w:val="m_5637593328931114354msonormal_mailru_css_attribute_postfix_mailru_css_attribute_postfix"/>
    <w:basedOn w:val="a0"/>
    <w:rsid w:val="0096155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Iauiue2">
    <w:name w:val="Iau?iue2"/>
    <w:rsid w:val="009615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rsid w:val="0096155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2">
    <w:name w:val="Normal (Web)"/>
    <w:basedOn w:val="a0"/>
    <w:uiPriority w:val="99"/>
    <w:unhideWhenUsed/>
    <w:rsid w:val="00B7599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9">
    <w:name w:val="xl69"/>
    <w:basedOn w:val="a0"/>
    <w:rsid w:val="005B22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1E4F1-B25C-4F4B-ADE1-B40F15A2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14</Pages>
  <Words>6857</Words>
  <Characters>39090</Characters>
  <Application>Microsoft Office Word</Application>
  <DocSecurity>0</DocSecurity>
  <Lines>325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Centil Corporate</dc:creator>
  <cp:keywords/>
  <dc:description/>
  <cp:lastModifiedBy>Олимжонов Бехзодбек Фарёзбек угли</cp:lastModifiedBy>
  <cp:revision>16</cp:revision>
  <cp:lastPrinted>2024-01-03T07:49:00Z</cp:lastPrinted>
  <dcterms:created xsi:type="dcterms:W3CDTF">2024-12-13T07:43:00Z</dcterms:created>
  <dcterms:modified xsi:type="dcterms:W3CDTF">2025-02-06T10:25:00Z</dcterms:modified>
</cp:coreProperties>
</file>