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rFonts w:ascii="Times New Roman" w:hAnsi="Times New Roman" w:eastAsia="Times New Roman" w:cs="Times New Roman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</w:rPr>
        <w:t xml:space="preserve">Приложение №2 к Техническому заданию</w:t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Заполняется Участником конкурса</w:t>
      </w:r>
      <w:r>
        <w:rPr>
          <w:rFonts w:ascii="Times New Roman" w:hAnsi="Times New Roman" w:eastAsia="Times New Roman" w:cs="Times New Roman"/>
        </w:rPr>
      </w:r>
    </w:p>
    <w:p>
      <w:pPr>
        <w:pStyle w:val="703"/>
        <w:pBdr/>
        <w:spacing/>
        <w:ind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/>
      <w:bookmarkStart w:id="1" w:name="_heading=h.tb0yjp2wh1ja"/>
      <w:r/>
      <w:bookmarkEnd w:id="1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РАЗДЕЛ 1: ПЛАН ВЫПОЛНЕНИЯ РАБОТ ПО ИНТЕГРАЦИИ И ВНЕДРЕНИЮ СИСТЕМЫ “ЧАТ-ПЛАТФОРМА”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Общий план внедрения проекта</w:t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данный раздел участник конкурса прикрепляет изоб</w:t>
      </w:r>
      <w:r>
        <w:rPr>
          <w:rFonts w:ascii="Times New Roman" w:hAnsi="Times New Roman" w:eastAsia="Times New Roman" w:cs="Times New Roman"/>
        </w:rPr>
        <w:t xml:space="preserve">ражение общего плана (всех этапов) внедрения в свободной форме. В плане выполнения работ обязательно должны быть учтены требования, указанные в Приложении №1 к Техническому заданию - функциональные и нефункциональные требования к системе “Чат-Платформа”.</w:t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Этап 1</w:t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Шаблон плана работ:</w:t>
      </w:r>
      <w:r>
        <w:rPr>
          <w:rFonts w:ascii="Times New Roman" w:hAnsi="Times New Roman" w:eastAsia="Times New Roman" w:cs="Times New Roman"/>
        </w:rPr>
      </w:r>
    </w:p>
    <w:tbl>
      <w:tblPr>
        <w:tblStyle w:val="904"/>
        <w:tblW w:w="10338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1984"/>
        <w:gridCol w:w="1701"/>
        <w:gridCol w:w="1701"/>
        <w:gridCol w:w="1843"/>
      </w:tblGrid>
      <w:tr>
        <w:trPr>
          <w:jc w:val="center"/>
          <w:tblHeader/>
        </w:trPr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3109" w:type="dxa"/>
            <w:vAlign w:val="center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Название этапа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Ответственный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Исполн./Заказч.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Зависимость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</w:rPr>
              <w:t xml:space="preserve">Период реализации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</w:rPr>
              <w:t xml:space="preserve">Результат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3109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1. Название родительской задачи (Этапа)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  <w:t xml:space="preserve">Исполнитель</w:t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701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  <w:t xml:space="preserve">Зависимости задач внутри этапа</w:t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701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Fonts w:ascii="Times New Roman" w:hAnsi="Times New Roman" w:eastAsia="Times New Roman" w:cs="Times New Roman"/>
                <w:iCs/>
                <w:color w:val="ff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  <w:t xml:space="preserve">00.00.0000 - 01.01.0001</w:t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843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Fonts w:ascii="Times New Roman" w:hAnsi="Times New Roman" w:eastAsia="Times New Roman" w:cs="Times New Roman"/>
                <w:iCs/>
                <w:color w:val="ff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  <w:t xml:space="preserve">Описание результата, получаемого АКБ «</w:t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  <w:t xml:space="preserve">Hamkorbank» по результатам выполнения этапа</w:t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3109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1.2. Название подзадачи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701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701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ff0000"/>
                <w:sz w:val="20"/>
                <w:szCs w:val="20"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843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ff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3109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1.2.1. Название подзадачи (опционально)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ff0000"/>
                <w:sz w:val="20"/>
                <w:szCs w:val="20"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843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ff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3109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1.3. Контрольные точки внутри этапа (если таковые имеются)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ff0000"/>
                <w:sz w:val="20"/>
                <w:szCs w:val="20"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843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ff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3109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Необходимые работы со стороны Банка на данном этапе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701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701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ff0000"/>
                <w:sz w:val="20"/>
                <w:szCs w:val="20"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843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ff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3109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Дополнительно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984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701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701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ff0000"/>
                <w:sz w:val="20"/>
                <w:szCs w:val="20"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843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ff0000"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</w:rPr>
        <w:t xml:space="preserve">Дополнительно к каждому этапу может быть приложена визуализация каждого этапа</w:t>
      </w:r>
      <w:r>
        <w:rPr>
          <w:rFonts w:ascii="Times New Roman" w:hAnsi="Times New Roman" w:eastAsia="Times New Roman" w:cs="Times New Roman"/>
          <w:b/>
          <w:bCs/>
        </w:rPr>
        <w:t xml:space="preserve"> – 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Диаграмма Ганта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.</w:t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pStyle w:val="703"/>
        <w:pBdr/>
        <w:spacing/>
        <w:ind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703"/>
        <w:pBdr/>
        <w:spacing/>
        <w:ind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/>
      <w:bookmarkStart w:id="2" w:name="_heading=h.se8xrmzihzsw"/>
      <w:r/>
      <w:bookmarkEnd w:id="2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РАЗДЕЛ 2: СОСТАВ КОМАНДЫ ВНЕДРЕНИЯ</w:t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Общий состав команды внедрения: </w:t>
      </w:r>
      <w:r>
        <w:rPr>
          <w:rFonts w:ascii="Times New Roman" w:hAnsi="Times New Roman" w:eastAsia="Times New Roman" w:cs="Times New Roman"/>
          <w:b/>
          <w:bCs/>
          <w:color w:val="ff0000"/>
        </w:rPr>
        <w:t xml:space="preserve">X</w:t>
      </w:r>
      <w:r>
        <w:rPr>
          <w:rFonts w:ascii="Times New Roman" w:hAnsi="Times New Roman" w:eastAsia="Times New Roman" w:cs="Times New Roman"/>
          <w:b/>
          <w:bCs/>
        </w:rPr>
        <w:t xml:space="preserve"> специалистов</w:t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Сотрудник 1</w:t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Style w:val="905"/>
        <w:tblW w:w="10000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000"/>
        <w:gridCol w:w="5000"/>
      </w:tblGrid>
      <w:tr>
        <w:trPr>
          <w:jc w:val="center"/>
        </w:trPr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5000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Название роли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5000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  <w:t xml:space="preserve">Название</w:t>
            </w:r>
            <w:r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</w:r>
          </w:p>
        </w:tc>
      </w:tr>
      <w:tr>
        <w:trPr>
          <w:jc w:val="center"/>
        </w:trPr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5000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Грейд специалиста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5000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  <w:t xml:space="preserve">Грейд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</w:r>
          </w:p>
        </w:tc>
      </w:tr>
      <w:tr>
        <w:trPr>
          <w:jc w:val="center"/>
        </w:trPr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5000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ФИО сотрудника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5000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</w:r>
          </w:p>
        </w:tc>
      </w:tr>
      <w:tr>
        <w:trPr>
          <w:jc w:val="center"/>
        </w:trPr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5000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Резюме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5000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  <w:t xml:space="preserve">Ссылка / приложенное резюме</w:t>
            </w:r>
            <w:r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</w:r>
          </w:p>
        </w:tc>
      </w:tr>
      <w:tr>
        <w:trPr>
          <w:jc w:val="center"/>
        </w:trPr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5000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Опыт работы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5000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</w:r>
          </w:p>
        </w:tc>
      </w:tr>
      <w:tr>
        <w:trPr>
          <w:jc w:val="center"/>
        </w:trPr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5000" w:type="dxa"/>
            <w:textDirection w:val="lrTb"/>
            <w:noWrap w:val="false"/>
          </w:tcPr>
          <w:p>
            <w:pPr>
              <w:widowControl w:val="false"/>
              <w:pBdr/>
              <w:spacing w:after="160"/>
              <w:ind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Информация о сертификациях специалистов, если таковые имеются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5000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  <w:t xml:space="preserve">Информация о сертификации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  <w:color w:val="ff0000"/>
        </w:rPr>
      </w:pPr>
      <w:r>
        <w:rPr>
          <w:rFonts w:ascii="Times New Roman" w:hAnsi="Times New Roman" w:eastAsia="Times New Roman" w:cs="Times New Roman"/>
          <w:b/>
          <w:bCs/>
        </w:rPr>
        <w:t xml:space="preserve">Сотрудник </w:t>
      </w:r>
      <w:r>
        <w:rPr>
          <w:rFonts w:ascii="Times New Roman" w:hAnsi="Times New Roman" w:eastAsia="Times New Roman" w:cs="Times New Roman"/>
          <w:b/>
          <w:bCs/>
          <w:color w:val="ff0000"/>
        </w:rPr>
        <w:t xml:space="preserve">X</w:t>
      </w:r>
      <w:r>
        <w:rPr>
          <w:rFonts w:ascii="Times New Roman" w:hAnsi="Times New Roman" w:eastAsia="Times New Roman" w:cs="Times New Roman"/>
          <w:b/>
          <w:bCs/>
          <w:color w:val="ff0000"/>
        </w:rPr>
      </w:r>
    </w:p>
    <w:p>
      <w:pPr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Style w:val="906"/>
        <w:tblW w:w="10000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000"/>
        <w:gridCol w:w="5000"/>
      </w:tblGrid>
      <w:tr>
        <w:trPr>
          <w:jc w:val="center"/>
        </w:trPr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5000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Название роли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5000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  <w:t xml:space="preserve">Название</w:t>
            </w:r>
            <w:r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</w:r>
          </w:p>
        </w:tc>
      </w:tr>
      <w:tr>
        <w:trPr>
          <w:jc w:val="center"/>
        </w:trPr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5000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Грейд специалиста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5000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  <w:t xml:space="preserve">Грейд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</w:r>
          </w:p>
        </w:tc>
      </w:tr>
      <w:tr>
        <w:trPr>
          <w:jc w:val="center"/>
        </w:trPr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5000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ФИО сотрудника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5000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</w:r>
          </w:p>
        </w:tc>
      </w:tr>
      <w:tr>
        <w:trPr>
          <w:jc w:val="center"/>
        </w:trPr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5000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Резюме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5000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  <w:t xml:space="preserve">Ссылка / приложенное резюме</w:t>
            </w:r>
            <w:r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</w:r>
          </w:p>
        </w:tc>
      </w:tr>
      <w:tr>
        <w:trPr>
          <w:jc w:val="center"/>
        </w:trPr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5000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Опыт работы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5000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</w:r>
          </w:p>
        </w:tc>
      </w:tr>
      <w:tr>
        <w:trPr>
          <w:jc w:val="center"/>
        </w:trPr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5000" w:type="dxa"/>
            <w:textDirection w:val="lrTb"/>
            <w:noWrap w:val="false"/>
          </w:tcPr>
          <w:p>
            <w:pPr>
              <w:widowControl w:val="false"/>
              <w:pBdr/>
              <w:spacing w:after="160"/>
              <w:ind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Информация о сертификациях специалистов, если таковые имеются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5000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  <w:t xml:space="preserve">Информация о сертификации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ff0000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12"/>
    <w:link w:val="7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12"/>
    <w:link w:val="7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12"/>
    <w:link w:val="7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12"/>
    <w:link w:val="70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12"/>
    <w:link w:val="7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12"/>
    <w:link w:val="7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12"/>
    <w:link w:val="70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12"/>
    <w:link w:val="7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12"/>
    <w:link w:val="7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12"/>
    <w:link w:val="88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12"/>
    <w:link w:val="90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12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12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12"/>
    <w:link w:val="865"/>
    <w:uiPriority w:val="99"/>
    <w:pPr>
      <w:pBdr/>
      <w:spacing/>
      <w:ind/>
    </w:pPr>
  </w:style>
  <w:style w:type="character" w:styleId="178">
    <w:name w:val="Footer Char"/>
    <w:basedOn w:val="712"/>
    <w:link w:val="867"/>
    <w:uiPriority w:val="99"/>
    <w:pPr>
      <w:pBdr/>
      <w:spacing/>
      <w:ind/>
    </w:pPr>
  </w:style>
  <w:style w:type="character" w:styleId="181">
    <w:name w:val="Footnote Text Char"/>
    <w:basedOn w:val="712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12"/>
    <w:link w:val="873"/>
    <w:uiPriority w:val="99"/>
    <w:semiHidden/>
    <w:pPr>
      <w:pBdr/>
      <w:spacing/>
      <w:ind/>
    </w:pPr>
    <w:rPr>
      <w:sz w:val="20"/>
      <w:szCs w:val="20"/>
    </w:rPr>
  </w:style>
  <w:style w:type="paragraph" w:styleId="702" w:default="1">
    <w:name w:val="Normal"/>
    <w:pPr>
      <w:pBdr/>
      <w:spacing/>
      <w:ind/>
    </w:pPr>
  </w:style>
  <w:style w:type="paragraph" w:styleId="703">
    <w:name w:val="Heading 1"/>
    <w:basedOn w:val="702"/>
    <w:next w:val="702"/>
    <w:link w:val="841"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704">
    <w:name w:val="Heading 2"/>
    <w:basedOn w:val="702"/>
    <w:next w:val="702"/>
    <w:link w:val="842"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705">
    <w:name w:val="Heading 3"/>
    <w:basedOn w:val="702"/>
    <w:next w:val="702"/>
    <w:link w:val="843"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706">
    <w:name w:val="Heading 4"/>
    <w:basedOn w:val="702"/>
    <w:next w:val="702"/>
    <w:link w:val="844"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707">
    <w:name w:val="Heading 5"/>
    <w:basedOn w:val="702"/>
    <w:next w:val="702"/>
    <w:link w:val="845"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708">
    <w:name w:val="Heading 6"/>
    <w:basedOn w:val="702"/>
    <w:next w:val="702"/>
    <w:link w:val="846"/>
    <w:pPr>
      <w:keepNext w:val="true"/>
      <w:keepLines w:val="true"/>
      <w:pBdr/>
      <w:spacing w:after="80" w:before="240"/>
      <w:ind/>
      <w:outlineLvl w:val="5"/>
    </w:pPr>
    <w:rPr>
      <w:i/>
      <w:iCs/>
      <w:color w:val="666666"/>
    </w:rPr>
  </w:style>
  <w:style w:type="paragraph" w:styleId="709">
    <w:name w:val="Heading 7"/>
    <w:basedOn w:val="702"/>
    <w:next w:val="702"/>
    <w:link w:val="84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color w:val="595959" w:themeColor="text1" w:themeTint="A6"/>
    </w:rPr>
  </w:style>
  <w:style w:type="paragraph" w:styleId="710">
    <w:name w:val="Heading 8"/>
    <w:basedOn w:val="702"/>
    <w:next w:val="702"/>
    <w:link w:val="848"/>
    <w:uiPriority w:val="9"/>
    <w:unhideWhenUsed/>
    <w:qFormat/>
    <w:pPr>
      <w:keepNext w:val="true"/>
      <w:keepLines w:val="true"/>
      <w:pBdr/>
      <w:spacing/>
      <w:ind/>
      <w:outlineLvl w:val="7"/>
    </w:pPr>
    <w:rPr>
      <w:i/>
      <w:iCs/>
      <w:color w:val="272727" w:themeColor="text1" w:themeTint="D8"/>
    </w:rPr>
  </w:style>
  <w:style w:type="paragraph" w:styleId="711">
    <w:name w:val="Heading 9"/>
    <w:basedOn w:val="702"/>
    <w:next w:val="702"/>
    <w:link w:val="849"/>
    <w:uiPriority w:val="9"/>
    <w:unhideWhenUsed/>
    <w:qFormat/>
    <w:pPr>
      <w:keepNext w:val="true"/>
      <w:keepLines w:val="true"/>
      <w:pBdr/>
      <w:spacing/>
      <w:ind/>
      <w:outlineLvl w:val="8"/>
    </w:pPr>
    <w:rPr>
      <w:i/>
      <w:iCs/>
      <w:color w:val="272727" w:themeColor="text1" w:themeTint="D8"/>
    </w:rPr>
  </w:style>
  <w:style w:type="character" w:styleId="712" w:default="1">
    <w:name w:val="Default Paragraph Font"/>
    <w:uiPriority w:val="1"/>
    <w:semiHidden/>
    <w:unhideWhenUsed/>
    <w:pPr>
      <w:pBdr/>
      <w:spacing/>
      <w:ind/>
    </w:pPr>
  </w:style>
  <w:style w:type="table" w:styleId="71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4" w:default="1">
    <w:name w:val="No List"/>
    <w:uiPriority w:val="99"/>
    <w:semiHidden/>
    <w:unhideWhenUsed/>
    <w:pPr>
      <w:pBdr/>
      <w:spacing/>
      <w:ind/>
    </w:pPr>
  </w:style>
  <w:style w:type="table" w:styleId="715">
    <w:name w:val="Table Grid"/>
    <w:basedOn w:val="713"/>
    <w:uiPriority w:val="59"/>
    <w:pPr>
      <w:pBdr/>
      <w:spacing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Table Grid Light"/>
    <w:basedOn w:val="713"/>
    <w:uiPriority w:val="59"/>
    <w:pPr>
      <w:pBdr/>
      <w:spacing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1"/>
    <w:basedOn w:val="713"/>
    <w:uiPriority w:val="59"/>
    <w:pPr>
      <w:pBdr/>
      <w:spacing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2"/>
    <w:basedOn w:val="713"/>
    <w:uiPriority w:val="59"/>
    <w:pPr>
      <w:pBdr/>
      <w:spacing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3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4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5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1 Light - Accent 1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1 Light - Accent 2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 - Accent 3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4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1 Light - Accent 5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1 Light - Accent 6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2 - Accent 1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2 - Accent 2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 - Accent 3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4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2 - Accent 5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2 - Accent 6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3 - Accent 1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3 - Accent 2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 - Accent 3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4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3 - Accent 5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3 - Accent 6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"/>
    <w:basedOn w:val="713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4 - Accent 1"/>
    <w:basedOn w:val="713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4 - Accent 2"/>
    <w:basedOn w:val="713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 - Accent 3"/>
    <w:basedOn w:val="713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4"/>
    <w:basedOn w:val="713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4 - Accent 5"/>
    <w:basedOn w:val="713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4 - Accent 6"/>
    <w:basedOn w:val="713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5 Dark- Accent 1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5 Dark - Accent 2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 - Accent 3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- Accent 4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5 Dark - Accent 5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5 Dark - Accent 6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6 Colorful - Accent 1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6 Colorful - Accent 2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 - Accent 3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4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6 Colorful - Accent 5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6 Colorful - Accent 6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7 Colorful - Accent 1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7 Colorful - Accent 2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 - Accent 3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4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7 Colorful - Accent 5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7 Colorful - Accent 6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1 Light - Accent 1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1 Light - Accent 2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 - Accent 3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4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1 Light - Accent 5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 - Accent 6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2 - Accent 1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2 - Accent 2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 - Accent 3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4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2 - Accent 5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2 - Accent 6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3 - Accent 1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3 - Accent 2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 - Accent 3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4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3 - Accent 5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3 - Accent 6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4 - Accent 1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4 - Accent 2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 - Accent 3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4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4 - Accent 5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4 - Accent 6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5 Dark - Accent 1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5 Dark - Accent 2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 - Accent 3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4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5 Dark - Accent 5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5 Dark - Accent 6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6 Colorful - Accent 1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6 Colorful - Accent 2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 - Accent 3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4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6 Colorful - Accent 5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6 Colorful - Accent 6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7 Colorful - Accent 1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7 Colorful - Accent 2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 - Accent 3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4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7 Colorful - Accent 5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7 Colorful - Accent 6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"/>
    <w:basedOn w:val="713"/>
    <w:uiPriority w:val="99"/>
    <w:pPr>
      <w:pBdr/>
      <w:spacing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 1"/>
    <w:basedOn w:val="713"/>
    <w:uiPriority w:val="99"/>
    <w:pPr>
      <w:pBdr/>
      <w:spacing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 2"/>
    <w:basedOn w:val="713"/>
    <w:uiPriority w:val="99"/>
    <w:pPr>
      <w:pBdr/>
      <w:spacing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 3"/>
    <w:basedOn w:val="713"/>
    <w:uiPriority w:val="99"/>
    <w:pPr>
      <w:pBdr/>
      <w:spacing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4"/>
    <w:basedOn w:val="713"/>
    <w:uiPriority w:val="99"/>
    <w:pPr>
      <w:pBdr/>
      <w:spacing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ned - Accent 5"/>
    <w:basedOn w:val="713"/>
    <w:uiPriority w:val="99"/>
    <w:pPr>
      <w:pBdr/>
      <w:spacing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ned - Accent 6"/>
    <w:basedOn w:val="713"/>
    <w:uiPriority w:val="99"/>
    <w:pPr>
      <w:pBdr/>
      <w:spacing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"/>
    <w:basedOn w:val="713"/>
    <w:uiPriority w:val="99"/>
    <w:pPr>
      <w:pBdr/>
      <w:spacing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 1"/>
    <w:basedOn w:val="713"/>
    <w:uiPriority w:val="99"/>
    <w:pPr>
      <w:pBdr/>
      <w:spacing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 2"/>
    <w:basedOn w:val="713"/>
    <w:uiPriority w:val="99"/>
    <w:pPr>
      <w:pBdr/>
      <w:spacing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 3"/>
    <w:basedOn w:val="713"/>
    <w:uiPriority w:val="99"/>
    <w:pPr>
      <w:pBdr/>
      <w:spacing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4"/>
    <w:basedOn w:val="713"/>
    <w:uiPriority w:val="99"/>
    <w:pPr>
      <w:pBdr/>
      <w:spacing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&amp; Lined - Accent 5"/>
    <w:basedOn w:val="713"/>
    <w:uiPriority w:val="99"/>
    <w:pPr>
      <w:pBdr/>
      <w:spacing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&amp; Lined - Accent 6"/>
    <w:basedOn w:val="713"/>
    <w:uiPriority w:val="99"/>
    <w:pPr>
      <w:pBdr/>
      <w:spacing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- Accent 1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- Accent 2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- Accent 3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4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- Accent 5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- Accent 6"/>
    <w:basedOn w:val="71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 w:customStyle="1">
    <w:name w:val="Заголовок 1 Знак"/>
    <w:basedOn w:val="712"/>
    <w:link w:val="70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42" w:customStyle="1">
    <w:name w:val="Заголовок 2 Знак"/>
    <w:basedOn w:val="712"/>
    <w:link w:val="70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43" w:customStyle="1">
    <w:name w:val="Заголовок 3 Знак"/>
    <w:basedOn w:val="712"/>
    <w:link w:val="70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44" w:customStyle="1">
    <w:name w:val="Заголовок 4 Знак"/>
    <w:basedOn w:val="712"/>
    <w:link w:val="706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45" w:customStyle="1">
    <w:name w:val="Заголовок 5 Знак"/>
    <w:basedOn w:val="712"/>
    <w:link w:val="70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46" w:customStyle="1">
    <w:name w:val="Заголовок 6 Знак"/>
    <w:basedOn w:val="712"/>
    <w:link w:val="7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7" w:customStyle="1">
    <w:name w:val="Заголовок 7 Знак"/>
    <w:basedOn w:val="712"/>
    <w:link w:val="70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8" w:customStyle="1">
    <w:name w:val="Заголовок 8 Знак"/>
    <w:basedOn w:val="712"/>
    <w:link w:val="7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9" w:customStyle="1">
    <w:name w:val="Заголовок 9 Знак"/>
    <w:basedOn w:val="712"/>
    <w:link w:val="7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0" w:customStyle="1">
    <w:name w:val="Заголовок Знак"/>
    <w:basedOn w:val="712"/>
    <w:link w:val="88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51" w:customStyle="1">
    <w:name w:val="Подзаголовок Знак"/>
    <w:basedOn w:val="712"/>
    <w:link w:val="90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702"/>
    <w:next w:val="702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 w:customStyle="1">
    <w:name w:val="Цитата 2 Знак"/>
    <w:basedOn w:val="712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702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712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56">
    <w:name w:val="Intense Quote"/>
    <w:basedOn w:val="702"/>
    <w:next w:val="702"/>
    <w:link w:val="857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57" w:customStyle="1">
    <w:name w:val="Выделенная цитата Знак"/>
    <w:basedOn w:val="712"/>
    <w:link w:val="856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58">
    <w:name w:val="Intense Reference"/>
    <w:basedOn w:val="712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59">
    <w:name w:val="No Spacing"/>
    <w:basedOn w:val="702"/>
    <w:uiPriority w:val="1"/>
    <w:qFormat/>
    <w:pPr>
      <w:pBdr/>
      <w:spacing w:line="240" w:lineRule="auto"/>
      <w:ind/>
    </w:pPr>
  </w:style>
  <w:style w:type="character" w:styleId="860">
    <w:name w:val="Subtle Emphasis"/>
    <w:basedOn w:val="7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712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712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7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71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702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line="240" w:lineRule="auto"/>
      <w:ind/>
    </w:pPr>
  </w:style>
  <w:style w:type="character" w:styleId="866" w:customStyle="1">
    <w:name w:val="Верхний колонтитул Знак"/>
    <w:basedOn w:val="712"/>
    <w:link w:val="865"/>
    <w:uiPriority w:val="99"/>
    <w:pPr>
      <w:pBdr/>
      <w:spacing/>
      <w:ind/>
    </w:pPr>
  </w:style>
  <w:style w:type="paragraph" w:styleId="867">
    <w:name w:val="Footer"/>
    <w:basedOn w:val="702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line="240" w:lineRule="auto"/>
      <w:ind/>
    </w:pPr>
  </w:style>
  <w:style w:type="character" w:styleId="868" w:customStyle="1">
    <w:name w:val="Нижний колонтитул Знак"/>
    <w:basedOn w:val="712"/>
    <w:link w:val="867"/>
    <w:uiPriority w:val="99"/>
    <w:pPr>
      <w:pBdr/>
      <w:spacing/>
      <w:ind/>
    </w:pPr>
  </w:style>
  <w:style w:type="paragraph" w:styleId="869">
    <w:name w:val="Caption"/>
    <w:basedOn w:val="702"/>
    <w:next w:val="702"/>
    <w:uiPriority w:val="35"/>
    <w:unhideWhenUsed/>
    <w:qFormat/>
    <w:pPr>
      <w:pBdr/>
      <w:spacing w:after="200" w:line="240" w:lineRule="auto"/>
      <w:ind/>
    </w:pPr>
    <w:rPr>
      <w:i/>
      <w:iCs/>
      <w:color w:val="1f497d" w:themeColor="text2"/>
      <w:sz w:val="18"/>
      <w:szCs w:val="18"/>
    </w:rPr>
  </w:style>
  <w:style w:type="paragraph" w:styleId="870">
    <w:name w:val="footnote text"/>
    <w:basedOn w:val="702"/>
    <w:link w:val="871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871" w:customStyle="1">
    <w:name w:val="Текст сноски Знак"/>
    <w:basedOn w:val="712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footnote reference"/>
    <w:basedOn w:val="712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702"/>
    <w:link w:val="874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874" w:customStyle="1">
    <w:name w:val="Текст концевой сноски Знак"/>
    <w:basedOn w:val="712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reference"/>
    <w:basedOn w:val="712"/>
    <w:uiPriority w:val="99"/>
    <w:semiHidden/>
    <w:unhideWhenUsed/>
    <w:pPr>
      <w:pBdr/>
      <w:spacing/>
      <w:ind/>
    </w:pPr>
    <w:rPr>
      <w:vertAlign w:val="superscript"/>
    </w:rPr>
  </w:style>
  <w:style w:type="character" w:styleId="876">
    <w:name w:val="Hyperlink"/>
    <w:basedOn w:val="712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77">
    <w:name w:val="FollowedHyperlink"/>
    <w:basedOn w:val="71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78">
    <w:name w:val="toc 1"/>
    <w:basedOn w:val="702"/>
    <w:next w:val="702"/>
    <w:uiPriority w:val="39"/>
    <w:unhideWhenUsed/>
    <w:pPr>
      <w:pBdr/>
      <w:spacing w:after="100"/>
      <w:ind/>
    </w:pPr>
  </w:style>
  <w:style w:type="paragraph" w:styleId="879">
    <w:name w:val="toc 2"/>
    <w:basedOn w:val="702"/>
    <w:next w:val="702"/>
    <w:uiPriority w:val="39"/>
    <w:unhideWhenUsed/>
    <w:pPr>
      <w:pBdr/>
      <w:spacing w:after="100"/>
      <w:ind w:left="220"/>
    </w:pPr>
  </w:style>
  <w:style w:type="paragraph" w:styleId="880">
    <w:name w:val="toc 3"/>
    <w:basedOn w:val="702"/>
    <w:next w:val="702"/>
    <w:uiPriority w:val="39"/>
    <w:unhideWhenUsed/>
    <w:pPr>
      <w:pBdr/>
      <w:spacing w:after="100"/>
      <w:ind w:left="440"/>
    </w:pPr>
  </w:style>
  <w:style w:type="paragraph" w:styleId="881">
    <w:name w:val="toc 4"/>
    <w:basedOn w:val="702"/>
    <w:next w:val="702"/>
    <w:uiPriority w:val="39"/>
    <w:unhideWhenUsed/>
    <w:pPr>
      <w:pBdr/>
      <w:spacing w:after="100"/>
      <w:ind w:left="660"/>
    </w:pPr>
  </w:style>
  <w:style w:type="paragraph" w:styleId="882">
    <w:name w:val="toc 5"/>
    <w:basedOn w:val="702"/>
    <w:next w:val="702"/>
    <w:uiPriority w:val="39"/>
    <w:unhideWhenUsed/>
    <w:pPr>
      <w:pBdr/>
      <w:spacing w:after="100"/>
      <w:ind w:left="880"/>
    </w:pPr>
  </w:style>
  <w:style w:type="paragraph" w:styleId="883">
    <w:name w:val="toc 6"/>
    <w:basedOn w:val="702"/>
    <w:next w:val="702"/>
    <w:uiPriority w:val="39"/>
    <w:unhideWhenUsed/>
    <w:pPr>
      <w:pBdr/>
      <w:spacing w:after="100"/>
      <w:ind w:left="1100"/>
    </w:pPr>
  </w:style>
  <w:style w:type="paragraph" w:styleId="884">
    <w:name w:val="toc 7"/>
    <w:basedOn w:val="702"/>
    <w:next w:val="702"/>
    <w:uiPriority w:val="39"/>
    <w:unhideWhenUsed/>
    <w:pPr>
      <w:pBdr/>
      <w:spacing w:after="100"/>
      <w:ind w:left="1320"/>
    </w:pPr>
  </w:style>
  <w:style w:type="paragraph" w:styleId="885">
    <w:name w:val="toc 8"/>
    <w:basedOn w:val="702"/>
    <w:next w:val="702"/>
    <w:uiPriority w:val="39"/>
    <w:unhideWhenUsed/>
    <w:pPr>
      <w:pBdr/>
      <w:spacing w:after="100"/>
      <w:ind w:left="1540"/>
    </w:pPr>
  </w:style>
  <w:style w:type="paragraph" w:styleId="886">
    <w:name w:val="toc 9"/>
    <w:basedOn w:val="702"/>
    <w:next w:val="702"/>
    <w:uiPriority w:val="39"/>
    <w:unhideWhenUsed/>
    <w:pPr>
      <w:pBdr/>
      <w:spacing w:after="100"/>
      <w:ind w:left="1760"/>
    </w:pPr>
  </w:style>
  <w:style w:type="paragraph" w:styleId="887">
    <w:name w:val="TOC Heading"/>
    <w:uiPriority w:val="39"/>
    <w:unhideWhenUsed/>
    <w:pPr>
      <w:pBdr/>
      <w:spacing/>
      <w:ind/>
    </w:pPr>
  </w:style>
  <w:style w:type="paragraph" w:styleId="888">
    <w:name w:val="table of figures"/>
    <w:basedOn w:val="702"/>
    <w:next w:val="702"/>
    <w:uiPriority w:val="99"/>
    <w:unhideWhenUsed/>
    <w:pPr>
      <w:pBdr/>
      <w:spacing/>
      <w:ind/>
    </w:pPr>
  </w:style>
  <w:style w:type="paragraph" w:styleId="889">
    <w:name w:val="Title"/>
    <w:basedOn w:val="702"/>
    <w:next w:val="702"/>
    <w:link w:val="850"/>
    <w:pPr>
      <w:keepNext w:val="true"/>
      <w:keepLines w:val="true"/>
      <w:pBdr/>
      <w:spacing w:after="60"/>
      <w:ind/>
    </w:pPr>
    <w:rPr>
      <w:sz w:val="52"/>
      <w:szCs w:val="52"/>
    </w:rPr>
  </w:style>
  <w:style w:type="table" w:styleId="890" w:customStyle="1">
    <w:name w:val="TableNormal"/>
    <w:pPr>
      <w:pBdr/>
      <w:spacing/>
      <w:ind/>
    </w:pPr>
    <w:tblPr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TableNormal"/>
    <w:pPr>
      <w:pBdr/>
      <w:spacing/>
      <w:ind/>
    </w:pPr>
    <w:tblPr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StGen0"/>
    <w:basedOn w:val="89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StGen1"/>
    <w:basedOn w:val="89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StGen2"/>
    <w:basedOn w:val="89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StGen3"/>
    <w:basedOn w:val="89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StGen4"/>
    <w:basedOn w:val="89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StGen5"/>
    <w:basedOn w:val="89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StGen6"/>
    <w:basedOn w:val="89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StGen7"/>
    <w:basedOn w:val="89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0">
    <w:name w:val="annotation text"/>
    <w:link w:val="901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01" w:customStyle="1">
    <w:name w:val="Текст примечания Знак"/>
    <w:basedOn w:val="712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annotation reference"/>
    <w:basedOn w:val="71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03">
    <w:name w:val="Subtitle"/>
    <w:basedOn w:val="702"/>
    <w:next w:val="702"/>
    <w:link w:val="851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04" w:customStyle="1">
    <w:name w:val="StGen11"/>
    <w:basedOn w:val="890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StGen12"/>
    <w:basedOn w:val="890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StGen13"/>
    <w:basedOn w:val="890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+Fd3hxp1hYUT68sXAK6CMx5JUA==">CgMxLjAyDmgudGIweWpwMndoMWphMg5oLnNlOHhybXppaHpzdzgAciExRlVwUlB6VDZGeHAybjBuTXJVYTlYc0JfUy1KWTRDVTU=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Кариев Адхамжон</dc:creator>
  <cp:lastModifiedBy>Перетинский Павел Андреевич</cp:lastModifiedBy>
  <cp:revision>3</cp:revision>
  <dcterms:created xsi:type="dcterms:W3CDTF">2026-03-10T06:13:00Z</dcterms:created>
  <dcterms:modified xsi:type="dcterms:W3CDTF">2026-04-29T11:38:34Z</dcterms:modified>
</cp:coreProperties>
</file>